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66"/>
      </w:tblGrid>
      <w:tr w:rsidR="002E6E15" w:rsidRPr="00D565B3" w:rsidTr="00E50FCC">
        <w:tc>
          <w:tcPr>
            <w:tcW w:w="10847" w:type="dxa"/>
            <w:shd w:val="clear" w:color="auto" w:fill="auto"/>
          </w:tcPr>
          <w:p w:rsidR="002E6E15" w:rsidRPr="00D565B3" w:rsidRDefault="002E6E15" w:rsidP="00E50FCC">
            <w:pPr>
              <w:jc w:val="right"/>
              <w:rPr>
                <w:b/>
                <w:bCs/>
                <w:sz w:val="26"/>
                <w:szCs w:val="26"/>
              </w:rPr>
            </w:pPr>
            <w:r w:rsidRPr="00D565B3">
              <w:rPr>
                <w:b/>
                <w:bCs/>
                <w:sz w:val="26"/>
                <w:szCs w:val="26"/>
              </w:rPr>
              <w:t>УТВЕРЖДАЮ</w:t>
            </w:r>
          </w:p>
          <w:p w:rsidR="002E6E15" w:rsidRPr="00D565B3" w:rsidRDefault="002E6E15" w:rsidP="00E50FCC">
            <w:pPr>
              <w:jc w:val="right"/>
              <w:rPr>
                <w:bCs/>
                <w:sz w:val="26"/>
                <w:szCs w:val="26"/>
              </w:rPr>
            </w:pPr>
          </w:p>
          <w:p w:rsidR="00935706" w:rsidRPr="00D565B3" w:rsidRDefault="008B14E3" w:rsidP="00935706">
            <w:pPr>
              <w:jc w:val="right"/>
              <w:rPr>
                <w:bCs/>
                <w:sz w:val="26"/>
                <w:szCs w:val="26"/>
              </w:rPr>
            </w:pPr>
            <w:proofErr w:type="spellStart"/>
            <w:r>
              <w:rPr>
                <w:bCs/>
                <w:sz w:val="26"/>
                <w:szCs w:val="26"/>
              </w:rPr>
              <w:t>И.о</w:t>
            </w:r>
            <w:proofErr w:type="spellEnd"/>
            <w:r>
              <w:rPr>
                <w:bCs/>
                <w:sz w:val="26"/>
                <w:szCs w:val="26"/>
              </w:rPr>
              <w:t>. д</w:t>
            </w:r>
            <w:r w:rsidR="00A26BEB" w:rsidRPr="00D565B3">
              <w:rPr>
                <w:bCs/>
                <w:sz w:val="26"/>
                <w:szCs w:val="26"/>
              </w:rPr>
              <w:t>иректор</w:t>
            </w:r>
            <w:r>
              <w:rPr>
                <w:bCs/>
                <w:sz w:val="26"/>
                <w:szCs w:val="26"/>
              </w:rPr>
              <w:t>а</w:t>
            </w:r>
          </w:p>
          <w:p w:rsidR="00935706" w:rsidRPr="00D565B3" w:rsidRDefault="00935706" w:rsidP="00935706">
            <w:pPr>
              <w:tabs>
                <w:tab w:val="left" w:pos="4277"/>
                <w:tab w:val="right" w:pos="9921"/>
              </w:tabs>
              <w:jc w:val="right"/>
              <w:rPr>
                <w:bCs/>
                <w:sz w:val="26"/>
                <w:szCs w:val="26"/>
              </w:rPr>
            </w:pPr>
            <w:r w:rsidRPr="00D565B3">
              <w:rPr>
                <w:bCs/>
                <w:sz w:val="26"/>
                <w:szCs w:val="26"/>
              </w:rPr>
              <w:tab/>
            </w:r>
            <w:r w:rsidRPr="00D565B3">
              <w:rPr>
                <w:bCs/>
                <w:sz w:val="26"/>
                <w:szCs w:val="26"/>
              </w:rPr>
              <w:tab/>
              <w:t xml:space="preserve">Муниципального казенного учреждения </w:t>
            </w:r>
          </w:p>
          <w:p w:rsidR="00935706" w:rsidRPr="00D565B3" w:rsidRDefault="00935706" w:rsidP="00935706">
            <w:pPr>
              <w:jc w:val="right"/>
              <w:rPr>
                <w:bCs/>
                <w:sz w:val="26"/>
                <w:szCs w:val="26"/>
              </w:rPr>
            </w:pPr>
            <w:r w:rsidRPr="00D565B3">
              <w:rPr>
                <w:bCs/>
                <w:sz w:val="26"/>
                <w:szCs w:val="26"/>
              </w:rPr>
              <w:t>«Центр закупок города Пензы»</w:t>
            </w:r>
          </w:p>
          <w:p w:rsidR="002E6E15" w:rsidRPr="00D565B3" w:rsidRDefault="00935706" w:rsidP="00935706">
            <w:pPr>
              <w:jc w:val="right"/>
              <w:rPr>
                <w:bCs/>
                <w:sz w:val="26"/>
                <w:szCs w:val="26"/>
              </w:rPr>
            </w:pPr>
            <w:r w:rsidRPr="00D565B3">
              <w:rPr>
                <w:bCs/>
                <w:sz w:val="26"/>
                <w:szCs w:val="26"/>
              </w:rPr>
              <w:t xml:space="preserve">________________ </w:t>
            </w:r>
            <w:r w:rsidR="008B14E3">
              <w:rPr>
                <w:bCs/>
                <w:sz w:val="26"/>
                <w:szCs w:val="26"/>
              </w:rPr>
              <w:t>Н.Р. Калинина</w:t>
            </w:r>
          </w:p>
          <w:p w:rsidR="002E6E15" w:rsidRPr="00D565B3" w:rsidRDefault="002E6E15" w:rsidP="00E50FCC">
            <w:pPr>
              <w:jc w:val="right"/>
              <w:rPr>
                <w:bCs/>
                <w:sz w:val="26"/>
                <w:szCs w:val="26"/>
              </w:rPr>
            </w:pPr>
          </w:p>
          <w:p w:rsidR="002E6E15" w:rsidRPr="00D565B3" w:rsidRDefault="002E6E15" w:rsidP="00D22D8F">
            <w:pPr>
              <w:jc w:val="right"/>
              <w:rPr>
                <w:bCs/>
                <w:sz w:val="26"/>
                <w:szCs w:val="26"/>
              </w:rPr>
            </w:pPr>
            <w:r w:rsidRPr="00D565B3">
              <w:rPr>
                <w:bCs/>
                <w:sz w:val="26"/>
                <w:szCs w:val="26"/>
              </w:rPr>
              <w:t>«</w:t>
            </w:r>
            <w:r w:rsidR="00D22D8F">
              <w:rPr>
                <w:bCs/>
                <w:sz w:val="26"/>
                <w:szCs w:val="26"/>
              </w:rPr>
              <w:t>28</w:t>
            </w:r>
            <w:r w:rsidR="00EB0451" w:rsidRPr="00D565B3">
              <w:rPr>
                <w:bCs/>
                <w:sz w:val="26"/>
                <w:szCs w:val="26"/>
              </w:rPr>
              <w:t xml:space="preserve">» </w:t>
            </w:r>
            <w:r w:rsidR="00070FF9">
              <w:rPr>
                <w:bCs/>
                <w:sz w:val="26"/>
                <w:szCs w:val="26"/>
              </w:rPr>
              <w:t>сентября</w:t>
            </w:r>
            <w:r w:rsidR="00713D90">
              <w:rPr>
                <w:bCs/>
                <w:sz w:val="26"/>
                <w:szCs w:val="26"/>
              </w:rPr>
              <w:t xml:space="preserve"> 2020</w:t>
            </w:r>
            <w:r w:rsidRPr="00D565B3">
              <w:rPr>
                <w:bCs/>
                <w:sz w:val="26"/>
                <w:szCs w:val="26"/>
              </w:rPr>
              <w:t xml:space="preserve"> г.</w:t>
            </w:r>
          </w:p>
        </w:tc>
      </w:tr>
    </w:tbl>
    <w:p w:rsidR="002E6E15" w:rsidRPr="00D565B3" w:rsidRDefault="002E6E15" w:rsidP="002E6E15">
      <w:pPr>
        <w:jc w:val="both"/>
        <w:rPr>
          <w:sz w:val="26"/>
          <w:szCs w:val="26"/>
        </w:rPr>
      </w:pPr>
    </w:p>
    <w:p w:rsidR="002E6E15" w:rsidRPr="00D565B3" w:rsidRDefault="002E6E15" w:rsidP="002E6E15">
      <w:pPr>
        <w:jc w:val="center"/>
        <w:rPr>
          <w:b/>
          <w:sz w:val="26"/>
          <w:szCs w:val="26"/>
        </w:rPr>
      </w:pPr>
    </w:p>
    <w:p w:rsidR="002E6E15" w:rsidRPr="00D565B3" w:rsidRDefault="002E6E15" w:rsidP="002E6E15">
      <w:pPr>
        <w:jc w:val="center"/>
        <w:rPr>
          <w:b/>
          <w:sz w:val="26"/>
          <w:szCs w:val="26"/>
        </w:rPr>
      </w:pPr>
    </w:p>
    <w:p w:rsidR="005021E6" w:rsidRPr="00D565B3" w:rsidRDefault="005021E6" w:rsidP="002E6E15">
      <w:pPr>
        <w:jc w:val="center"/>
        <w:rPr>
          <w:b/>
          <w:sz w:val="26"/>
          <w:szCs w:val="26"/>
        </w:rPr>
      </w:pPr>
    </w:p>
    <w:p w:rsidR="002E6E15" w:rsidRPr="00D565B3" w:rsidRDefault="002E6E15" w:rsidP="002E6E15">
      <w:pPr>
        <w:jc w:val="center"/>
        <w:rPr>
          <w:b/>
          <w:sz w:val="26"/>
          <w:szCs w:val="26"/>
        </w:rPr>
      </w:pPr>
    </w:p>
    <w:p w:rsidR="002E6E15" w:rsidRPr="00D565B3" w:rsidRDefault="002E6E15" w:rsidP="002E6E15">
      <w:pPr>
        <w:jc w:val="center"/>
        <w:rPr>
          <w:b/>
          <w:sz w:val="26"/>
          <w:szCs w:val="26"/>
        </w:rPr>
      </w:pPr>
      <w:r w:rsidRPr="00D565B3">
        <w:rPr>
          <w:b/>
          <w:sz w:val="26"/>
          <w:szCs w:val="26"/>
        </w:rPr>
        <w:t xml:space="preserve">ДОКУМЕНТАЦИЯ ОБ АУКЦИОНЕ В ЭЛЕКТРОННОЙ ФОРМЕ </w:t>
      </w:r>
    </w:p>
    <w:p w:rsidR="002E6E15" w:rsidRPr="00D565B3" w:rsidRDefault="002E6E15" w:rsidP="002E6E15">
      <w:pPr>
        <w:ind w:left="426"/>
        <w:jc w:val="center"/>
        <w:rPr>
          <w:b/>
          <w:sz w:val="26"/>
          <w:szCs w:val="26"/>
        </w:rPr>
      </w:pPr>
      <w:r w:rsidRPr="00D565B3">
        <w:rPr>
          <w:b/>
          <w:sz w:val="26"/>
          <w:szCs w:val="26"/>
        </w:rPr>
        <w:t>(ЭЛЕКТРОННОМ АУКЦИОНЕ)</w:t>
      </w:r>
    </w:p>
    <w:p w:rsidR="002E6E15" w:rsidRPr="00D565B3" w:rsidRDefault="002E6E15" w:rsidP="002E6E15">
      <w:pPr>
        <w:jc w:val="center"/>
        <w:rPr>
          <w:b/>
          <w:sz w:val="26"/>
          <w:szCs w:val="26"/>
        </w:rPr>
      </w:pPr>
    </w:p>
    <w:p w:rsidR="005021E6" w:rsidRDefault="00BC3820" w:rsidP="00D95506">
      <w:pPr>
        <w:jc w:val="center"/>
        <w:rPr>
          <w:b/>
          <w:sz w:val="26"/>
          <w:szCs w:val="26"/>
        </w:rPr>
      </w:pPr>
      <w:r w:rsidRPr="00D565B3">
        <w:rPr>
          <w:b/>
          <w:sz w:val="26"/>
          <w:szCs w:val="26"/>
        </w:rPr>
        <w:t>«</w:t>
      </w:r>
      <w:r w:rsidR="00BC7817" w:rsidRPr="00D565B3">
        <w:rPr>
          <w:b/>
          <w:bCs/>
          <w:sz w:val="26"/>
          <w:szCs w:val="26"/>
        </w:rPr>
        <w:t xml:space="preserve">Поставка </w:t>
      </w:r>
      <w:r w:rsidR="00BF37E4" w:rsidRPr="00D565B3">
        <w:rPr>
          <w:b/>
          <w:bCs/>
          <w:sz w:val="26"/>
          <w:szCs w:val="26"/>
        </w:rPr>
        <w:t>бумаги</w:t>
      </w:r>
      <w:r w:rsidRPr="00D565B3">
        <w:rPr>
          <w:b/>
          <w:sz w:val="26"/>
          <w:szCs w:val="26"/>
        </w:rPr>
        <w:t>»</w:t>
      </w:r>
    </w:p>
    <w:p w:rsidR="001C3DF1" w:rsidRPr="00D565B3" w:rsidRDefault="001C3DF1" w:rsidP="00D95506">
      <w:pPr>
        <w:jc w:val="center"/>
        <w:rPr>
          <w:b/>
          <w:sz w:val="26"/>
          <w:szCs w:val="26"/>
        </w:rPr>
      </w:pPr>
    </w:p>
    <w:p w:rsidR="00BF37E4" w:rsidRPr="00D565B3" w:rsidRDefault="00BF37E4" w:rsidP="00BF37E4">
      <w:pPr>
        <w:jc w:val="center"/>
        <w:rPr>
          <w:b/>
          <w:i/>
          <w:color w:val="FF0000"/>
          <w:sz w:val="26"/>
          <w:szCs w:val="26"/>
        </w:rPr>
      </w:pPr>
      <w:r w:rsidRPr="00D565B3">
        <w:rPr>
          <w:b/>
          <w:i/>
          <w:color w:val="FF0000"/>
          <w:sz w:val="26"/>
          <w:szCs w:val="26"/>
        </w:rPr>
        <w:t>(для субъектов малого предпринимательства,</w:t>
      </w:r>
    </w:p>
    <w:p w:rsidR="00F441D1" w:rsidRPr="00D565B3" w:rsidRDefault="00BF37E4" w:rsidP="00BF37E4">
      <w:pPr>
        <w:jc w:val="center"/>
        <w:rPr>
          <w:b/>
          <w:i/>
          <w:color w:val="FF0000"/>
          <w:sz w:val="26"/>
          <w:szCs w:val="26"/>
        </w:rPr>
      </w:pPr>
      <w:r w:rsidRPr="00D565B3">
        <w:rPr>
          <w:b/>
          <w:i/>
          <w:color w:val="FF0000"/>
          <w:sz w:val="26"/>
          <w:szCs w:val="26"/>
        </w:rPr>
        <w:t>социально ориентированных некоммерческих организаций)</w:t>
      </w:r>
    </w:p>
    <w:p w:rsidR="00CD4075" w:rsidRPr="00D565B3" w:rsidRDefault="00CD4075" w:rsidP="007A3D88">
      <w:pPr>
        <w:jc w:val="center"/>
        <w:rPr>
          <w:b/>
          <w:color w:val="FF0000"/>
        </w:rPr>
      </w:pPr>
      <w:r w:rsidRPr="00D565B3">
        <w:rPr>
          <w:b/>
          <w:color w:val="FF0000"/>
        </w:rPr>
        <w:t xml:space="preserve">  </w:t>
      </w:r>
    </w:p>
    <w:p w:rsidR="007A3D88" w:rsidRPr="00D565B3" w:rsidRDefault="007A3D88" w:rsidP="007A3D88">
      <w:pPr>
        <w:jc w:val="center"/>
        <w:rPr>
          <w:b/>
          <w:color w:val="FF0000"/>
        </w:rPr>
      </w:pPr>
    </w:p>
    <w:p w:rsidR="007A3D88" w:rsidRPr="00D565B3" w:rsidRDefault="007A3D88" w:rsidP="007A3D88">
      <w:pPr>
        <w:jc w:val="center"/>
        <w:rPr>
          <w:b/>
          <w:i/>
          <w:color w:val="FF0000"/>
        </w:rPr>
      </w:pPr>
    </w:p>
    <w:p w:rsidR="002E6E15" w:rsidRPr="00D565B3" w:rsidRDefault="002E6E15" w:rsidP="002E6E15">
      <w:pPr>
        <w:jc w:val="center"/>
        <w:rPr>
          <w:b/>
          <w:sz w:val="26"/>
          <w:szCs w:val="26"/>
        </w:rPr>
      </w:pPr>
    </w:p>
    <w:p w:rsidR="00F23B34" w:rsidRPr="00D565B3" w:rsidRDefault="00F23B34" w:rsidP="002E6E15">
      <w:pPr>
        <w:jc w:val="center"/>
        <w:rPr>
          <w:b/>
          <w:sz w:val="26"/>
          <w:szCs w:val="26"/>
        </w:rPr>
      </w:pPr>
    </w:p>
    <w:p w:rsidR="002E6E15" w:rsidRPr="00D565B3" w:rsidRDefault="002E6E15" w:rsidP="002E6E15">
      <w:pPr>
        <w:keepNext/>
        <w:keepLines/>
        <w:widowControl w:val="0"/>
        <w:suppressLineNumbers/>
        <w:suppressAutoHyphens/>
        <w:jc w:val="both"/>
        <w:rPr>
          <w:sz w:val="26"/>
          <w:szCs w:val="26"/>
        </w:rPr>
      </w:pPr>
    </w:p>
    <w:p w:rsidR="00E50FCC" w:rsidRPr="00D565B3" w:rsidRDefault="00E50FCC" w:rsidP="002E6E15">
      <w:pPr>
        <w:keepNext/>
        <w:keepLines/>
        <w:widowControl w:val="0"/>
        <w:suppressLineNumbers/>
        <w:suppressAutoHyphens/>
        <w:jc w:val="both"/>
        <w:rPr>
          <w:sz w:val="26"/>
          <w:szCs w:val="26"/>
        </w:rPr>
      </w:pPr>
    </w:p>
    <w:p w:rsidR="00E50FCC" w:rsidRPr="00D565B3" w:rsidRDefault="00E50FCC" w:rsidP="002E6E15">
      <w:pPr>
        <w:keepNext/>
        <w:keepLines/>
        <w:widowControl w:val="0"/>
        <w:suppressLineNumbers/>
        <w:suppressAutoHyphens/>
        <w:jc w:val="both"/>
        <w:rPr>
          <w:sz w:val="26"/>
          <w:szCs w:val="26"/>
        </w:rPr>
      </w:pPr>
    </w:p>
    <w:p w:rsidR="002E6E15" w:rsidRPr="00D565B3" w:rsidRDefault="002E6E15" w:rsidP="00E50FCC">
      <w:pPr>
        <w:keepNext/>
        <w:keepLines/>
        <w:widowControl w:val="0"/>
        <w:suppressLineNumbers/>
        <w:suppressAutoHyphens/>
        <w:jc w:val="both"/>
        <w:rPr>
          <w:b/>
          <w:sz w:val="26"/>
          <w:szCs w:val="26"/>
        </w:rPr>
      </w:pPr>
    </w:p>
    <w:p w:rsidR="002E6E15" w:rsidRPr="00D565B3" w:rsidRDefault="002E6E15" w:rsidP="00E50FCC">
      <w:pPr>
        <w:keepNext/>
        <w:keepLines/>
        <w:widowControl w:val="0"/>
        <w:suppressLineNumbers/>
        <w:suppressAutoHyphens/>
        <w:jc w:val="both"/>
        <w:rPr>
          <w:sz w:val="26"/>
          <w:szCs w:val="26"/>
        </w:rPr>
      </w:pPr>
    </w:p>
    <w:p w:rsidR="002E6E15" w:rsidRPr="00D565B3" w:rsidRDefault="002E6E15" w:rsidP="00E50FCC">
      <w:pPr>
        <w:keepNext/>
        <w:keepLines/>
        <w:widowControl w:val="0"/>
        <w:suppressLineNumbers/>
        <w:suppressAutoHyphens/>
        <w:jc w:val="both"/>
        <w:rPr>
          <w:color w:val="000000"/>
          <w:sz w:val="26"/>
          <w:szCs w:val="26"/>
        </w:rPr>
      </w:pPr>
      <w:r w:rsidRPr="00D565B3">
        <w:rPr>
          <w:sz w:val="26"/>
          <w:szCs w:val="26"/>
        </w:rPr>
        <w:t>Заказчик:</w:t>
      </w:r>
      <w:r w:rsidRPr="00D565B3">
        <w:rPr>
          <w:color w:val="000000"/>
          <w:sz w:val="26"/>
          <w:szCs w:val="26"/>
        </w:rPr>
        <w:t xml:space="preserve"> </w:t>
      </w:r>
    </w:p>
    <w:p w:rsidR="00F74411" w:rsidRPr="00D565B3" w:rsidRDefault="00F74411" w:rsidP="00F74411">
      <w:pPr>
        <w:keepNext/>
        <w:keepLines/>
        <w:widowControl w:val="0"/>
        <w:suppressLineNumbers/>
        <w:suppressAutoHyphens/>
        <w:jc w:val="both"/>
        <w:rPr>
          <w:b/>
          <w:sz w:val="26"/>
          <w:szCs w:val="26"/>
        </w:rPr>
      </w:pPr>
      <w:r w:rsidRPr="00D565B3">
        <w:rPr>
          <w:b/>
          <w:sz w:val="26"/>
          <w:szCs w:val="26"/>
        </w:rPr>
        <w:t>Муниципальное казенное учреждение «Центр закупок города Пензы»</w:t>
      </w:r>
    </w:p>
    <w:p w:rsidR="00BC3F7E" w:rsidRPr="00D565B3" w:rsidRDefault="00BC3F7E" w:rsidP="002E6E15">
      <w:pPr>
        <w:jc w:val="both"/>
        <w:rPr>
          <w:b/>
          <w:sz w:val="26"/>
          <w:szCs w:val="26"/>
        </w:rPr>
      </w:pPr>
    </w:p>
    <w:p w:rsidR="002E6E15" w:rsidRPr="00D565B3" w:rsidRDefault="002E6E15" w:rsidP="002E6E15">
      <w:pPr>
        <w:jc w:val="both"/>
        <w:rPr>
          <w:b/>
          <w:sz w:val="26"/>
          <w:szCs w:val="26"/>
        </w:rPr>
      </w:pPr>
    </w:p>
    <w:p w:rsidR="00094695" w:rsidRPr="00D565B3" w:rsidRDefault="00094695" w:rsidP="002E6E15">
      <w:pPr>
        <w:jc w:val="both"/>
        <w:rPr>
          <w:b/>
          <w:sz w:val="26"/>
          <w:szCs w:val="26"/>
        </w:rPr>
      </w:pPr>
    </w:p>
    <w:p w:rsidR="00094695" w:rsidRPr="00D565B3" w:rsidRDefault="00094695" w:rsidP="002E6E15">
      <w:pPr>
        <w:jc w:val="both"/>
        <w:rPr>
          <w:b/>
          <w:sz w:val="26"/>
          <w:szCs w:val="26"/>
        </w:rPr>
      </w:pPr>
    </w:p>
    <w:tbl>
      <w:tblPr>
        <w:tblW w:w="10368" w:type="dxa"/>
        <w:tblLook w:val="01E0" w:firstRow="1" w:lastRow="1" w:firstColumn="1" w:lastColumn="1" w:noHBand="0" w:noVBand="0"/>
      </w:tblPr>
      <w:tblGrid>
        <w:gridCol w:w="10368"/>
      </w:tblGrid>
      <w:tr w:rsidR="002E6E15" w:rsidRPr="00D565B3" w:rsidTr="00E50FCC">
        <w:tc>
          <w:tcPr>
            <w:tcW w:w="10368" w:type="dxa"/>
          </w:tcPr>
          <w:p w:rsidR="002E6E15" w:rsidRPr="00D565B3" w:rsidRDefault="002E6E15" w:rsidP="00E50FCC">
            <w:pPr>
              <w:snapToGrid w:val="0"/>
              <w:jc w:val="center"/>
              <w:rPr>
                <w:sz w:val="26"/>
                <w:szCs w:val="26"/>
              </w:rPr>
            </w:pPr>
            <w:r w:rsidRPr="00D565B3">
              <w:rPr>
                <w:sz w:val="26"/>
                <w:szCs w:val="26"/>
              </w:rPr>
              <w:t>Информация о проведении электронного аукциона размещена</w:t>
            </w:r>
          </w:p>
          <w:p w:rsidR="002E6E15" w:rsidRPr="00D565B3" w:rsidRDefault="002E6E15" w:rsidP="00E50FCC">
            <w:pPr>
              <w:jc w:val="center"/>
              <w:rPr>
                <w:sz w:val="26"/>
                <w:szCs w:val="26"/>
              </w:rPr>
            </w:pPr>
            <w:r w:rsidRPr="00D565B3">
              <w:rPr>
                <w:sz w:val="26"/>
                <w:szCs w:val="26"/>
              </w:rPr>
              <w:t xml:space="preserve">на Официальном сайте Единой информационной системы в сфере закупок </w:t>
            </w:r>
          </w:p>
          <w:p w:rsidR="002E6E15" w:rsidRPr="00D565B3" w:rsidRDefault="00856535" w:rsidP="00E50FCC">
            <w:pPr>
              <w:jc w:val="center"/>
              <w:rPr>
                <w:sz w:val="26"/>
                <w:szCs w:val="26"/>
              </w:rPr>
            </w:pPr>
            <w:hyperlink r:id="rId8" w:history="1">
              <w:r w:rsidR="002E6E15" w:rsidRPr="00D565B3">
                <w:rPr>
                  <w:rStyle w:val="a6"/>
                  <w:sz w:val="26"/>
                  <w:szCs w:val="26"/>
                </w:rPr>
                <w:t>www.zakupki.gov.ru</w:t>
              </w:r>
            </w:hyperlink>
          </w:p>
          <w:p w:rsidR="002E6E15" w:rsidRPr="00D565B3" w:rsidRDefault="002E6E15" w:rsidP="00E50FCC">
            <w:pPr>
              <w:ind w:left="540"/>
              <w:jc w:val="center"/>
              <w:rPr>
                <w:b/>
                <w:color w:val="FF0000"/>
                <w:sz w:val="26"/>
                <w:szCs w:val="26"/>
              </w:rPr>
            </w:pPr>
          </w:p>
        </w:tc>
      </w:tr>
    </w:tbl>
    <w:p w:rsidR="002E6E15" w:rsidRPr="00D565B3" w:rsidRDefault="002E6E15" w:rsidP="002E6E15">
      <w:pPr>
        <w:rPr>
          <w:b/>
          <w:sz w:val="26"/>
          <w:szCs w:val="26"/>
        </w:rPr>
      </w:pPr>
    </w:p>
    <w:p w:rsidR="009B6FEB" w:rsidRPr="00D565B3" w:rsidRDefault="009B6FEB" w:rsidP="002E6E15">
      <w:pPr>
        <w:rPr>
          <w:b/>
          <w:sz w:val="26"/>
          <w:szCs w:val="26"/>
        </w:rPr>
      </w:pPr>
    </w:p>
    <w:p w:rsidR="002E6E15" w:rsidRPr="00D565B3" w:rsidRDefault="002E6E15" w:rsidP="002E6E15">
      <w:pPr>
        <w:rPr>
          <w:b/>
          <w:sz w:val="26"/>
          <w:szCs w:val="26"/>
        </w:rPr>
      </w:pPr>
    </w:p>
    <w:p w:rsidR="002E6E15" w:rsidRPr="00D565B3" w:rsidRDefault="002E6E15" w:rsidP="002E6E15">
      <w:pPr>
        <w:jc w:val="center"/>
        <w:rPr>
          <w:b/>
          <w:sz w:val="26"/>
          <w:szCs w:val="26"/>
        </w:rPr>
      </w:pPr>
      <w:r w:rsidRPr="00D565B3">
        <w:rPr>
          <w:b/>
          <w:sz w:val="26"/>
          <w:szCs w:val="26"/>
        </w:rPr>
        <w:t>г. Пенза</w:t>
      </w:r>
      <w:r w:rsidRPr="00D565B3">
        <w:rPr>
          <w:b/>
          <w:sz w:val="26"/>
          <w:szCs w:val="26"/>
        </w:rPr>
        <w:br/>
        <w:t>20</w:t>
      </w:r>
      <w:r w:rsidR="00713D90">
        <w:rPr>
          <w:b/>
          <w:sz w:val="26"/>
          <w:szCs w:val="26"/>
        </w:rPr>
        <w:t>20</w:t>
      </w:r>
      <w:r w:rsidRPr="00D565B3">
        <w:rPr>
          <w:b/>
          <w:sz w:val="26"/>
          <w:szCs w:val="26"/>
        </w:rPr>
        <w:t xml:space="preserve"> год</w:t>
      </w:r>
    </w:p>
    <w:tbl>
      <w:tblPr>
        <w:tblW w:w="5000" w:type="pct"/>
        <w:tblLook w:val="04A0" w:firstRow="1" w:lastRow="0" w:firstColumn="1" w:lastColumn="0" w:noHBand="0" w:noVBand="1"/>
      </w:tblPr>
      <w:tblGrid>
        <w:gridCol w:w="8666"/>
      </w:tblGrid>
      <w:tr w:rsidR="006C4E0F" w:rsidRPr="00D565B3" w:rsidTr="006C4E0F">
        <w:trPr>
          <w:trHeight w:val="459"/>
        </w:trPr>
        <w:tc>
          <w:tcPr>
            <w:tcW w:w="5000" w:type="pct"/>
          </w:tcPr>
          <w:p w:rsidR="006C4E0F" w:rsidRPr="00D565B3" w:rsidRDefault="006C4E0F" w:rsidP="00E50FCC">
            <w:pPr>
              <w:pStyle w:val="22"/>
              <w:tabs>
                <w:tab w:val="left" w:pos="540"/>
              </w:tabs>
              <w:spacing w:after="20" w:line="240" w:lineRule="auto"/>
              <w:ind w:left="0"/>
              <w:jc w:val="both"/>
              <w:rPr>
                <w:sz w:val="20"/>
                <w:szCs w:val="20"/>
              </w:rPr>
            </w:pPr>
          </w:p>
          <w:p w:rsidR="00242179" w:rsidRPr="00D565B3" w:rsidRDefault="00242179" w:rsidP="00E50FCC">
            <w:pPr>
              <w:pStyle w:val="22"/>
              <w:tabs>
                <w:tab w:val="left" w:pos="540"/>
              </w:tabs>
              <w:spacing w:after="20" w:line="240" w:lineRule="auto"/>
              <w:ind w:left="0"/>
              <w:jc w:val="both"/>
              <w:rPr>
                <w:sz w:val="20"/>
                <w:szCs w:val="20"/>
              </w:rPr>
            </w:pPr>
          </w:p>
        </w:tc>
      </w:tr>
      <w:tr w:rsidR="006C4E0F" w:rsidRPr="00D565B3" w:rsidTr="006C4E0F">
        <w:trPr>
          <w:trHeight w:val="459"/>
        </w:trPr>
        <w:tc>
          <w:tcPr>
            <w:tcW w:w="5000" w:type="pct"/>
          </w:tcPr>
          <w:p w:rsidR="00EA622B" w:rsidRPr="00D565B3" w:rsidRDefault="00EA622B" w:rsidP="00EA622B">
            <w:pPr>
              <w:keepNext/>
              <w:suppressAutoHyphens/>
              <w:autoSpaceDE w:val="0"/>
              <w:outlineLvl w:val="0"/>
              <w:rPr>
                <w:b/>
              </w:rPr>
            </w:pPr>
            <w:r w:rsidRPr="00D565B3">
              <w:rPr>
                <w:b/>
              </w:rPr>
              <w:t>РАЗДЕЛ 1.</w:t>
            </w:r>
          </w:p>
          <w:p w:rsidR="00EA622B" w:rsidRPr="00D565B3" w:rsidRDefault="00EA622B" w:rsidP="00EA622B">
            <w:pPr>
              <w:keepNext/>
              <w:suppressAutoHyphens/>
              <w:autoSpaceDE w:val="0"/>
              <w:outlineLvl w:val="0"/>
              <w:rPr>
                <w:b/>
              </w:rPr>
            </w:pPr>
            <w:r w:rsidRPr="00D565B3">
              <w:rPr>
                <w:b/>
              </w:rPr>
              <w:t>ИНФОРМАЦИОННАЯ КАРТА ЭЛЕКТРОННОГО АУКЦИОНА</w:t>
            </w:r>
          </w:p>
          <w:p w:rsidR="00EA622B" w:rsidRPr="00D565B3" w:rsidRDefault="00EA622B" w:rsidP="00EA622B">
            <w:pPr>
              <w:keepNext/>
              <w:suppressAutoHyphens/>
              <w:autoSpaceDE w:val="0"/>
              <w:outlineLvl w:val="0"/>
              <w:rPr>
                <w:b/>
              </w:rPr>
            </w:pP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rPr>
                <w:b/>
              </w:rPr>
            </w:pPr>
            <w:r w:rsidRPr="00D565B3">
              <w:rPr>
                <w:b/>
              </w:rPr>
              <w:t xml:space="preserve">РАЗДЕЛ 2. </w:t>
            </w:r>
          </w:p>
          <w:p w:rsidR="00EA622B" w:rsidRPr="00D565B3" w:rsidRDefault="00EA622B" w:rsidP="00EA622B">
            <w:pPr>
              <w:keepNext/>
              <w:suppressAutoHyphens/>
              <w:autoSpaceDE w:val="0"/>
              <w:outlineLvl w:val="0"/>
              <w:rPr>
                <w:b/>
              </w:rPr>
            </w:pPr>
            <w:r w:rsidRPr="00D565B3">
              <w:rPr>
                <w:b/>
              </w:rPr>
              <w:t>ИНСТРУКЦИЯ ПО ЗАПОЛНЕНИЮ ЗАЯВКИ НА УЧАСТИЕ В ЭЛЕКТРОННОМ АУКЦИОНЕ</w:t>
            </w: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pPr>
            <w:r w:rsidRPr="00D565B3">
              <w:t>Часть 1. Порядок подачи заявок</w:t>
            </w: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pPr>
            <w:r w:rsidRPr="00D565B3">
              <w:t>Часть 2. Порядок внесения денежных средств в качестве обеспечения заявок</w:t>
            </w: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pPr>
            <w:r w:rsidRPr="00D565B3">
              <w:t>Часть 3. Требования к содержанию, составу заявки на участие в электронном аукционе</w:t>
            </w: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pPr>
            <w:r w:rsidRPr="00D565B3">
              <w:t>Часть 3.1. Требования к содержанию, составу первой части заявки на участие в электронном аукционе.  Инструкция по заполнению первой части заявки на участие в электронном аукционе.</w:t>
            </w: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pPr>
            <w:r w:rsidRPr="00D565B3">
              <w:t>Часть 3.2. Требования к содержанию и составу второй части заявки на участие в электронном аукционе.  Инструкция по заполнению второй части заявки на участие в электронном аукционе.</w:t>
            </w: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pPr>
            <w:r w:rsidRPr="00D565B3">
              <w:t>Часть 4. Порядок внесения изменений в заявку на участие в электронном аукционе, отзыва заявки на участие в электронном аукционе</w:t>
            </w: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pPr>
            <w:r w:rsidRPr="00D565B3">
              <w:t>Часть 5. Порядок предоставления участникам аукциона разъяснений положений документации об аукционе</w:t>
            </w:r>
          </w:p>
          <w:p w:rsidR="00EA622B" w:rsidRPr="00D565B3" w:rsidRDefault="00EA622B" w:rsidP="00EA622B">
            <w:pPr>
              <w:keepNext/>
              <w:suppressAutoHyphens/>
              <w:autoSpaceDE w:val="0"/>
              <w:outlineLvl w:val="0"/>
              <w:rPr>
                <w:bCs/>
              </w:rPr>
            </w:pPr>
          </w:p>
          <w:p w:rsidR="00EA622B" w:rsidRPr="00D565B3" w:rsidRDefault="00EA622B" w:rsidP="00EA622B">
            <w:pPr>
              <w:keepNext/>
              <w:suppressAutoHyphens/>
              <w:autoSpaceDE w:val="0"/>
              <w:outlineLvl w:val="0"/>
              <w:rPr>
                <w:bCs/>
              </w:rPr>
            </w:pPr>
          </w:p>
          <w:p w:rsidR="00EA622B" w:rsidRPr="00D565B3" w:rsidRDefault="00EA622B" w:rsidP="00EA622B">
            <w:pPr>
              <w:keepNext/>
              <w:suppressAutoHyphens/>
              <w:autoSpaceDE w:val="0"/>
              <w:outlineLvl w:val="0"/>
              <w:rPr>
                <w:b/>
              </w:rPr>
            </w:pPr>
            <w:r w:rsidRPr="00D565B3">
              <w:rPr>
                <w:b/>
              </w:rPr>
              <w:t xml:space="preserve">РАЗДЕЛ 3. </w:t>
            </w: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pPr>
            <w:r w:rsidRPr="00D565B3">
              <w:t>Часть 1. Проект контракта</w:t>
            </w:r>
          </w:p>
          <w:p w:rsidR="00EA622B" w:rsidRPr="00D565B3" w:rsidRDefault="00EA622B" w:rsidP="00EA622B">
            <w:pPr>
              <w:keepNext/>
              <w:suppressAutoHyphens/>
              <w:autoSpaceDE w:val="0"/>
              <w:outlineLvl w:val="0"/>
            </w:pPr>
          </w:p>
          <w:p w:rsidR="00EA622B" w:rsidRPr="00D565B3" w:rsidRDefault="00EA622B" w:rsidP="00EA622B">
            <w:pPr>
              <w:keepNext/>
              <w:suppressAutoHyphens/>
              <w:autoSpaceDE w:val="0"/>
              <w:outlineLvl w:val="0"/>
              <w:rPr>
                <w:bCs/>
              </w:rPr>
            </w:pPr>
            <w:r w:rsidRPr="00D565B3">
              <w:t>Часть 2. Порядок заключения контракта.</w:t>
            </w:r>
          </w:p>
          <w:p w:rsidR="00EA622B" w:rsidRPr="00D565B3" w:rsidRDefault="00EA622B" w:rsidP="00EA622B">
            <w:pPr>
              <w:keepNext/>
              <w:suppressAutoHyphens/>
              <w:autoSpaceDE w:val="0"/>
              <w:outlineLvl w:val="0"/>
              <w:rPr>
                <w:bCs/>
                <w:sz w:val="26"/>
                <w:szCs w:val="26"/>
              </w:rPr>
            </w:pPr>
          </w:p>
          <w:p w:rsidR="00EA622B" w:rsidRPr="00D565B3" w:rsidRDefault="00EA622B" w:rsidP="00EA622B">
            <w:pPr>
              <w:keepNext/>
              <w:suppressAutoHyphens/>
              <w:autoSpaceDE w:val="0"/>
              <w:outlineLvl w:val="0"/>
              <w:rPr>
                <w:bCs/>
                <w:sz w:val="26"/>
                <w:szCs w:val="26"/>
              </w:rPr>
            </w:pPr>
          </w:p>
          <w:p w:rsidR="006C4E0F" w:rsidRPr="00D565B3" w:rsidRDefault="006C4E0F" w:rsidP="007F5A9F">
            <w:pPr>
              <w:keepNext/>
              <w:suppressAutoHyphens/>
              <w:autoSpaceDE w:val="0"/>
              <w:outlineLvl w:val="0"/>
              <w:rPr>
                <w:sz w:val="26"/>
                <w:szCs w:val="26"/>
              </w:rPr>
            </w:pPr>
          </w:p>
        </w:tc>
      </w:tr>
      <w:tr w:rsidR="006C4E0F" w:rsidRPr="00D565B3" w:rsidTr="006C4E0F">
        <w:trPr>
          <w:trHeight w:val="459"/>
        </w:trPr>
        <w:tc>
          <w:tcPr>
            <w:tcW w:w="5000" w:type="pct"/>
          </w:tcPr>
          <w:p w:rsidR="006C4E0F" w:rsidRPr="00D565B3" w:rsidRDefault="006C4E0F" w:rsidP="00E50FCC">
            <w:pPr>
              <w:ind w:left="284"/>
              <w:rPr>
                <w:b/>
                <w:szCs w:val="20"/>
              </w:rPr>
            </w:pPr>
          </w:p>
        </w:tc>
      </w:tr>
    </w:tbl>
    <w:p w:rsidR="005B0A97" w:rsidRPr="00D565B3" w:rsidRDefault="005B0A97" w:rsidP="002E6E15">
      <w:pPr>
        <w:jc w:val="center"/>
        <w:rPr>
          <w:b/>
        </w:rPr>
      </w:pPr>
    </w:p>
    <w:p w:rsidR="003D08B4" w:rsidRPr="00D565B3" w:rsidRDefault="003D08B4" w:rsidP="002E6E15">
      <w:pPr>
        <w:jc w:val="center"/>
        <w:rPr>
          <w:b/>
        </w:rPr>
      </w:pPr>
    </w:p>
    <w:p w:rsidR="00EB0451" w:rsidRPr="00D565B3" w:rsidRDefault="00EB0451" w:rsidP="002E6E15">
      <w:pPr>
        <w:jc w:val="center"/>
        <w:rPr>
          <w:b/>
        </w:rPr>
      </w:pPr>
    </w:p>
    <w:p w:rsidR="003D08B4" w:rsidRPr="00D565B3" w:rsidRDefault="003D08B4" w:rsidP="002E6E15">
      <w:pPr>
        <w:jc w:val="center"/>
        <w:rPr>
          <w:b/>
        </w:rPr>
      </w:pPr>
    </w:p>
    <w:p w:rsidR="00B022F6" w:rsidRPr="00D565B3" w:rsidRDefault="00B022F6" w:rsidP="002E6E15">
      <w:pPr>
        <w:jc w:val="center"/>
        <w:rPr>
          <w:b/>
        </w:rPr>
      </w:pPr>
    </w:p>
    <w:p w:rsidR="00B022F6" w:rsidRPr="00D565B3" w:rsidRDefault="00B022F6" w:rsidP="002E6E15">
      <w:pPr>
        <w:jc w:val="center"/>
        <w:rPr>
          <w:b/>
        </w:rPr>
      </w:pPr>
    </w:p>
    <w:p w:rsidR="003D08B4" w:rsidRPr="00D565B3" w:rsidRDefault="003D08B4" w:rsidP="002E6E15">
      <w:pPr>
        <w:jc w:val="center"/>
        <w:rPr>
          <w:b/>
        </w:rPr>
      </w:pPr>
    </w:p>
    <w:p w:rsidR="0064120A" w:rsidRPr="00D565B3" w:rsidRDefault="0064120A" w:rsidP="002E6E15">
      <w:pPr>
        <w:jc w:val="center"/>
        <w:rPr>
          <w:b/>
        </w:rPr>
      </w:pPr>
    </w:p>
    <w:p w:rsidR="00E000FD" w:rsidRPr="00D565B3" w:rsidRDefault="00551605" w:rsidP="00974E39">
      <w:pPr>
        <w:ind w:left="-284"/>
        <w:jc w:val="center"/>
        <w:rPr>
          <w:b/>
          <w:color w:val="000080"/>
        </w:rPr>
      </w:pPr>
      <w:r w:rsidRPr="00D565B3">
        <w:rPr>
          <w:b/>
          <w:color w:val="000080"/>
        </w:rPr>
        <w:lastRenderedPageBreak/>
        <w:t>Р</w:t>
      </w:r>
      <w:r w:rsidR="00E000FD" w:rsidRPr="00D565B3">
        <w:rPr>
          <w:b/>
          <w:color w:val="000080"/>
        </w:rPr>
        <w:t>АЗДЕЛ</w:t>
      </w:r>
      <w:r w:rsidRPr="00D565B3">
        <w:rPr>
          <w:b/>
          <w:color w:val="000080"/>
        </w:rPr>
        <w:t xml:space="preserve"> 1.</w:t>
      </w:r>
    </w:p>
    <w:p w:rsidR="00DD37EE" w:rsidRPr="00D565B3" w:rsidRDefault="00551605" w:rsidP="00E000FD">
      <w:pPr>
        <w:jc w:val="center"/>
        <w:rPr>
          <w:bCs/>
          <w:kern w:val="1"/>
          <w:lang w:eastAsia="zh-CN"/>
        </w:rPr>
      </w:pPr>
      <w:r w:rsidRPr="00D565B3">
        <w:rPr>
          <w:b/>
          <w:color w:val="000080"/>
        </w:rPr>
        <w:t>ИНФОРМАЦИОННАЯ КАРТА ЭЛЕКТРОННОГО АУКЦИОНА</w:t>
      </w:r>
    </w:p>
    <w:p w:rsidR="00551605" w:rsidRPr="00D565B3" w:rsidRDefault="00551605" w:rsidP="00DD37EE">
      <w:pPr>
        <w:rPr>
          <w:bCs/>
          <w:kern w:val="1"/>
          <w:lang w:eastAsia="zh-CN"/>
        </w:rPr>
      </w:pPr>
    </w:p>
    <w:tbl>
      <w:tblPr>
        <w:tblStyle w:val="a7"/>
        <w:tblW w:w="5064" w:type="pct"/>
        <w:tblLayout w:type="fixed"/>
        <w:tblLook w:val="04A0" w:firstRow="1" w:lastRow="0" w:firstColumn="1" w:lastColumn="0" w:noHBand="0" w:noVBand="1"/>
      </w:tblPr>
      <w:tblGrid>
        <w:gridCol w:w="705"/>
        <w:gridCol w:w="2832"/>
        <w:gridCol w:w="5230"/>
      </w:tblGrid>
      <w:tr w:rsidR="00093A58" w:rsidRPr="00D565B3" w:rsidTr="005612F1">
        <w:tc>
          <w:tcPr>
            <w:tcW w:w="402" w:type="pct"/>
          </w:tcPr>
          <w:p w:rsidR="00DD37EE" w:rsidRPr="00D565B3" w:rsidRDefault="00551605" w:rsidP="000F07E2">
            <w:pPr>
              <w:jc w:val="center"/>
              <w:rPr>
                <w:b/>
              </w:rPr>
            </w:pPr>
            <w:r w:rsidRPr="00D565B3">
              <w:rPr>
                <w:b/>
              </w:rPr>
              <w:t>№ п/п</w:t>
            </w:r>
          </w:p>
        </w:tc>
        <w:tc>
          <w:tcPr>
            <w:tcW w:w="1615" w:type="pct"/>
          </w:tcPr>
          <w:p w:rsidR="00551605" w:rsidRPr="00D565B3" w:rsidRDefault="00551605" w:rsidP="00551605">
            <w:pPr>
              <w:snapToGrid w:val="0"/>
              <w:jc w:val="center"/>
              <w:rPr>
                <w:b/>
                <w:bCs/>
              </w:rPr>
            </w:pPr>
            <w:r w:rsidRPr="00D565B3">
              <w:rPr>
                <w:b/>
                <w:bCs/>
              </w:rPr>
              <w:t>Наименование пункта</w:t>
            </w:r>
          </w:p>
          <w:p w:rsidR="00DD37EE" w:rsidRPr="00D565B3" w:rsidRDefault="00DD37EE" w:rsidP="00DD37EE"/>
        </w:tc>
        <w:tc>
          <w:tcPr>
            <w:tcW w:w="2983" w:type="pct"/>
          </w:tcPr>
          <w:p w:rsidR="00DD37EE" w:rsidRPr="00D565B3" w:rsidRDefault="00551605" w:rsidP="00551605">
            <w:pPr>
              <w:jc w:val="center"/>
              <w:rPr>
                <w:b/>
              </w:rPr>
            </w:pPr>
            <w:r w:rsidRPr="00D565B3">
              <w:rPr>
                <w:b/>
              </w:rPr>
              <w:t>Информация по пункту</w:t>
            </w:r>
          </w:p>
        </w:tc>
      </w:tr>
      <w:tr w:rsidR="00093A58" w:rsidRPr="00D565B3" w:rsidTr="005612F1">
        <w:tc>
          <w:tcPr>
            <w:tcW w:w="402" w:type="pct"/>
          </w:tcPr>
          <w:p w:rsidR="00DD37EE" w:rsidRPr="00D565B3" w:rsidRDefault="00DD37EE" w:rsidP="00DD37EE">
            <w:r w:rsidRPr="00D565B3">
              <w:t>1</w:t>
            </w:r>
          </w:p>
        </w:tc>
        <w:tc>
          <w:tcPr>
            <w:tcW w:w="1615" w:type="pct"/>
          </w:tcPr>
          <w:p w:rsidR="00DD37EE" w:rsidRPr="00D565B3" w:rsidRDefault="00DD37EE" w:rsidP="00DD37EE">
            <w:r w:rsidRPr="00D565B3">
              <w:t>Наименование, ИНН, место нахождения, почтовый адрес, адрес электронной почты, номер контактного телефона, ответственное должностное лицо заказчика</w:t>
            </w:r>
          </w:p>
        </w:tc>
        <w:tc>
          <w:tcPr>
            <w:tcW w:w="2983" w:type="pct"/>
          </w:tcPr>
          <w:p w:rsidR="00F74411" w:rsidRPr="00D565B3" w:rsidRDefault="00F74411" w:rsidP="00F74411">
            <w:pPr>
              <w:ind w:right="102"/>
              <w:jc w:val="both"/>
              <w:rPr>
                <w:rFonts w:eastAsia="Arial Unicode MS"/>
              </w:rPr>
            </w:pPr>
            <w:r w:rsidRPr="00D565B3">
              <w:rPr>
                <w:rFonts w:eastAsia="Arial Unicode MS"/>
              </w:rPr>
              <w:t xml:space="preserve">Муниципальное казенное учреждение «Центр закупок города Пензы», </w:t>
            </w:r>
          </w:p>
          <w:p w:rsidR="00F74411" w:rsidRPr="00D565B3" w:rsidRDefault="00F74411" w:rsidP="00F74411">
            <w:pPr>
              <w:ind w:right="102"/>
              <w:jc w:val="both"/>
              <w:rPr>
                <w:rFonts w:eastAsia="Arial Unicode MS"/>
              </w:rPr>
            </w:pPr>
            <w:r w:rsidRPr="00D565B3">
              <w:rPr>
                <w:rFonts w:eastAsia="Arial Unicode MS"/>
              </w:rPr>
              <w:t>ИНН 5834060278;</w:t>
            </w:r>
          </w:p>
          <w:p w:rsidR="00F74411" w:rsidRPr="00D565B3" w:rsidRDefault="00F74411" w:rsidP="00F74411">
            <w:pPr>
              <w:ind w:right="102"/>
              <w:jc w:val="both"/>
            </w:pPr>
            <w:r w:rsidRPr="00D565B3">
              <w:t>Место нахождения: 440000, г. Пенза, ул. Московская, д. 110;</w:t>
            </w:r>
          </w:p>
          <w:p w:rsidR="00F74411" w:rsidRPr="00D565B3" w:rsidRDefault="00F74411" w:rsidP="00F74411">
            <w:pPr>
              <w:ind w:right="102"/>
              <w:jc w:val="both"/>
              <w:rPr>
                <w:rFonts w:eastAsia="Arial Unicode MS"/>
              </w:rPr>
            </w:pPr>
            <w:r w:rsidRPr="00D565B3">
              <w:rPr>
                <w:rFonts w:eastAsia="Arial Unicode MS"/>
              </w:rPr>
              <w:t>Почтовый адрес: 440000, г. Пенза, ул. Московская, 110.</w:t>
            </w:r>
          </w:p>
          <w:p w:rsidR="00F74411" w:rsidRPr="00D565B3" w:rsidRDefault="00F74411" w:rsidP="00F74411">
            <w:pPr>
              <w:widowControl w:val="0"/>
              <w:ind w:right="125"/>
              <w:jc w:val="both"/>
            </w:pPr>
            <w:r w:rsidRPr="00D565B3">
              <w:t xml:space="preserve">Адрес электронной почты: </w:t>
            </w:r>
            <w:hyperlink r:id="rId9" w:history="1">
              <w:r w:rsidRPr="00D565B3">
                <w:rPr>
                  <w:rStyle w:val="a6"/>
                  <w:lang w:val="en-US"/>
                </w:rPr>
                <w:t>zakupki</w:t>
              </w:r>
              <w:r w:rsidRPr="00D565B3">
                <w:rPr>
                  <w:rStyle w:val="a6"/>
                </w:rPr>
                <w:t>-</w:t>
              </w:r>
              <w:r w:rsidRPr="00D565B3">
                <w:rPr>
                  <w:rStyle w:val="a6"/>
                  <w:lang w:val="en-US"/>
                </w:rPr>
                <w:t>penza</w:t>
              </w:r>
              <w:r w:rsidRPr="00D565B3">
                <w:rPr>
                  <w:rStyle w:val="a6"/>
                </w:rPr>
                <w:t>@</w:t>
              </w:r>
              <w:r w:rsidRPr="00D565B3">
                <w:rPr>
                  <w:rStyle w:val="a6"/>
                  <w:lang w:val="en-US"/>
                </w:rPr>
                <w:t>mail</w:t>
              </w:r>
              <w:r w:rsidRPr="00D565B3">
                <w:rPr>
                  <w:rStyle w:val="a6"/>
                </w:rPr>
                <w:t>.</w:t>
              </w:r>
              <w:r w:rsidRPr="00D565B3">
                <w:rPr>
                  <w:rStyle w:val="a6"/>
                  <w:lang w:val="en-US"/>
                </w:rPr>
                <w:t>ru</w:t>
              </w:r>
            </w:hyperlink>
            <w:r w:rsidRPr="00D565B3">
              <w:rPr>
                <w:rStyle w:val="a6"/>
                <w:color w:val="auto"/>
                <w:u w:val="none"/>
              </w:rPr>
              <w:t xml:space="preserve">  </w:t>
            </w:r>
          </w:p>
          <w:p w:rsidR="00F74411" w:rsidRPr="00D565B3" w:rsidRDefault="00F74411" w:rsidP="00F74411">
            <w:pPr>
              <w:widowControl w:val="0"/>
              <w:ind w:right="125"/>
              <w:jc w:val="both"/>
            </w:pPr>
            <w:r w:rsidRPr="00D565B3">
              <w:t>Телефон/факс: (8412) 56-05-20, 56-05-08.</w:t>
            </w:r>
          </w:p>
          <w:p w:rsidR="00BF37E4" w:rsidRPr="00D565B3" w:rsidRDefault="00713D90" w:rsidP="00B022F6">
            <w:pPr>
              <w:contextualSpacing/>
              <w:jc w:val="both"/>
              <w:rPr>
                <w:rFonts w:eastAsia="Calibri"/>
                <w:bCs/>
              </w:rPr>
            </w:pPr>
            <w:r w:rsidRPr="00713D90">
              <w:rPr>
                <w:rFonts w:eastAsia="Calibri"/>
                <w:bCs/>
              </w:rPr>
              <w:t>Ответственное должностное лицо: Андриянова Елизавета Юрьевна</w:t>
            </w:r>
          </w:p>
        </w:tc>
      </w:tr>
      <w:tr w:rsidR="00DD37EE" w:rsidRPr="00D565B3" w:rsidTr="005612F1">
        <w:tc>
          <w:tcPr>
            <w:tcW w:w="402" w:type="pct"/>
          </w:tcPr>
          <w:p w:rsidR="00DD37EE" w:rsidRPr="00D565B3" w:rsidRDefault="00DD37EE" w:rsidP="00DD37EE">
            <w:r w:rsidRPr="00D565B3">
              <w:t>2</w:t>
            </w:r>
          </w:p>
        </w:tc>
        <w:tc>
          <w:tcPr>
            <w:tcW w:w="1615" w:type="pct"/>
          </w:tcPr>
          <w:p w:rsidR="00DD37EE" w:rsidRPr="00D565B3" w:rsidRDefault="00DD37EE" w:rsidP="00DD37EE">
            <w:r w:rsidRPr="00D565B3">
              <w:t>Информация о контрактной службе, контрактном управляющем заказчика, ответственных за заключение контракта</w:t>
            </w:r>
          </w:p>
        </w:tc>
        <w:tc>
          <w:tcPr>
            <w:tcW w:w="2983" w:type="pct"/>
          </w:tcPr>
          <w:p w:rsidR="00991DF6" w:rsidRDefault="00713D90" w:rsidP="00F74411">
            <w:pPr>
              <w:jc w:val="both"/>
              <w:rPr>
                <w:bCs/>
              </w:rPr>
            </w:pPr>
            <w:r w:rsidRPr="00713D90">
              <w:rPr>
                <w:bCs/>
              </w:rPr>
              <w:t>Контрактная служба МКУ ЦЗ г. Пензы, назначена приказом от 20 июля 2020 г. № 286 о/д «О контрактной службе МКУ ЦЗ г. Пензы»</w:t>
            </w:r>
          </w:p>
          <w:p w:rsidR="00713D90" w:rsidRPr="00D565B3" w:rsidRDefault="00713D90" w:rsidP="00713D90">
            <w:pPr>
              <w:widowControl w:val="0"/>
              <w:ind w:right="125"/>
              <w:jc w:val="both"/>
            </w:pPr>
            <w:r w:rsidRPr="00D565B3">
              <w:t xml:space="preserve">Адрес электронной почты: </w:t>
            </w:r>
            <w:hyperlink r:id="rId10" w:history="1">
              <w:r w:rsidRPr="00D565B3">
                <w:rPr>
                  <w:rStyle w:val="a6"/>
                  <w:lang w:val="en-US"/>
                </w:rPr>
                <w:t>zakupki</w:t>
              </w:r>
              <w:r w:rsidRPr="00D565B3">
                <w:rPr>
                  <w:rStyle w:val="a6"/>
                </w:rPr>
                <w:t>-</w:t>
              </w:r>
              <w:r w:rsidRPr="00D565B3">
                <w:rPr>
                  <w:rStyle w:val="a6"/>
                  <w:lang w:val="en-US"/>
                </w:rPr>
                <w:t>penza</w:t>
              </w:r>
              <w:r w:rsidRPr="00D565B3">
                <w:rPr>
                  <w:rStyle w:val="a6"/>
                </w:rPr>
                <w:t>@</w:t>
              </w:r>
              <w:r w:rsidRPr="00D565B3">
                <w:rPr>
                  <w:rStyle w:val="a6"/>
                  <w:lang w:val="en-US"/>
                </w:rPr>
                <w:t>mail</w:t>
              </w:r>
              <w:r w:rsidRPr="00D565B3">
                <w:rPr>
                  <w:rStyle w:val="a6"/>
                </w:rPr>
                <w:t>.</w:t>
              </w:r>
              <w:proofErr w:type="spellStart"/>
              <w:r w:rsidRPr="00D565B3">
                <w:rPr>
                  <w:rStyle w:val="a6"/>
                  <w:lang w:val="en-US"/>
                </w:rPr>
                <w:t>ru</w:t>
              </w:r>
              <w:proofErr w:type="spellEnd"/>
            </w:hyperlink>
            <w:r w:rsidRPr="00D565B3">
              <w:rPr>
                <w:rStyle w:val="a6"/>
                <w:color w:val="auto"/>
                <w:u w:val="none"/>
              </w:rPr>
              <w:t xml:space="preserve">  </w:t>
            </w:r>
          </w:p>
          <w:p w:rsidR="00713D90" w:rsidRPr="00D565B3" w:rsidRDefault="00713D90" w:rsidP="00713D90">
            <w:pPr>
              <w:widowControl w:val="0"/>
              <w:ind w:right="125"/>
              <w:jc w:val="both"/>
            </w:pPr>
            <w:r w:rsidRPr="00D565B3">
              <w:t>Телефон/факс: (8412) 56-05-20, 56-05-08.</w:t>
            </w:r>
          </w:p>
          <w:p w:rsidR="00713D90" w:rsidRPr="00D565B3" w:rsidRDefault="00713D90" w:rsidP="00F74411">
            <w:pPr>
              <w:jc w:val="both"/>
              <w:rPr>
                <w:lang w:eastAsia="en-US"/>
              </w:rPr>
            </w:pPr>
          </w:p>
        </w:tc>
      </w:tr>
      <w:tr w:rsidR="00DD37EE" w:rsidRPr="00D565B3" w:rsidTr="005612F1">
        <w:tc>
          <w:tcPr>
            <w:tcW w:w="402" w:type="pct"/>
          </w:tcPr>
          <w:p w:rsidR="00DD37EE" w:rsidRPr="00D565B3" w:rsidRDefault="00F74411" w:rsidP="00DD37EE">
            <w:r>
              <w:t>3</w:t>
            </w:r>
          </w:p>
        </w:tc>
        <w:tc>
          <w:tcPr>
            <w:tcW w:w="1615" w:type="pct"/>
          </w:tcPr>
          <w:p w:rsidR="00DD37EE" w:rsidRPr="00D565B3" w:rsidRDefault="00DD37EE" w:rsidP="00A24548">
            <w:r w:rsidRPr="00D565B3">
              <w:t xml:space="preserve">Наименование объекта закупки (предмета контракта), </w:t>
            </w:r>
            <w:r w:rsidR="00127143" w:rsidRPr="00D565B3">
              <w:t xml:space="preserve">код </w:t>
            </w:r>
            <w:r w:rsidRPr="00D565B3">
              <w:t>ОКПД</w:t>
            </w:r>
            <w:r w:rsidR="00146BF2" w:rsidRPr="00D565B3">
              <w:t xml:space="preserve"> 2</w:t>
            </w:r>
            <w:r w:rsidR="00BC7817" w:rsidRPr="00D565B3">
              <w:t>, код КТРУ</w:t>
            </w:r>
          </w:p>
        </w:tc>
        <w:tc>
          <w:tcPr>
            <w:tcW w:w="2983" w:type="pct"/>
          </w:tcPr>
          <w:p w:rsidR="002A7460" w:rsidRPr="002A7460" w:rsidRDefault="001B3C40" w:rsidP="00BC7817">
            <w:pPr>
              <w:contextualSpacing/>
              <w:rPr>
                <w:b/>
              </w:rPr>
            </w:pPr>
            <w:r>
              <w:rPr>
                <w:b/>
              </w:rPr>
              <w:t>Поставка бумаги</w:t>
            </w:r>
            <w:r w:rsidR="002A7460" w:rsidRPr="002A7460">
              <w:rPr>
                <w:b/>
              </w:rPr>
              <w:t xml:space="preserve"> </w:t>
            </w:r>
          </w:p>
          <w:p w:rsidR="0027609D" w:rsidRDefault="007B486A" w:rsidP="00BC7817">
            <w:pPr>
              <w:contextualSpacing/>
            </w:pPr>
            <w:r w:rsidRPr="00D565B3">
              <w:t>Код по ОКПД</w:t>
            </w:r>
            <w:r w:rsidR="00E50FCC" w:rsidRPr="00D565B3">
              <w:t xml:space="preserve">2 – </w:t>
            </w:r>
            <w:r w:rsidR="0026554D" w:rsidRPr="00D565B3">
              <w:t>17.12.14.</w:t>
            </w:r>
            <w:r w:rsidR="00070FF9">
              <w:t>129</w:t>
            </w:r>
          </w:p>
          <w:p w:rsidR="00417DD8" w:rsidRPr="00D565B3" w:rsidRDefault="00417DD8" w:rsidP="00BC7817">
            <w:pPr>
              <w:contextualSpacing/>
            </w:pPr>
            <w:r>
              <w:t xml:space="preserve">КТРУ - </w:t>
            </w:r>
            <w:r w:rsidRPr="00417DD8">
              <w:t>17.12.14.129-00000025</w:t>
            </w:r>
          </w:p>
          <w:p w:rsidR="00BC7817" w:rsidRPr="00D565B3" w:rsidRDefault="00BC7817" w:rsidP="002A7460">
            <w:pPr>
              <w:contextualSpacing/>
            </w:pPr>
          </w:p>
        </w:tc>
      </w:tr>
      <w:tr w:rsidR="005A4EC2" w:rsidRPr="005A4EC2" w:rsidTr="005612F1">
        <w:tc>
          <w:tcPr>
            <w:tcW w:w="402" w:type="pct"/>
          </w:tcPr>
          <w:p w:rsidR="00F03804" w:rsidRPr="005A4EC2" w:rsidRDefault="00F74411" w:rsidP="00DD37EE">
            <w:pPr>
              <w:rPr>
                <w:color w:val="000000" w:themeColor="text1"/>
              </w:rPr>
            </w:pPr>
            <w:r w:rsidRPr="005A4EC2">
              <w:rPr>
                <w:color w:val="000000" w:themeColor="text1"/>
              </w:rPr>
              <w:t>4</w:t>
            </w:r>
          </w:p>
        </w:tc>
        <w:tc>
          <w:tcPr>
            <w:tcW w:w="1615" w:type="pct"/>
          </w:tcPr>
          <w:p w:rsidR="00F03804" w:rsidRPr="005A4EC2" w:rsidRDefault="00C6050D" w:rsidP="001707E7">
            <w:pPr>
              <w:rPr>
                <w:color w:val="000000" w:themeColor="text1"/>
              </w:rPr>
            </w:pPr>
            <w:r w:rsidRPr="005A4EC2">
              <w:rPr>
                <w:color w:val="000000" w:themeColor="text1"/>
              </w:rPr>
              <w:t>И</w:t>
            </w:r>
            <w:r w:rsidR="00F03804" w:rsidRPr="005A4EC2">
              <w:rPr>
                <w:color w:val="000000" w:themeColor="text1"/>
              </w:rPr>
              <w:t>дентификационный код закупки (ИКЗ).</w:t>
            </w:r>
          </w:p>
        </w:tc>
        <w:tc>
          <w:tcPr>
            <w:tcW w:w="2983" w:type="pct"/>
          </w:tcPr>
          <w:p w:rsidR="00F03804" w:rsidRPr="005A4EC2" w:rsidRDefault="00F03804" w:rsidP="00713D90">
            <w:pPr>
              <w:jc w:val="both"/>
              <w:rPr>
                <w:b/>
                <w:color w:val="000000" w:themeColor="text1"/>
              </w:rPr>
            </w:pPr>
            <w:r w:rsidRPr="005A4EC2">
              <w:rPr>
                <w:rFonts w:eastAsia="Calibri"/>
                <w:b/>
                <w:color w:val="000000" w:themeColor="text1"/>
              </w:rPr>
              <w:t xml:space="preserve">ИКЗ </w:t>
            </w:r>
            <w:r w:rsidR="00070FF9" w:rsidRPr="00F3743F">
              <w:t>203583406027858340100100010001712244</w:t>
            </w:r>
          </w:p>
        </w:tc>
      </w:tr>
      <w:tr w:rsidR="00DD37EE" w:rsidRPr="00D565B3" w:rsidTr="005612F1">
        <w:tc>
          <w:tcPr>
            <w:tcW w:w="402" w:type="pct"/>
          </w:tcPr>
          <w:p w:rsidR="00DD37EE" w:rsidRPr="00D565B3" w:rsidRDefault="00F74411" w:rsidP="00DD37EE">
            <w:r>
              <w:t>5</w:t>
            </w:r>
          </w:p>
        </w:tc>
        <w:tc>
          <w:tcPr>
            <w:tcW w:w="1615" w:type="pct"/>
          </w:tcPr>
          <w:p w:rsidR="00DD37EE" w:rsidRPr="00D565B3" w:rsidRDefault="00DD37EE" w:rsidP="00DD37EE">
            <w:r w:rsidRPr="00D565B3">
              <w:t>Информация о количестве товара, объеме выполнения работ, оказания услуг</w:t>
            </w:r>
          </w:p>
        </w:tc>
        <w:tc>
          <w:tcPr>
            <w:tcW w:w="2983" w:type="pct"/>
          </w:tcPr>
          <w:p w:rsidR="009B6FEB" w:rsidRPr="00070FF9" w:rsidRDefault="009B6FEB" w:rsidP="00F306CF">
            <w:pPr>
              <w:ind w:left="48" w:right="102"/>
              <w:jc w:val="both"/>
              <w:rPr>
                <w:b/>
                <w:lang w:eastAsia="en-US"/>
              </w:rPr>
            </w:pPr>
            <w:r w:rsidRPr="00070FF9">
              <w:rPr>
                <w:b/>
                <w:lang w:eastAsia="en-US"/>
              </w:rPr>
              <w:t xml:space="preserve">Количество: </w:t>
            </w:r>
            <w:r w:rsidR="00070FF9" w:rsidRPr="00070FF9">
              <w:rPr>
                <w:b/>
                <w:lang w:eastAsia="en-US"/>
              </w:rPr>
              <w:t>130</w:t>
            </w:r>
            <w:r w:rsidR="006F3CFA" w:rsidRPr="00070FF9">
              <w:rPr>
                <w:b/>
                <w:lang w:eastAsia="en-US"/>
              </w:rPr>
              <w:t xml:space="preserve"> </w:t>
            </w:r>
            <w:r w:rsidR="002A7460" w:rsidRPr="00070FF9">
              <w:rPr>
                <w:b/>
                <w:lang w:eastAsia="en-US"/>
              </w:rPr>
              <w:t>пачек</w:t>
            </w:r>
            <w:r w:rsidR="006F3CFA" w:rsidRPr="00070FF9">
              <w:rPr>
                <w:b/>
                <w:lang w:eastAsia="en-US"/>
              </w:rPr>
              <w:t>.</w:t>
            </w:r>
          </w:p>
          <w:p w:rsidR="00A80BA6" w:rsidRPr="00D565B3" w:rsidRDefault="00045484" w:rsidP="00E83387">
            <w:pPr>
              <w:ind w:left="48" w:right="102"/>
              <w:jc w:val="both"/>
              <w:rPr>
                <w:lang w:eastAsia="en-US"/>
              </w:rPr>
            </w:pPr>
            <w:r w:rsidRPr="00D565B3">
              <w:rPr>
                <w:lang w:eastAsia="en-US"/>
              </w:rPr>
              <w:t xml:space="preserve">В соответствии с условиями проекта </w:t>
            </w:r>
            <w:r w:rsidR="00F773E1" w:rsidRPr="00D565B3">
              <w:rPr>
                <w:lang w:eastAsia="en-US"/>
              </w:rPr>
              <w:t>муниципального контракта</w:t>
            </w:r>
            <w:r w:rsidR="00F670EC" w:rsidRPr="00D565B3">
              <w:rPr>
                <w:lang w:eastAsia="en-US"/>
              </w:rPr>
              <w:t xml:space="preserve"> </w:t>
            </w:r>
            <w:r w:rsidR="00BB75BB" w:rsidRPr="00D565B3">
              <w:rPr>
                <w:lang w:eastAsia="en-US"/>
              </w:rPr>
              <w:t>(далее – проект контракта) и Приложением № 1 к документации об электронном аукционе «</w:t>
            </w:r>
            <w:r w:rsidR="00E83387" w:rsidRPr="00D565B3">
              <w:rPr>
                <w:lang w:eastAsia="en-US"/>
              </w:rPr>
              <w:t>О</w:t>
            </w:r>
            <w:r w:rsidR="006F3CFA" w:rsidRPr="00D565B3">
              <w:rPr>
                <w:lang w:eastAsia="en-US"/>
              </w:rPr>
              <w:t>писание объекта закупки</w:t>
            </w:r>
            <w:r w:rsidR="00BB75BB" w:rsidRPr="00D565B3">
              <w:rPr>
                <w:lang w:eastAsia="en-US"/>
              </w:rPr>
              <w:t xml:space="preserve">». </w:t>
            </w:r>
          </w:p>
        </w:tc>
      </w:tr>
      <w:tr w:rsidR="00DD37EE" w:rsidRPr="00D565B3" w:rsidTr="005612F1">
        <w:tc>
          <w:tcPr>
            <w:tcW w:w="402" w:type="pct"/>
          </w:tcPr>
          <w:p w:rsidR="00DD37EE" w:rsidRPr="00D565B3" w:rsidRDefault="00F74411" w:rsidP="00DD37EE">
            <w:r>
              <w:t>6</w:t>
            </w:r>
          </w:p>
        </w:tc>
        <w:tc>
          <w:tcPr>
            <w:tcW w:w="4598" w:type="pct"/>
            <w:gridSpan w:val="2"/>
          </w:tcPr>
          <w:p w:rsidR="00C87CB1" w:rsidRPr="00D565B3" w:rsidRDefault="00C87CB1" w:rsidP="00AC66C1">
            <w:pPr>
              <w:snapToGrid w:val="0"/>
              <w:ind w:left="-40" w:right="102"/>
              <w:jc w:val="both"/>
            </w:pPr>
            <w:r w:rsidRPr="00D565B3">
              <w:t>Описание объекта закупки (предмета контракта) и условия</w:t>
            </w:r>
            <w:r w:rsidR="00A8464E" w:rsidRPr="00D565B3">
              <w:t xml:space="preserve"> </w:t>
            </w:r>
            <w:r w:rsidRPr="00D565B3">
              <w:t>контракта</w:t>
            </w:r>
            <w:r w:rsidR="0057117E" w:rsidRPr="00D565B3">
              <w:t xml:space="preserve"> </w:t>
            </w:r>
            <w:r w:rsidRPr="00D565B3">
              <w:t>в соответствии со статьей 33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D37EE" w:rsidRPr="00D565B3" w:rsidRDefault="00DD37EE" w:rsidP="00AC66C1">
            <w:pPr>
              <w:contextualSpacing/>
              <w:jc w:val="both"/>
              <w:rPr>
                <w:rFonts w:eastAsia="Calibri"/>
              </w:rPr>
            </w:pPr>
            <w:r w:rsidRPr="00D565B3">
              <w:t>Характеристики:</w:t>
            </w:r>
          </w:p>
        </w:tc>
      </w:tr>
      <w:tr w:rsidR="00DD37EE" w:rsidRPr="00D565B3" w:rsidTr="005612F1">
        <w:tc>
          <w:tcPr>
            <w:tcW w:w="402" w:type="pct"/>
          </w:tcPr>
          <w:p w:rsidR="00DD37EE" w:rsidRPr="00D565B3" w:rsidRDefault="00F74411" w:rsidP="00DD37EE">
            <w:r>
              <w:t>6</w:t>
            </w:r>
            <w:r w:rsidR="00DD37EE" w:rsidRPr="00D565B3">
              <w:t>.1</w:t>
            </w:r>
          </w:p>
        </w:tc>
        <w:tc>
          <w:tcPr>
            <w:tcW w:w="1615" w:type="pct"/>
          </w:tcPr>
          <w:p w:rsidR="00DD37EE" w:rsidRPr="00D565B3" w:rsidRDefault="00DD37EE" w:rsidP="00DD37EE">
            <w:r w:rsidRPr="00D565B3">
              <w:t>Функциональные</w:t>
            </w:r>
          </w:p>
        </w:tc>
        <w:tc>
          <w:tcPr>
            <w:tcW w:w="2983" w:type="pct"/>
          </w:tcPr>
          <w:p w:rsidR="00D95238" w:rsidRPr="00D565B3" w:rsidRDefault="00A80BA6" w:rsidP="00E83387">
            <w:pPr>
              <w:contextualSpacing/>
              <w:jc w:val="both"/>
              <w:rPr>
                <w:lang w:eastAsia="en-US"/>
              </w:rPr>
            </w:pPr>
            <w:r w:rsidRPr="00D565B3">
              <w:rPr>
                <w:lang w:eastAsia="en-US"/>
              </w:rPr>
              <w:t>В соответствии с условиями проекта контракта и Приложением № 1 к документации об э</w:t>
            </w:r>
            <w:r w:rsidR="00E83387" w:rsidRPr="00D565B3">
              <w:rPr>
                <w:lang w:eastAsia="en-US"/>
              </w:rPr>
              <w:t>лектронном аукционе «Описание объекта закупки».</w:t>
            </w:r>
          </w:p>
        </w:tc>
      </w:tr>
      <w:tr w:rsidR="00DD37EE" w:rsidRPr="00D565B3" w:rsidTr="005612F1">
        <w:tc>
          <w:tcPr>
            <w:tcW w:w="402" w:type="pct"/>
          </w:tcPr>
          <w:p w:rsidR="00DD37EE" w:rsidRPr="00D565B3" w:rsidRDefault="00F74411" w:rsidP="00DD37EE">
            <w:r>
              <w:t>6</w:t>
            </w:r>
            <w:r w:rsidR="00DD37EE" w:rsidRPr="00D565B3">
              <w:t>.2</w:t>
            </w:r>
          </w:p>
        </w:tc>
        <w:tc>
          <w:tcPr>
            <w:tcW w:w="1615" w:type="pct"/>
          </w:tcPr>
          <w:p w:rsidR="00DD37EE" w:rsidRPr="00D565B3" w:rsidRDefault="00DD37EE" w:rsidP="00DD37EE">
            <w:r w:rsidRPr="00D565B3">
              <w:t>Технические</w:t>
            </w:r>
          </w:p>
        </w:tc>
        <w:tc>
          <w:tcPr>
            <w:tcW w:w="2983" w:type="pct"/>
          </w:tcPr>
          <w:p w:rsidR="00DD37EE" w:rsidRPr="00D565B3" w:rsidRDefault="00A80BA6" w:rsidP="00E83387">
            <w:pPr>
              <w:ind w:right="102"/>
              <w:jc w:val="both"/>
              <w:rPr>
                <w:rFonts w:eastAsia="Calibri"/>
              </w:rPr>
            </w:pPr>
            <w:r w:rsidRPr="00D565B3">
              <w:rPr>
                <w:lang w:eastAsia="en-US"/>
              </w:rPr>
              <w:t>В соответствии с условиями проекта контракта и Приложением № 1 к докуме</w:t>
            </w:r>
            <w:r w:rsidR="00E83387" w:rsidRPr="00D565B3">
              <w:rPr>
                <w:lang w:eastAsia="en-US"/>
              </w:rPr>
              <w:t>нтации об электронном аукционе «Описание объекта закупки».</w:t>
            </w:r>
          </w:p>
        </w:tc>
      </w:tr>
      <w:tr w:rsidR="00DD37EE" w:rsidRPr="00D565B3" w:rsidTr="005612F1">
        <w:tc>
          <w:tcPr>
            <w:tcW w:w="402" w:type="pct"/>
          </w:tcPr>
          <w:p w:rsidR="00DD37EE" w:rsidRPr="00D565B3" w:rsidRDefault="00F74411" w:rsidP="00DD37EE">
            <w:r>
              <w:lastRenderedPageBreak/>
              <w:t>6</w:t>
            </w:r>
            <w:r w:rsidR="00DD37EE" w:rsidRPr="00D565B3">
              <w:t>.3</w:t>
            </w:r>
          </w:p>
        </w:tc>
        <w:tc>
          <w:tcPr>
            <w:tcW w:w="1615" w:type="pct"/>
          </w:tcPr>
          <w:p w:rsidR="00DD37EE" w:rsidRPr="00D565B3" w:rsidRDefault="00DD37EE" w:rsidP="00DD37EE">
            <w:r w:rsidRPr="00D565B3">
              <w:t>Качественные</w:t>
            </w:r>
          </w:p>
        </w:tc>
        <w:tc>
          <w:tcPr>
            <w:tcW w:w="2983" w:type="pct"/>
          </w:tcPr>
          <w:p w:rsidR="00DD37EE" w:rsidRPr="00D565B3" w:rsidRDefault="00330AFE" w:rsidP="00E83387">
            <w:pPr>
              <w:ind w:left="48" w:right="102"/>
              <w:jc w:val="both"/>
              <w:rPr>
                <w:rFonts w:eastAsia="Calibri"/>
              </w:rPr>
            </w:pPr>
            <w:r w:rsidRPr="00D565B3">
              <w:rPr>
                <w:lang w:eastAsia="en-US"/>
              </w:rPr>
              <w:t>В соответствии с условиями</w:t>
            </w:r>
            <w:r w:rsidR="007C6A94" w:rsidRPr="00D565B3">
              <w:rPr>
                <w:lang w:eastAsia="en-US"/>
              </w:rPr>
              <w:t xml:space="preserve"> проекта</w:t>
            </w:r>
            <w:r w:rsidRPr="00D565B3">
              <w:rPr>
                <w:lang w:eastAsia="en-US"/>
              </w:rPr>
              <w:t xml:space="preserve"> контракта и Приложением № 1 к документации об электронном аукционе </w:t>
            </w:r>
            <w:r w:rsidR="00E83387" w:rsidRPr="00D565B3">
              <w:rPr>
                <w:lang w:eastAsia="en-US"/>
              </w:rPr>
              <w:t>«Описание объекта закупки».</w:t>
            </w:r>
          </w:p>
        </w:tc>
      </w:tr>
      <w:tr w:rsidR="00DD37EE" w:rsidRPr="00D565B3" w:rsidTr="005612F1">
        <w:tc>
          <w:tcPr>
            <w:tcW w:w="402" w:type="pct"/>
          </w:tcPr>
          <w:p w:rsidR="00DD37EE" w:rsidRPr="00D565B3" w:rsidRDefault="00F74411" w:rsidP="00DD37EE">
            <w:r>
              <w:t>6</w:t>
            </w:r>
            <w:r w:rsidR="00DD37EE" w:rsidRPr="00D565B3">
              <w:t>.4</w:t>
            </w:r>
          </w:p>
        </w:tc>
        <w:tc>
          <w:tcPr>
            <w:tcW w:w="1615" w:type="pct"/>
          </w:tcPr>
          <w:p w:rsidR="00DD37EE" w:rsidRPr="00D565B3" w:rsidRDefault="00DD37EE" w:rsidP="00DD37EE">
            <w:r w:rsidRPr="00D565B3">
              <w:t xml:space="preserve">Эксплуатационные </w:t>
            </w:r>
          </w:p>
        </w:tc>
        <w:tc>
          <w:tcPr>
            <w:tcW w:w="2983" w:type="pct"/>
          </w:tcPr>
          <w:p w:rsidR="00F039DB" w:rsidRPr="00D565B3" w:rsidRDefault="00C606E5" w:rsidP="00F670EC">
            <w:pPr>
              <w:contextualSpacing/>
              <w:jc w:val="both"/>
              <w:rPr>
                <w:rFonts w:eastAsia="Calibri"/>
              </w:rPr>
            </w:pPr>
            <w:r w:rsidRPr="00D565B3">
              <w:rPr>
                <w:lang w:eastAsia="en-US"/>
              </w:rPr>
              <w:t>Не установлено</w:t>
            </w:r>
          </w:p>
        </w:tc>
      </w:tr>
      <w:tr w:rsidR="00DD37EE" w:rsidRPr="00D565B3" w:rsidTr="005612F1">
        <w:tc>
          <w:tcPr>
            <w:tcW w:w="402" w:type="pct"/>
          </w:tcPr>
          <w:p w:rsidR="00DD37EE" w:rsidRPr="00D565B3" w:rsidRDefault="00F74411" w:rsidP="00DD37EE">
            <w:r>
              <w:t>6</w:t>
            </w:r>
            <w:r w:rsidR="00DD37EE" w:rsidRPr="00D565B3">
              <w:t>.5</w:t>
            </w:r>
          </w:p>
        </w:tc>
        <w:tc>
          <w:tcPr>
            <w:tcW w:w="1615" w:type="pct"/>
          </w:tcPr>
          <w:p w:rsidR="00DD37EE" w:rsidRPr="00D565B3" w:rsidRDefault="00DD37EE" w:rsidP="00090C7F">
            <w:r w:rsidRPr="00D565B3">
              <w:rPr>
                <w:rFonts w:eastAsia="Calibri"/>
              </w:rPr>
              <w:t>Другие характеристики объекта закупки и обоснование необходимости использования других показателей, требований, обозначений и терминологии</w:t>
            </w:r>
          </w:p>
        </w:tc>
        <w:tc>
          <w:tcPr>
            <w:tcW w:w="2983" w:type="pct"/>
          </w:tcPr>
          <w:p w:rsidR="00DD37EE" w:rsidRPr="00D565B3" w:rsidRDefault="00DD37EE" w:rsidP="00AC66C1">
            <w:pPr>
              <w:contextualSpacing/>
              <w:jc w:val="both"/>
              <w:rPr>
                <w:rFonts w:eastAsia="Calibri"/>
              </w:rPr>
            </w:pPr>
            <w:r w:rsidRPr="00D565B3">
              <w:rPr>
                <w:rFonts w:eastAsia="Calibri"/>
              </w:rPr>
              <w:t xml:space="preserve">Не </w:t>
            </w:r>
            <w:r w:rsidR="00ED1BDC" w:rsidRPr="00D565B3">
              <w:rPr>
                <w:rFonts w:eastAsia="Calibri"/>
              </w:rPr>
              <w:t>установлено</w:t>
            </w:r>
            <w:r w:rsidR="00485628" w:rsidRPr="00D565B3">
              <w:rPr>
                <w:rFonts w:eastAsia="Calibri"/>
              </w:rPr>
              <w:t>.</w:t>
            </w:r>
          </w:p>
        </w:tc>
      </w:tr>
      <w:tr w:rsidR="00DD37EE" w:rsidRPr="00D565B3" w:rsidTr="005612F1">
        <w:tc>
          <w:tcPr>
            <w:tcW w:w="5000" w:type="pct"/>
            <w:gridSpan w:val="3"/>
          </w:tcPr>
          <w:p w:rsidR="00DD37EE" w:rsidRPr="00D565B3" w:rsidRDefault="00DD37EE" w:rsidP="00AC66C1">
            <w:pPr>
              <w:contextualSpacing/>
              <w:jc w:val="both"/>
              <w:rPr>
                <w:rFonts w:eastAsia="Calibri"/>
                <w:i/>
              </w:rPr>
            </w:pPr>
            <w:r w:rsidRPr="00D565B3">
              <w:rPr>
                <w:i/>
              </w:rPr>
              <w:t>Устанавливаются заказчиком при необходимости</w:t>
            </w:r>
          </w:p>
        </w:tc>
      </w:tr>
      <w:tr w:rsidR="00DD37EE" w:rsidRPr="00D565B3" w:rsidTr="005612F1">
        <w:tc>
          <w:tcPr>
            <w:tcW w:w="402" w:type="pct"/>
          </w:tcPr>
          <w:p w:rsidR="00DD37EE" w:rsidRPr="00D565B3" w:rsidRDefault="00F74411" w:rsidP="00DD37EE">
            <w:r>
              <w:t>6</w:t>
            </w:r>
            <w:r w:rsidR="00DD37EE" w:rsidRPr="00D565B3">
              <w:t>.6</w:t>
            </w:r>
          </w:p>
        </w:tc>
        <w:tc>
          <w:tcPr>
            <w:tcW w:w="1615" w:type="pct"/>
          </w:tcPr>
          <w:p w:rsidR="00DD37EE" w:rsidRPr="00D565B3" w:rsidRDefault="00DD37EE" w:rsidP="00DD37EE">
            <w:r w:rsidRPr="00D565B3">
              <w:rPr>
                <w:rFonts w:eastAsia="Calibri"/>
                <w:bC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w:t>
            </w:r>
            <w:r w:rsidR="00551605" w:rsidRPr="00D565B3">
              <w:rPr>
                <w:rFonts w:eastAsia="Calibri"/>
                <w:bCs/>
              </w:rPr>
              <w:t>ьзование и обслуживание товара.</w:t>
            </w:r>
          </w:p>
        </w:tc>
        <w:tc>
          <w:tcPr>
            <w:tcW w:w="2983" w:type="pct"/>
          </w:tcPr>
          <w:p w:rsidR="00DD37EE" w:rsidRPr="00D565B3" w:rsidRDefault="00961BB5" w:rsidP="006C3814">
            <w:pPr>
              <w:contextualSpacing/>
              <w:jc w:val="both"/>
              <w:rPr>
                <w:rFonts w:eastAsia="Calibri"/>
              </w:rPr>
            </w:pPr>
            <w:r w:rsidRPr="004941D8">
              <w:rPr>
                <w:rFonts w:eastAsia="Calibri"/>
                <w:color w:val="000000" w:themeColor="text1"/>
                <w:lang w:eastAsia="en-US"/>
              </w:rPr>
              <w:t>Не установлено.</w:t>
            </w:r>
          </w:p>
        </w:tc>
      </w:tr>
      <w:tr w:rsidR="00551605" w:rsidRPr="00D565B3" w:rsidTr="005612F1">
        <w:tc>
          <w:tcPr>
            <w:tcW w:w="402" w:type="pct"/>
          </w:tcPr>
          <w:p w:rsidR="00551605" w:rsidRPr="00D565B3" w:rsidRDefault="00F74411" w:rsidP="00DD37EE">
            <w:r>
              <w:t>7</w:t>
            </w:r>
          </w:p>
        </w:tc>
        <w:tc>
          <w:tcPr>
            <w:tcW w:w="4598" w:type="pct"/>
            <w:gridSpan w:val="2"/>
          </w:tcPr>
          <w:p w:rsidR="00551605" w:rsidRPr="00D565B3" w:rsidRDefault="00551605" w:rsidP="00AC66C1">
            <w:pPr>
              <w:contextualSpacing/>
              <w:jc w:val="both"/>
              <w:rPr>
                <w:rFonts w:eastAsia="Calibri"/>
              </w:rPr>
            </w:pPr>
            <w:r w:rsidRPr="00D565B3">
              <w:rPr>
                <w:rFonts w:eastAsia="Calibri"/>
              </w:rPr>
              <w:t>Сведения о закупке</w:t>
            </w:r>
          </w:p>
        </w:tc>
      </w:tr>
      <w:tr w:rsidR="00DD37EE" w:rsidRPr="00D565B3" w:rsidTr="005612F1">
        <w:tc>
          <w:tcPr>
            <w:tcW w:w="402" w:type="pct"/>
          </w:tcPr>
          <w:p w:rsidR="00DD37EE" w:rsidRPr="00D565B3" w:rsidRDefault="00F74411" w:rsidP="00DD37EE">
            <w:r>
              <w:t>7</w:t>
            </w:r>
            <w:r w:rsidR="00551605" w:rsidRPr="00D565B3">
              <w:t>.1</w:t>
            </w:r>
          </w:p>
        </w:tc>
        <w:tc>
          <w:tcPr>
            <w:tcW w:w="1615" w:type="pct"/>
          </w:tcPr>
          <w:p w:rsidR="00961BB5" w:rsidRPr="004941D8" w:rsidRDefault="00961BB5" w:rsidP="00961BB5">
            <w:pPr>
              <w:spacing w:line="256" w:lineRule="auto"/>
              <w:jc w:val="both"/>
              <w:rPr>
                <w:color w:val="000000" w:themeColor="text1"/>
                <w:lang w:eastAsia="en-US"/>
              </w:rPr>
            </w:pPr>
            <w:r w:rsidRPr="004941D8">
              <w:rPr>
                <w:color w:val="000000" w:themeColor="text1"/>
                <w:lang w:eastAsia="en-US"/>
              </w:rPr>
              <w:t>Начальная (максимальная) цена контракта.</w:t>
            </w:r>
          </w:p>
          <w:p w:rsidR="00961BB5" w:rsidRPr="004941D8" w:rsidRDefault="00961BB5" w:rsidP="00961BB5">
            <w:pPr>
              <w:spacing w:line="256" w:lineRule="auto"/>
              <w:jc w:val="both"/>
              <w:rPr>
                <w:rFonts w:eastAsiaTheme="minorHAnsi"/>
                <w:color w:val="000000" w:themeColor="text1"/>
                <w:lang w:eastAsia="en-US"/>
              </w:rPr>
            </w:pPr>
            <w:r w:rsidRPr="004941D8">
              <w:rPr>
                <w:rFonts w:eastAsiaTheme="minorHAnsi"/>
                <w:color w:val="000000" w:themeColor="text1"/>
                <w:lang w:eastAsia="en-US"/>
              </w:rPr>
              <w:t>Начальная цена единицы товара, работы, услуги, начальная сумма цен указанных единиц и максимальное значение цены контракта (в случае, предусмотренном частью 24 статьи 22 Федерального закона от 05.04.2013 № 44-ФЗ).</w:t>
            </w:r>
          </w:p>
          <w:p w:rsidR="00DD37EE" w:rsidRPr="00D565B3" w:rsidRDefault="00961BB5" w:rsidP="00961BB5">
            <w:r w:rsidRPr="004941D8">
              <w:rPr>
                <w:rFonts w:eastAsiaTheme="minorHAnsi"/>
                <w:color w:val="000000" w:themeColor="text1"/>
                <w:lang w:eastAsia="en-US"/>
              </w:rPr>
              <w:t xml:space="preserve"> Ориентировочное значение цены контракта либо формула цены и </w:t>
            </w:r>
            <w:r w:rsidRPr="004941D8">
              <w:rPr>
                <w:rFonts w:eastAsiaTheme="minorHAnsi"/>
                <w:color w:val="000000" w:themeColor="text1"/>
                <w:lang w:eastAsia="en-US"/>
              </w:rPr>
              <w:lastRenderedPageBreak/>
              <w:t>максимальное значение цены контракта (в случаях, установленных Правительством Российской Федерации).</w:t>
            </w:r>
          </w:p>
        </w:tc>
        <w:tc>
          <w:tcPr>
            <w:tcW w:w="2983" w:type="pct"/>
          </w:tcPr>
          <w:p w:rsidR="00DD37EE" w:rsidRPr="006D6CFF" w:rsidRDefault="00070FF9" w:rsidP="00B120DD">
            <w:pPr>
              <w:contextualSpacing/>
              <w:jc w:val="both"/>
              <w:rPr>
                <w:rFonts w:eastAsia="Calibri"/>
                <w:b/>
                <w:color w:val="000000" w:themeColor="text1"/>
              </w:rPr>
            </w:pPr>
            <w:r w:rsidRPr="00070FF9">
              <w:rPr>
                <w:b/>
              </w:rPr>
              <w:lastRenderedPageBreak/>
              <w:t>27</w:t>
            </w:r>
            <w:r w:rsidR="00B120DD">
              <w:rPr>
                <w:b/>
              </w:rPr>
              <w:t>196</w:t>
            </w:r>
            <w:r w:rsidR="003E45FF" w:rsidRPr="00070FF9">
              <w:rPr>
                <w:b/>
              </w:rPr>
              <w:t xml:space="preserve"> </w:t>
            </w:r>
            <w:r w:rsidR="00D95506" w:rsidRPr="00070FF9">
              <w:rPr>
                <w:b/>
              </w:rPr>
              <w:t>(</w:t>
            </w:r>
            <w:r w:rsidRPr="00070FF9">
              <w:rPr>
                <w:b/>
              </w:rPr>
              <w:t>двадцать семь тысяч</w:t>
            </w:r>
            <w:r w:rsidR="00B120DD">
              <w:rPr>
                <w:b/>
              </w:rPr>
              <w:t xml:space="preserve"> сто девяносто шесть</w:t>
            </w:r>
            <w:r w:rsidR="00FA0A77" w:rsidRPr="00070FF9">
              <w:rPr>
                <w:b/>
              </w:rPr>
              <w:t>) рубл</w:t>
            </w:r>
            <w:r w:rsidR="00051A79" w:rsidRPr="00070FF9">
              <w:rPr>
                <w:b/>
              </w:rPr>
              <w:t>ей</w:t>
            </w:r>
            <w:r w:rsidR="00FA0A77" w:rsidRPr="00070FF9">
              <w:rPr>
                <w:b/>
              </w:rPr>
              <w:t xml:space="preserve"> </w:t>
            </w:r>
            <w:r w:rsidRPr="00070FF9">
              <w:rPr>
                <w:b/>
              </w:rPr>
              <w:t>00</w:t>
            </w:r>
            <w:r w:rsidR="00D95506" w:rsidRPr="00070FF9">
              <w:rPr>
                <w:b/>
              </w:rPr>
              <w:t xml:space="preserve"> копеек</w:t>
            </w:r>
            <w:r w:rsidR="00D114ED" w:rsidRPr="00070FF9">
              <w:rPr>
                <w:b/>
              </w:rPr>
              <w:t>.</w:t>
            </w:r>
          </w:p>
        </w:tc>
      </w:tr>
      <w:tr w:rsidR="00DD37EE" w:rsidRPr="00D565B3" w:rsidTr="005612F1">
        <w:tc>
          <w:tcPr>
            <w:tcW w:w="402" w:type="pct"/>
          </w:tcPr>
          <w:p w:rsidR="00DD37EE" w:rsidRPr="00D565B3" w:rsidRDefault="00F74411" w:rsidP="00DD37EE">
            <w:r>
              <w:lastRenderedPageBreak/>
              <w:t>7</w:t>
            </w:r>
            <w:r w:rsidR="00551605" w:rsidRPr="00D565B3">
              <w:t>.2</w:t>
            </w:r>
          </w:p>
        </w:tc>
        <w:tc>
          <w:tcPr>
            <w:tcW w:w="1615" w:type="pct"/>
          </w:tcPr>
          <w:p w:rsidR="00DD37EE" w:rsidRPr="00D565B3" w:rsidRDefault="00551605" w:rsidP="00DD37EE">
            <w:r w:rsidRPr="00D565B3">
              <w:t>Обоснование начальной (максимальной) цены контракта</w:t>
            </w:r>
          </w:p>
        </w:tc>
        <w:tc>
          <w:tcPr>
            <w:tcW w:w="2983" w:type="pct"/>
          </w:tcPr>
          <w:p w:rsidR="00DC5630" w:rsidRPr="00D565B3" w:rsidRDefault="00DC5630" w:rsidP="00AC66C1">
            <w:pPr>
              <w:contextualSpacing/>
              <w:jc w:val="both"/>
            </w:pPr>
            <w:r w:rsidRPr="00D565B3">
              <w:t>Для определения начальной (максимальной) цены контракта использован метод сопоставимых рыночных цен, который является приоритетным для определения цены кон</w:t>
            </w:r>
            <w:r w:rsidR="007C6A94" w:rsidRPr="00D565B3">
              <w:t>тракта (</w:t>
            </w:r>
            <w:r w:rsidR="00451A27" w:rsidRPr="00D565B3">
              <w:t>ч</w:t>
            </w:r>
            <w:r w:rsidR="00F35A87" w:rsidRPr="00D565B3">
              <w:t xml:space="preserve">. </w:t>
            </w:r>
            <w:r w:rsidR="00E83387" w:rsidRPr="00D565B3">
              <w:t>6</w:t>
            </w:r>
            <w:r w:rsidRPr="00D565B3">
              <w:t xml:space="preserve"> ст. 22 Федерального закона № 44-ФЗ)</w:t>
            </w:r>
          </w:p>
          <w:p w:rsidR="00C62D5A" w:rsidRPr="00D565B3" w:rsidRDefault="00132D68" w:rsidP="00AC66C1">
            <w:pPr>
              <w:contextualSpacing/>
              <w:jc w:val="both"/>
            </w:pPr>
            <w:r w:rsidRPr="00D565B3">
              <w:t xml:space="preserve">Расчет и обоснование (начальной) максимальной цены контракта представлены в Приложении № 2 к документации об электронном аукционе. </w:t>
            </w:r>
          </w:p>
        </w:tc>
      </w:tr>
      <w:tr w:rsidR="00DD37EE" w:rsidRPr="00D565B3" w:rsidTr="005612F1">
        <w:tc>
          <w:tcPr>
            <w:tcW w:w="402" w:type="pct"/>
          </w:tcPr>
          <w:p w:rsidR="00DD37EE" w:rsidRPr="00D565B3" w:rsidRDefault="00F74411" w:rsidP="00DD37EE">
            <w:r>
              <w:t>7</w:t>
            </w:r>
            <w:r w:rsidR="005612F1">
              <w:t>.3</w:t>
            </w:r>
          </w:p>
        </w:tc>
        <w:tc>
          <w:tcPr>
            <w:tcW w:w="1615" w:type="pct"/>
          </w:tcPr>
          <w:p w:rsidR="00DD37EE" w:rsidRPr="00D565B3" w:rsidRDefault="00551605" w:rsidP="00DD37EE">
            <w:r w:rsidRPr="00D565B3">
              <w:t>Источник финансирования закупки</w:t>
            </w:r>
          </w:p>
        </w:tc>
        <w:tc>
          <w:tcPr>
            <w:tcW w:w="2983" w:type="pct"/>
          </w:tcPr>
          <w:p w:rsidR="00DD37EE" w:rsidRPr="00D565B3" w:rsidRDefault="00E409E4" w:rsidP="00CD7F0A">
            <w:pPr>
              <w:contextualSpacing/>
              <w:jc w:val="both"/>
              <w:rPr>
                <w:rFonts w:eastAsia="Calibri"/>
              </w:rPr>
            </w:pPr>
            <w:r w:rsidRPr="00D565B3">
              <w:rPr>
                <w:rFonts w:eastAsia="Calibri"/>
              </w:rPr>
              <w:t xml:space="preserve">Бюджет </w:t>
            </w:r>
            <w:r w:rsidR="00CD7F0A">
              <w:rPr>
                <w:rFonts w:eastAsia="Calibri"/>
              </w:rPr>
              <w:t>города Пензы</w:t>
            </w:r>
          </w:p>
        </w:tc>
      </w:tr>
      <w:tr w:rsidR="00DD37EE" w:rsidRPr="00D565B3" w:rsidTr="005612F1">
        <w:tc>
          <w:tcPr>
            <w:tcW w:w="402" w:type="pct"/>
          </w:tcPr>
          <w:p w:rsidR="00DD37EE" w:rsidRPr="00D565B3" w:rsidRDefault="00F74411" w:rsidP="00DD37EE">
            <w:r>
              <w:t>7</w:t>
            </w:r>
            <w:r w:rsidR="005612F1">
              <w:t>.4</w:t>
            </w:r>
          </w:p>
        </w:tc>
        <w:tc>
          <w:tcPr>
            <w:tcW w:w="1615" w:type="pct"/>
          </w:tcPr>
          <w:p w:rsidR="00DD37EE" w:rsidRPr="00D565B3" w:rsidRDefault="00111FCB" w:rsidP="00B861A9">
            <w:r w:rsidRPr="00111FCB">
              <w:t>Размер и порядок внесения денежных средств в качестве обеспечения заявок на участие в электронном аукционе</w:t>
            </w:r>
          </w:p>
        </w:tc>
        <w:tc>
          <w:tcPr>
            <w:tcW w:w="2983" w:type="pct"/>
          </w:tcPr>
          <w:p w:rsidR="00677241" w:rsidRPr="00D565B3" w:rsidRDefault="00FA0A77" w:rsidP="00AC66C1">
            <w:pPr>
              <w:contextualSpacing/>
              <w:jc w:val="both"/>
            </w:pPr>
            <w:r w:rsidRPr="00D565B3">
              <w:t>Не установлено.</w:t>
            </w:r>
          </w:p>
        </w:tc>
      </w:tr>
      <w:tr w:rsidR="00DD37EE" w:rsidRPr="00D565B3" w:rsidTr="005612F1">
        <w:tc>
          <w:tcPr>
            <w:tcW w:w="402" w:type="pct"/>
          </w:tcPr>
          <w:p w:rsidR="00DD37EE" w:rsidRPr="00D565B3" w:rsidRDefault="00F74411" w:rsidP="005612F1">
            <w:r>
              <w:t>7</w:t>
            </w:r>
            <w:r w:rsidR="00551605" w:rsidRPr="00D565B3">
              <w:t>.</w:t>
            </w:r>
            <w:r w:rsidR="005612F1">
              <w:t>5</w:t>
            </w:r>
          </w:p>
        </w:tc>
        <w:tc>
          <w:tcPr>
            <w:tcW w:w="1615" w:type="pct"/>
          </w:tcPr>
          <w:p w:rsidR="00DD37EE" w:rsidRPr="00D565B3" w:rsidRDefault="006D4A21" w:rsidP="00B861A9">
            <w:r w:rsidRPr="004941D8">
              <w:rPr>
                <w:color w:val="000000" w:themeColor="text1"/>
                <w:lang w:eastAsia="en-US"/>
              </w:rPr>
              <w:t>Размер обеспечения исполнения контракта, срок и порядок предоставления указанного обеспечения, требования к обеспечению исполнения контракта.</w:t>
            </w:r>
          </w:p>
        </w:tc>
        <w:tc>
          <w:tcPr>
            <w:tcW w:w="2983" w:type="pct"/>
          </w:tcPr>
          <w:p w:rsidR="00070FF9" w:rsidRPr="00F23A33" w:rsidRDefault="00070FF9" w:rsidP="00070FF9">
            <w:pPr>
              <w:pStyle w:val="ConsPlusNormal"/>
              <w:ind w:firstLine="539"/>
              <w:jc w:val="both"/>
              <w:rPr>
                <w:rFonts w:ascii="Times New Roman" w:hAnsi="Times New Roman" w:cs="Times New Roman"/>
                <w:sz w:val="24"/>
                <w:szCs w:val="24"/>
              </w:rPr>
            </w:pPr>
            <w:r w:rsidRPr="00F23A33">
              <w:rPr>
                <w:rFonts w:ascii="Times New Roman" w:hAnsi="Times New Roman" w:cs="Times New Roman"/>
                <w:sz w:val="24"/>
                <w:szCs w:val="24"/>
              </w:rPr>
              <w:t xml:space="preserve">Требование об обеспечении исполнения контракта не установлено на основании ч. 64 ст. 112 </w:t>
            </w:r>
            <w:r w:rsidRPr="00EC243C">
              <w:rPr>
                <w:rFonts w:ascii="Times New Roman" w:hAnsi="Times New Roman" w:cs="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F23A33">
              <w:rPr>
                <w:rFonts w:ascii="Times New Roman" w:hAnsi="Times New Roman" w:cs="Times New Roman"/>
                <w:sz w:val="24"/>
                <w:szCs w:val="24"/>
              </w:rPr>
              <w:t>.</w:t>
            </w:r>
          </w:p>
          <w:p w:rsidR="000F4451" w:rsidRPr="00D565B3" w:rsidRDefault="000F4451" w:rsidP="00E83387">
            <w:pPr>
              <w:autoSpaceDE w:val="0"/>
              <w:autoSpaceDN w:val="0"/>
              <w:adjustRightInd w:val="0"/>
              <w:jc w:val="both"/>
            </w:pPr>
          </w:p>
        </w:tc>
      </w:tr>
      <w:tr w:rsidR="006D4A21" w:rsidRPr="00D565B3" w:rsidTr="005612F1">
        <w:tc>
          <w:tcPr>
            <w:tcW w:w="402" w:type="pct"/>
          </w:tcPr>
          <w:p w:rsidR="006D4A21" w:rsidRPr="004941D8" w:rsidRDefault="006D4A21" w:rsidP="006D4A21">
            <w:pPr>
              <w:spacing w:line="256" w:lineRule="auto"/>
              <w:rPr>
                <w:color w:val="000000" w:themeColor="text1"/>
                <w:lang w:eastAsia="en-US"/>
              </w:rPr>
            </w:pPr>
            <w:r w:rsidRPr="004941D8">
              <w:rPr>
                <w:color w:val="000000" w:themeColor="text1"/>
                <w:lang w:eastAsia="en-US"/>
              </w:rPr>
              <w:t>7.6</w:t>
            </w:r>
          </w:p>
        </w:tc>
        <w:tc>
          <w:tcPr>
            <w:tcW w:w="1615" w:type="pct"/>
          </w:tcPr>
          <w:p w:rsidR="006D4A21" w:rsidRPr="004941D8" w:rsidRDefault="006D4A21" w:rsidP="006D4A21">
            <w:pPr>
              <w:spacing w:line="256" w:lineRule="auto"/>
              <w:jc w:val="both"/>
              <w:rPr>
                <w:b/>
                <w:color w:val="000000" w:themeColor="text1"/>
                <w:lang w:eastAsia="en-US"/>
              </w:rPr>
            </w:pPr>
            <w:r w:rsidRPr="004941D8">
              <w:rPr>
                <w:color w:val="000000" w:themeColor="text1"/>
                <w:lang w:eastAsia="en-US"/>
              </w:rPr>
              <w:t xml:space="preserve">Информация о банковском сопровождении контракта в соответствии со </w:t>
            </w:r>
            <w:hyperlink r:id="rId11" w:anchor="sub_35" w:history="1">
              <w:r w:rsidRPr="004941D8">
                <w:rPr>
                  <w:rStyle w:val="a6"/>
                  <w:color w:val="000000" w:themeColor="text1"/>
                  <w:lang w:eastAsia="en-US"/>
                </w:rPr>
                <w:t>статьей 35</w:t>
              </w:r>
            </w:hyperlink>
            <w:r w:rsidRPr="004941D8">
              <w:rPr>
                <w:color w:val="000000" w:themeColor="text1"/>
                <w:lang w:eastAsia="en-US"/>
              </w:rPr>
              <w:t xml:space="preserve"> Федерального закона от 05.04.2013 № 44-ФЗ</w:t>
            </w:r>
          </w:p>
        </w:tc>
        <w:tc>
          <w:tcPr>
            <w:tcW w:w="2983" w:type="pct"/>
          </w:tcPr>
          <w:p w:rsidR="006D4A21" w:rsidRPr="004941D8" w:rsidRDefault="006D4A21" w:rsidP="006D4A21">
            <w:pPr>
              <w:spacing w:line="256" w:lineRule="auto"/>
              <w:jc w:val="both"/>
              <w:rPr>
                <w:color w:val="000000" w:themeColor="text1"/>
                <w:lang w:eastAsia="en-US"/>
              </w:rPr>
            </w:pPr>
            <w:r w:rsidRPr="004941D8">
              <w:rPr>
                <w:rFonts w:eastAsia="Calibri"/>
                <w:color w:val="000000" w:themeColor="text1"/>
                <w:lang w:eastAsia="en-US"/>
              </w:rPr>
              <w:t>Банковское сопровождение контракта не предусмотрено.</w:t>
            </w:r>
          </w:p>
        </w:tc>
      </w:tr>
      <w:tr w:rsidR="00F95C5D" w:rsidRPr="00D565B3" w:rsidTr="005612F1">
        <w:tc>
          <w:tcPr>
            <w:tcW w:w="402" w:type="pct"/>
          </w:tcPr>
          <w:p w:rsidR="00F95C5D" w:rsidRPr="00D565B3" w:rsidRDefault="00F74411" w:rsidP="00F95C5D">
            <w:r>
              <w:t>7</w:t>
            </w:r>
            <w:r w:rsidR="00F95C5D" w:rsidRPr="00D565B3">
              <w:t>.7</w:t>
            </w:r>
          </w:p>
        </w:tc>
        <w:tc>
          <w:tcPr>
            <w:tcW w:w="1615" w:type="pct"/>
          </w:tcPr>
          <w:p w:rsidR="00F95C5D" w:rsidRPr="00D565B3" w:rsidRDefault="006D4A21" w:rsidP="00F95C5D">
            <w:r w:rsidRPr="004941D8">
              <w:rPr>
                <w:rFonts w:eastAsiaTheme="minorHAnsi"/>
                <w:color w:val="000000" w:themeColor="text1"/>
                <w:lang w:eastAsia="en-US"/>
              </w:rPr>
              <w:t xml:space="preserve">Порядок и срок оплаты товара, работы или услуги, в том числе с учетом положений </w:t>
            </w:r>
            <w:hyperlink r:id="rId12" w:history="1">
              <w:r w:rsidRPr="004941D8">
                <w:rPr>
                  <w:rStyle w:val="a6"/>
                  <w:rFonts w:eastAsiaTheme="minorHAnsi"/>
                  <w:color w:val="000000" w:themeColor="text1"/>
                  <w:lang w:eastAsia="en-US"/>
                </w:rPr>
                <w:t>части 13 статьи 37</w:t>
              </w:r>
            </w:hyperlink>
            <w:r w:rsidRPr="004941D8">
              <w:rPr>
                <w:rFonts w:eastAsiaTheme="minorHAnsi"/>
                <w:color w:val="000000" w:themeColor="text1"/>
                <w:lang w:eastAsia="en-US"/>
              </w:rPr>
              <w:t xml:space="preserve"> Федерального закона </w:t>
            </w:r>
            <w:r w:rsidRPr="004941D8">
              <w:rPr>
                <w:color w:val="000000" w:themeColor="text1"/>
                <w:lang w:eastAsia="en-US"/>
              </w:rPr>
              <w:t>от 05.04.2013 № 44-ФЗ.</w:t>
            </w:r>
          </w:p>
        </w:tc>
        <w:tc>
          <w:tcPr>
            <w:tcW w:w="2983" w:type="pct"/>
          </w:tcPr>
          <w:p w:rsidR="00F95C5D" w:rsidRPr="00D565B3" w:rsidRDefault="00E83387" w:rsidP="00E2110D">
            <w:pPr>
              <w:autoSpaceDE w:val="0"/>
              <w:autoSpaceDN w:val="0"/>
              <w:adjustRightInd w:val="0"/>
              <w:jc w:val="both"/>
            </w:pPr>
            <w:r w:rsidRPr="00D565B3">
              <w:t>Оплата за фактически поставленный Товар производится Заказчиком путем безналичного перечисления денежных средств на расчетный счет Поставщика по факту поставки Товара на основании товарной накладной и/или счета-фактуры в течение 15 рабочих дней после подписания Заказчиком акта приемки товара.</w:t>
            </w:r>
          </w:p>
        </w:tc>
      </w:tr>
      <w:tr w:rsidR="00F95C5D" w:rsidRPr="00D565B3" w:rsidTr="005612F1">
        <w:tc>
          <w:tcPr>
            <w:tcW w:w="402" w:type="pct"/>
          </w:tcPr>
          <w:p w:rsidR="00F95C5D" w:rsidRPr="00D565B3" w:rsidRDefault="00F74411" w:rsidP="00F95C5D">
            <w:r>
              <w:t>7</w:t>
            </w:r>
            <w:r w:rsidR="00F95C5D" w:rsidRPr="00D565B3">
              <w:t>.8</w:t>
            </w:r>
          </w:p>
        </w:tc>
        <w:tc>
          <w:tcPr>
            <w:tcW w:w="1615" w:type="pct"/>
          </w:tcPr>
          <w:p w:rsidR="00C85CAD" w:rsidRPr="00D565B3" w:rsidRDefault="00F95C5D" w:rsidP="00F95C5D">
            <w:r w:rsidRPr="00D565B3">
              <w:t xml:space="preserve">Информация о валюте, используемой для формирования цены контракта и расчетов с поставщиками </w:t>
            </w:r>
            <w:r w:rsidRPr="00D565B3">
              <w:lastRenderedPageBreak/>
              <w:t>(подрядчиками, исполнителями)</w:t>
            </w:r>
          </w:p>
        </w:tc>
        <w:tc>
          <w:tcPr>
            <w:tcW w:w="2983" w:type="pct"/>
          </w:tcPr>
          <w:p w:rsidR="00F95C5D" w:rsidRPr="00D565B3" w:rsidRDefault="00F95C5D" w:rsidP="00F95C5D">
            <w:pPr>
              <w:contextualSpacing/>
              <w:jc w:val="both"/>
              <w:rPr>
                <w:rFonts w:eastAsia="Calibri"/>
              </w:rPr>
            </w:pPr>
            <w:r w:rsidRPr="00D565B3">
              <w:rPr>
                <w:rFonts w:eastAsia="Calibri"/>
              </w:rPr>
              <w:lastRenderedPageBreak/>
              <w:t>Российский рубль</w:t>
            </w:r>
          </w:p>
        </w:tc>
      </w:tr>
      <w:tr w:rsidR="00F95C5D" w:rsidRPr="00D565B3" w:rsidTr="005612F1">
        <w:tc>
          <w:tcPr>
            <w:tcW w:w="402" w:type="pct"/>
          </w:tcPr>
          <w:p w:rsidR="00F95C5D" w:rsidRPr="00D565B3" w:rsidRDefault="00F74411" w:rsidP="00F95C5D">
            <w:r>
              <w:lastRenderedPageBreak/>
              <w:t>7</w:t>
            </w:r>
            <w:r w:rsidR="00F95C5D" w:rsidRPr="00D565B3">
              <w:t>.9</w:t>
            </w:r>
          </w:p>
        </w:tc>
        <w:tc>
          <w:tcPr>
            <w:tcW w:w="1615" w:type="pct"/>
          </w:tcPr>
          <w:p w:rsidR="00F95C5D" w:rsidRPr="00D565B3" w:rsidRDefault="00F95C5D" w:rsidP="00F95C5D">
            <w:r w:rsidRPr="00D565B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83" w:type="pct"/>
          </w:tcPr>
          <w:p w:rsidR="00F95C5D" w:rsidRPr="00D565B3" w:rsidRDefault="00F95C5D" w:rsidP="00F95C5D">
            <w:pPr>
              <w:contextualSpacing/>
              <w:jc w:val="both"/>
              <w:rPr>
                <w:rFonts w:eastAsia="Calibri"/>
              </w:rPr>
            </w:pPr>
            <w:r w:rsidRPr="00D565B3">
              <w:rPr>
                <w:rFonts w:eastAsia="Calibri"/>
              </w:rPr>
              <w:t>Не предусмотрено</w:t>
            </w:r>
          </w:p>
        </w:tc>
      </w:tr>
      <w:tr w:rsidR="00F95C5D" w:rsidRPr="00D565B3" w:rsidTr="005612F1">
        <w:tc>
          <w:tcPr>
            <w:tcW w:w="402" w:type="pct"/>
          </w:tcPr>
          <w:p w:rsidR="00F95C5D" w:rsidRPr="00D565B3" w:rsidRDefault="00F74411" w:rsidP="00F95C5D">
            <w:r>
              <w:t>8</w:t>
            </w:r>
          </w:p>
        </w:tc>
        <w:tc>
          <w:tcPr>
            <w:tcW w:w="1615" w:type="pct"/>
          </w:tcPr>
          <w:p w:rsidR="00F95C5D" w:rsidRPr="00D565B3" w:rsidRDefault="00F95C5D" w:rsidP="00F95C5D">
            <w:r w:rsidRPr="00D565B3">
              <w:t>Условия поставок товара, выполнения работ, оказания услуг</w:t>
            </w:r>
          </w:p>
        </w:tc>
        <w:tc>
          <w:tcPr>
            <w:tcW w:w="2983" w:type="pct"/>
          </w:tcPr>
          <w:p w:rsidR="000F4451" w:rsidRPr="00D565B3" w:rsidRDefault="00F95C5D" w:rsidP="00E83387">
            <w:pPr>
              <w:contextualSpacing/>
              <w:jc w:val="both"/>
              <w:rPr>
                <w:lang w:eastAsia="en-US"/>
              </w:rPr>
            </w:pPr>
            <w:r w:rsidRPr="00D565B3">
              <w:rPr>
                <w:lang w:eastAsia="en-US"/>
              </w:rPr>
              <w:t>В соответствии с условиями проекта контракта и Приложением № 1 к документации об электронном аукционе «</w:t>
            </w:r>
            <w:r w:rsidR="00E83387" w:rsidRPr="00D565B3">
              <w:rPr>
                <w:lang w:eastAsia="en-US"/>
              </w:rPr>
              <w:t>Описание объекта закупки</w:t>
            </w:r>
            <w:r w:rsidRPr="00D565B3">
              <w:rPr>
                <w:lang w:eastAsia="en-US"/>
              </w:rPr>
              <w:t>».</w:t>
            </w:r>
          </w:p>
        </w:tc>
      </w:tr>
      <w:tr w:rsidR="00F95C5D" w:rsidRPr="00D565B3" w:rsidTr="005612F1">
        <w:tc>
          <w:tcPr>
            <w:tcW w:w="402" w:type="pct"/>
          </w:tcPr>
          <w:p w:rsidR="00F95C5D" w:rsidRPr="00D565B3" w:rsidRDefault="00F74411" w:rsidP="00F95C5D">
            <w:r>
              <w:t>9</w:t>
            </w:r>
          </w:p>
        </w:tc>
        <w:tc>
          <w:tcPr>
            <w:tcW w:w="1615" w:type="pct"/>
          </w:tcPr>
          <w:p w:rsidR="00F95C5D" w:rsidRPr="00D565B3" w:rsidRDefault="00F95C5D" w:rsidP="00F95C5D">
            <w:r w:rsidRPr="00D565B3">
              <w:t>Срок поставки товара (завершения работ, график оказания услуг)</w:t>
            </w:r>
          </w:p>
        </w:tc>
        <w:tc>
          <w:tcPr>
            <w:tcW w:w="2983" w:type="pct"/>
          </w:tcPr>
          <w:p w:rsidR="00F95C5D" w:rsidRPr="003D0E71" w:rsidRDefault="00B52EE0" w:rsidP="008B14E3">
            <w:pPr>
              <w:jc w:val="both"/>
              <w:rPr>
                <w:rFonts w:eastAsia="Calibri"/>
                <w:b/>
              </w:rPr>
            </w:pPr>
            <w:r w:rsidRPr="003D0E71">
              <w:rPr>
                <w:rFonts w:eastAsia="Calibri"/>
                <w:b/>
              </w:rPr>
              <w:t xml:space="preserve">Поставка товара осуществляется </w:t>
            </w:r>
            <w:r w:rsidR="00107ADC">
              <w:rPr>
                <w:rFonts w:eastAsia="Calibri"/>
                <w:b/>
              </w:rPr>
              <w:t xml:space="preserve">в течение </w:t>
            </w:r>
            <w:r w:rsidR="008B14E3">
              <w:rPr>
                <w:rFonts w:eastAsia="Calibri"/>
                <w:b/>
              </w:rPr>
              <w:t>3 рабочих</w:t>
            </w:r>
            <w:r w:rsidR="00107ADC">
              <w:rPr>
                <w:rFonts w:eastAsia="Calibri"/>
                <w:b/>
              </w:rPr>
              <w:t xml:space="preserve"> дней с момента заключения контракта</w:t>
            </w:r>
            <w:r w:rsidR="00E83387" w:rsidRPr="003D0E71">
              <w:rPr>
                <w:rFonts w:eastAsia="Calibri"/>
                <w:b/>
              </w:rPr>
              <w:t>.</w:t>
            </w:r>
          </w:p>
        </w:tc>
      </w:tr>
      <w:tr w:rsidR="00F95C5D" w:rsidRPr="00D565B3" w:rsidTr="005612F1">
        <w:tc>
          <w:tcPr>
            <w:tcW w:w="402" w:type="pct"/>
          </w:tcPr>
          <w:p w:rsidR="00F95C5D" w:rsidRPr="00D565B3" w:rsidRDefault="00F95C5D" w:rsidP="00F74411">
            <w:r w:rsidRPr="00D565B3">
              <w:t>1</w:t>
            </w:r>
            <w:r w:rsidR="00F74411">
              <w:t>0</w:t>
            </w:r>
          </w:p>
        </w:tc>
        <w:tc>
          <w:tcPr>
            <w:tcW w:w="1615" w:type="pct"/>
          </w:tcPr>
          <w:p w:rsidR="00F95C5D" w:rsidRPr="00D565B3" w:rsidRDefault="00F95C5D" w:rsidP="00F95C5D">
            <w:r w:rsidRPr="00D565B3">
              <w:t>Место доставки товара (выполнения работ, оказания услуг)</w:t>
            </w:r>
          </w:p>
        </w:tc>
        <w:tc>
          <w:tcPr>
            <w:tcW w:w="2983" w:type="pct"/>
          </w:tcPr>
          <w:p w:rsidR="006A3A13" w:rsidRPr="00D565B3" w:rsidRDefault="00B52EE0" w:rsidP="003D0E71">
            <w:pPr>
              <w:jc w:val="both"/>
            </w:pPr>
            <w:r w:rsidRPr="00D565B3">
              <w:t>Место поставки товара: г.</w:t>
            </w:r>
            <w:r w:rsidR="00E83387" w:rsidRPr="00D565B3">
              <w:t xml:space="preserve"> Пен</w:t>
            </w:r>
            <w:r w:rsidRPr="00D565B3">
              <w:t>з</w:t>
            </w:r>
            <w:r w:rsidR="00E83387" w:rsidRPr="00D565B3">
              <w:t xml:space="preserve">а, ул. </w:t>
            </w:r>
            <w:r w:rsidR="003D0E71">
              <w:t>Московская, 110, 5 этаж</w:t>
            </w:r>
          </w:p>
        </w:tc>
      </w:tr>
      <w:tr w:rsidR="005A4EC2" w:rsidRPr="005A4EC2" w:rsidTr="005612F1">
        <w:tc>
          <w:tcPr>
            <w:tcW w:w="402" w:type="pct"/>
          </w:tcPr>
          <w:p w:rsidR="00F95C5D" w:rsidRPr="005A4EC2" w:rsidRDefault="00F95C5D" w:rsidP="00F74411">
            <w:pPr>
              <w:rPr>
                <w:color w:val="000000" w:themeColor="text1"/>
              </w:rPr>
            </w:pPr>
            <w:r w:rsidRPr="005A4EC2">
              <w:rPr>
                <w:color w:val="000000" w:themeColor="text1"/>
              </w:rPr>
              <w:t>1</w:t>
            </w:r>
            <w:r w:rsidR="00F74411" w:rsidRPr="005A4EC2">
              <w:rPr>
                <w:color w:val="000000" w:themeColor="text1"/>
              </w:rPr>
              <w:t>1</w:t>
            </w:r>
          </w:p>
        </w:tc>
        <w:tc>
          <w:tcPr>
            <w:tcW w:w="1615" w:type="pct"/>
          </w:tcPr>
          <w:p w:rsidR="00F95C5D" w:rsidRPr="005A4EC2" w:rsidRDefault="00F95C5D" w:rsidP="00F95C5D">
            <w:pPr>
              <w:rPr>
                <w:color w:val="000000" w:themeColor="text1"/>
              </w:rPr>
            </w:pPr>
            <w:r w:rsidRPr="005A4EC2">
              <w:rPr>
                <w:color w:val="000000" w:themeColor="text1"/>
              </w:rPr>
              <w:t>Порядок и сроки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tc>
        <w:tc>
          <w:tcPr>
            <w:tcW w:w="2983" w:type="pct"/>
          </w:tcPr>
          <w:p w:rsidR="00F95C5D" w:rsidRPr="005A4EC2" w:rsidRDefault="00F95C5D" w:rsidP="005033DE">
            <w:pPr>
              <w:jc w:val="both"/>
              <w:rPr>
                <w:color w:val="000000" w:themeColor="text1"/>
              </w:rPr>
            </w:pPr>
            <w:r w:rsidRPr="005A4EC2">
              <w:rPr>
                <w:color w:val="000000" w:themeColor="text1"/>
              </w:rPr>
              <w:t xml:space="preserve">В соответствии с требованиями раздела </w:t>
            </w:r>
            <w:r w:rsidR="005033DE">
              <w:rPr>
                <w:color w:val="000000" w:themeColor="text1"/>
              </w:rPr>
              <w:t>3</w:t>
            </w:r>
            <w:r w:rsidR="00B52EE0" w:rsidRPr="005A4EC2">
              <w:rPr>
                <w:color w:val="000000" w:themeColor="text1"/>
              </w:rPr>
              <w:t xml:space="preserve"> </w:t>
            </w:r>
            <w:r w:rsidRPr="005A4EC2">
              <w:rPr>
                <w:color w:val="000000" w:themeColor="text1"/>
              </w:rPr>
              <w:t>проекта контракта.</w:t>
            </w:r>
          </w:p>
        </w:tc>
      </w:tr>
      <w:tr w:rsidR="00F95C5D" w:rsidRPr="00D565B3" w:rsidTr="005612F1">
        <w:tc>
          <w:tcPr>
            <w:tcW w:w="402" w:type="pct"/>
          </w:tcPr>
          <w:p w:rsidR="00F95C5D" w:rsidRPr="00D565B3" w:rsidRDefault="00F95C5D" w:rsidP="00F74411">
            <w:r w:rsidRPr="00D565B3">
              <w:t>1</w:t>
            </w:r>
            <w:r w:rsidR="00F74411">
              <w:t>2</w:t>
            </w:r>
          </w:p>
        </w:tc>
        <w:tc>
          <w:tcPr>
            <w:tcW w:w="1615" w:type="pct"/>
          </w:tcPr>
          <w:p w:rsidR="00F95C5D" w:rsidRPr="00D565B3" w:rsidRDefault="00F95C5D" w:rsidP="00F95C5D">
            <w:pPr>
              <w:snapToGrid w:val="0"/>
              <w:ind w:right="51"/>
              <w:jc w:val="both"/>
            </w:pPr>
            <w:r w:rsidRPr="00D565B3">
              <w:t>Требования к участникам закупки, установленные в соответствии с частью 1, частями 1.1, 2 и 2.1 (при наличии таких требований) статьи 31 Федерального закона 44-ФЗ</w:t>
            </w:r>
          </w:p>
        </w:tc>
        <w:tc>
          <w:tcPr>
            <w:tcW w:w="2983" w:type="pct"/>
          </w:tcPr>
          <w:p w:rsidR="006D4A21" w:rsidRPr="004941D8" w:rsidRDefault="006D4A21" w:rsidP="006D4A21">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К участникам закупки устанавливаются следующие единые требования:</w:t>
            </w:r>
          </w:p>
          <w:p w:rsidR="006D4A21" w:rsidRPr="004941D8" w:rsidRDefault="006D4A21" w:rsidP="006D4A21">
            <w:pPr>
              <w:autoSpaceDE w:val="0"/>
              <w:autoSpaceDN w:val="0"/>
              <w:adjustRightInd w:val="0"/>
              <w:spacing w:line="256" w:lineRule="auto"/>
              <w:jc w:val="both"/>
              <w:rPr>
                <w:color w:val="000000" w:themeColor="text1"/>
                <w:lang w:eastAsia="en-US"/>
              </w:rPr>
            </w:pPr>
            <w:r w:rsidRPr="004941D8">
              <w:rPr>
                <w:color w:val="000000" w:themeColor="text1"/>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D4A21" w:rsidRPr="004941D8" w:rsidRDefault="006D4A21" w:rsidP="006D4A21">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4941D8">
              <w:rPr>
                <w:color w:val="000000" w:themeColor="text1"/>
                <w:lang w:eastAsia="en-US"/>
              </w:rPr>
              <w:lastRenderedPageBreak/>
              <w:t>индивидуального предпринимателя несостоятельным (банкротом) и об открытии конкурсного производства;</w:t>
            </w:r>
          </w:p>
          <w:p w:rsidR="006D4A21" w:rsidRPr="004941D8" w:rsidRDefault="006D4A21" w:rsidP="006D4A21">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D4A21" w:rsidRPr="004941D8" w:rsidRDefault="006D4A21" w:rsidP="006D4A21">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4A21" w:rsidRPr="004941D8" w:rsidRDefault="006D4A21" w:rsidP="006D4A21">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4941D8">
              <w:rPr>
                <w:color w:val="000000" w:themeColor="text1"/>
                <w:lang w:eastAsia="en-US"/>
              </w:rPr>
              <w:lastRenderedPageBreak/>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D4A21" w:rsidRDefault="006D4A21" w:rsidP="006D4A21">
            <w:pPr>
              <w:autoSpaceDE w:val="0"/>
              <w:autoSpaceDN w:val="0"/>
              <w:adjustRightInd w:val="0"/>
              <w:spacing w:line="256" w:lineRule="auto"/>
              <w:ind w:left="65" w:right="102" w:hanging="37"/>
              <w:jc w:val="both"/>
              <w:rPr>
                <w:color w:val="000000" w:themeColor="text1"/>
                <w:lang w:eastAsia="en-US"/>
              </w:rPr>
            </w:pPr>
            <w:r w:rsidRPr="004941D8">
              <w:rPr>
                <w:color w:val="000000" w:themeColor="text1"/>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D4A21" w:rsidRDefault="006D4A21" w:rsidP="006D4A21">
            <w:pPr>
              <w:autoSpaceDE w:val="0"/>
              <w:autoSpaceDN w:val="0"/>
              <w:adjustRightInd w:val="0"/>
              <w:spacing w:line="256" w:lineRule="auto"/>
              <w:ind w:left="65" w:right="102" w:hanging="37"/>
              <w:jc w:val="both"/>
              <w:rPr>
                <w:color w:val="000000" w:themeColor="text1"/>
                <w:lang w:eastAsia="en-US"/>
              </w:rPr>
            </w:pPr>
            <w:r>
              <w:rPr>
                <w:color w:val="000000" w:themeColor="text1"/>
                <w:lang w:eastAsia="en-US"/>
              </w:rPr>
              <w:t xml:space="preserve">7) </w:t>
            </w:r>
            <w:r w:rsidRPr="004F6FA6">
              <w:rPr>
                <w:color w:val="000000" w:themeColor="text1"/>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6D4A21" w:rsidRPr="004941D8" w:rsidRDefault="006D4A21" w:rsidP="006D4A21">
            <w:pPr>
              <w:autoSpaceDE w:val="0"/>
              <w:autoSpaceDN w:val="0"/>
              <w:adjustRightInd w:val="0"/>
              <w:spacing w:line="256" w:lineRule="auto"/>
              <w:ind w:left="65" w:right="102" w:hanging="37"/>
              <w:jc w:val="both"/>
              <w:rPr>
                <w:color w:val="000000" w:themeColor="text1"/>
                <w:lang w:eastAsia="en-US"/>
              </w:rPr>
            </w:pPr>
            <w:r>
              <w:rPr>
                <w:color w:val="000000" w:themeColor="text1"/>
                <w:lang w:eastAsia="en-US"/>
              </w:rPr>
              <w:t>8</w:t>
            </w:r>
            <w:r w:rsidRPr="004941D8">
              <w:rPr>
                <w:color w:val="000000" w:themeColor="text1"/>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4941D8">
              <w:rPr>
                <w:color w:val="000000" w:themeColor="text1"/>
                <w:lang w:eastAsia="en-US"/>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41D8">
              <w:rPr>
                <w:color w:val="000000" w:themeColor="text1"/>
                <w:lang w:eastAsia="en-US"/>
              </w:rPr>
              <w:t>неполнородными</w:t>
            </w:r>
            <w:proofErr w:type="spellEnd"/>
            <w:r w:rsidRPr="004941D8">
              <w:rPr>
                <w:color w:val="000000" w:themeColor="text1"/>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4A21" w:rsidRPr="004941D8" w:rsidRDefault="006D4A21" w:rsidP="006D4A21">
            <w:pPr>
              <w:autoSpaceDE w:val="0"/>
              <w:autoSpaceDN w:val="0"/>
              <w:adjustRightInd w:val="0"/>
              <w:spacing w:line="256" w:lineRule="auto"/>
              <w:ind w:right="170"/>
              <w:jc w:val="both"/>
              <w:rPr>
                <w:color w:val="000000" w:themeColor="text1"/>
                <w:lang w:eastAsia="en-US"/>
              </w:rPr>
            </w:pPr>
            <w:r>
              <w:rPr>
                <w:color w:val="000000" w:themeColor="text1"/>
                <w:lang w:eastAsia="en-US"/>
              </w:rPr>
              <w:t>9</w:t>
            </w:r>
            <w:r w:rsidRPr="004941D8">
              <w:rPr>
                <w:color w:val="000000" w:themeColor="text1"/>
                <w:lang w:eastAsia="en-US"/>
              </w:rPr>
              <w:t>) участник закупки не является офшорной компанией.</w:t>
            </w:r>
          </w:p>
          <w:p w:rsidR="006D4A21" w:rsidRPr="004941D8" w:rsidRDefault="006D4A21" w:rsidP="006D4A21">
            <w:pPr>
              <w:autoSpaceDE w:val="0"/>
              <w:autoSpaceDN w:val="0"/>
              <w:adjustRightInd w:val="0"/>
              <w:spacing w:line="256" w:lineRule="auto"/>
              <w:jc w:val="both"/>
              <w:rPr>
                <w:color w:val="000000" w:themeColor="text1"/>
                <w:lang w:eastAsia="en-US"/>
              </w:rPr>
            </w:pPr>
            <w:r>
              <w:rPr>
                <w:rFonts w:eastAsiaTheme="minorHAnsi"/>
                <w:color w:val="000000" w:themeColor="text1"/>
                <w:lang w:eastAsia="en-US"/>
              </w:rPr>
              <w:t>10</w:t>
            </w:r>
            <w:r w:rsidRPr="004941D8">
              <w:rPr>
                <w:rFonts w:eastAsiaTheme="minorHAnsi"/>
                <w:color w:val="000000" w:themeColor="text1"/>
                <w:lang w:eastAsia="en-US"/>
              </w:rPr>
              <w:t>) отсутствие у участника закупки ограничений для участия в закупках, установленных законодательством Российской Федерации.</w:t>
            </w:r>
          </w:p>
          <w:p w:rsidR="006D4A21" w:rsidRPr="004941D8" w:rsidRDefault="006D4A21" w:rsidP="006D4A21">
            <w:pPr>
              <w:autoSpaceDE w:val="0"/>
              <w:autoSpaceDN w:val="0"/>
              <w:adjustRightInd w:val="0"/>
              <w:spacing w:line="256" w:lineRule="auto"/>
              <w:ind w:right="170"/>
              <w:jc w:val="both"/>
              <w:rPr>
                <w:color w:val="000000" w:themeColor="text1"/>
                <w:lang w:eastAsia="en-US"/>
              </w:rPr>
            </w:pPr>
            <w:r w:rsidRPr="004941D8">
              <w:rPr>
                <w:color w:val="000000" w:themeColor="text1"/>
                <w:lang w:eastAsia="en-US"/>
              </w:rPr>
              <w:t xml:space="preserve">  Требование к участнику закупки установленное Заказчиком:</w:t>
            </w:r>
          </w:p>
          <w:p w:rsidR="00F95C5D" w:rsidRPr="00D565B3" w:rsidRDefault="006D4A21" w:rsidP="006D4A21">
            <w:pPr>
              <w:autoSpaceDE w:val="0"/>
              <w:autoSpaceDN w:val="0"/>
              <w:adjustRightInd w:val="0"/>
              <w:ind w:right="170"/>
              <w:jc w:val="both"/>
              <w:rPr>
                <w:rFonts w:eastAsia="Calibri"/>
              </w:rPr>
            </w:pPr>
            <w:r w:rsidRPr="004941D8">
              <w:rPr>
                <w:color w:val="000000" w:themeColor="text1"/>
                <w:lang w:eastAsia="en-US"/>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95C5D" w:rsidRPr="00D565B3" w:rsidTr="005612F1">
        <w:tc>
          <w:tcPr>
            <w:tcW w:w="402" w:type="pct"/>
          </w:tcPr>
          <w:p w:rsidR="00F95C5D" w:rsidRPr="00D565B3" w:rsidRDefault="00F95C5D" w:rsidP="00F74411">
            <w:r w:rsidRPr="00D565B3">
              <w:lastRenderedPageBreak/>
              <w:t>1</w:t>
            </w:r>
            <w:r w:rsidR="00F74411">
              <w:t>3</w:t>
            </w:r>
          </w:p>
        </w:tc>
        <w:tc>
          <w:tcPr>
            <w:tcW w:w="1615" w:type="pct"/>
          </w:tcPr>
          <w:p w:rsidR="00F95C5D" w:rsidRPr="00D565B3" w:rsidRDefault="00F95C5D" w:rsidP="00F95C5D">
            <w:r w:rsidRPr="00D565B3">
              <w:t xml:space="preserve">Исчерпывающий перечень документов, которые должны быть представлены участниками закупки в соответствии с пунктом 1 части 1, </w:t>
            </w:r>
            <w:r w:rsidRPr="00D565B3">
              <w:rPr>
                <w:color w:val="000000"/>
              </w:rPr>
              <w:t>частями 2 и 2.1 (при наличии таких требований) статьи 31 Федерального закона № 44-ФЗ</w:t>
            </w:r>
          </w:p>
        </w:tc>
        <w:tc>
          <w:tcPr>
            <w:tcW w:w="2983" w:type="pct"/>
            <w:shd w:val="clear" w:color="auto" w:fill="auto"/>
          </w:tcPr>
          <w:p w:rsidR="006B3460" w:rsidRPr="00D565B3" w:rsidRDefault="006A3A13" w:rsidP="00224161">
            <w:pPr>
              <w:jc w:val="both"/>
              <w:rPr>
                <w:rFonts w:eastAsia="Calibri"/>
                <w:lang w:eastAsia="en-US"/>
              </w:rPr>
            </w:pPr>
            <w:r w:rsidRPr="00D565B3">
              <w:rPr>
                <w:rFonts w:eastAsia="Calibri"/>
                <w:lang w:eastAsia="en-US"/>
              </w:rPr>
              <w:t>Не установлено</w:t>
            </w:r>
          </w:p>
        </w:tc>
      </w:tr>
      <w:tr w:rsidR="00F95C5D" w:rsidRPr="00D565B3" w:rsidTr="005612F1">
        <w:tc>
          <w:tcPr>
            <w:tcW w:w="402" w:type="pct"/>
          </w:tcPr>
          <w:p w:rsidR="00F95C5D" w:rsidRPr="00D565B3" w:rsidRDefault="00F95C5D" w:rsidP="00F74411">
            <w:r w:rsidRPr="00D565B3">
              <w:t>1</w:t>
            </w:r>
            <w:r w:rsidR="00F74411">
              <w:t>4</w:t>
            </w:r>
          </w:p>
        </w:tc>
        <w:tc>
          <w:tcPr>
            <w:tcW w:w="1615" w:type="pct"/>
          </w:tcPr>
          <w:p w:rsidR="00F95C5D" w:rsidRPr="00D565B3" w:rsidRDefault="00F95C5D" w:rsidP="00F95C5D">
            <w:r w:rsidRPr="00D565B3">
              <w:rPr>
                <w:rFonts w:eastAsia="Calibri"/>
              </w:rPr>
              <w:t xml:space="preserve">Обязанность участника закупки привлекать к исполнению контракта субподрядчиков, соисполнителей из числа субъектов малого предпринимательства, </w:t>
            </w:r>
            <w:r w:rsidRPr="00D565B3">
              <w:rPr>
                <w:rFonts w:eastAsia="Calibri"/>
              </w:rPr>
              <w:lastRenderedPageBreak/>
              <w:t>социально ориентированных некоммерческих организаций</w:t>
            </w:r>
          </w:p>
        </w:tc>
        <w:tc>
          <w:tcPr>
            <w:tcW w:w="2983" w:type="pct"/>
          </w:tcPr>
          <w:p w:rsidR="00F95C5D" w:rsidRPr="00D565B3" w:rsidRDefault="00F95C5D" w:rsidP="00F95C5D">
            <w:pPr>
              <w:jc w:val="both"/>
            </w:pPr>
            <w:r w:rsidRPr="00D565B3">
              <w:lastRenderedPageBreak/>
              <w:t xml:space="preserve">Не установлено </w:t>
            </w:r>
          </w:p>
          <w:p w:rsidR="00F95C5D" w:rsidRPr="00D565B3" w:rsidRDefault="00F95C5D" w:rsidP="00F95C5D">
            <w:pPr>
              <w:contextualSpacing/>
              <w:jc w:val="both"/>
              <w:rPr>
                <w:rFonts w:eastAsia="Calibri"/>
              </w:rPr>
            </w:pPr>
          </w:p>
        </w:tc>
      </w:tr>
      <w:tr w:rsidR="00F95C5D" w:rsidRPr="00D565B3" w:rsidTr="005612F1">
        <w:tc>
          <w:tcPr>
            <w:tcW w:w="402" w:type="pct"/>
          </w:tcPr>
          <w:p w:rsidR="00F95C5D" w:rsidRPr="00D565B3" w:rsidRDefault="00F95C5D" w:rsidP="00F74411">
            <w:r w:rsidRPr="00D565B3">
              <w:lastRenderedPageBreak/>
              <w:t>1</w:t>
            </w:r>
            <w:r w:rsidR="00F74411">
              <w:t>5</w:t>
            </w:r>
          </w:p>
        </w:tc>
        <w:tc>
          <w:tcPr>
            <w:tcW w:w="1615" w:type="pct"/>
          </w:tcPr>
          <w:p w:rsidR="00F95C5D" w:rsidRPr="00D565B3" w:rsidRDefault="00F95C5D" w:rsidP="00F95C5D">
            <w:pPr>
              <w:autoSpaceDE w:val="0"/>
              <w:autoSpaceDN w:val="0"/>
              <w:adjustRightInd w:val="0"/>
              <w:jc w:val="both"/>
              <w:rPr>
                <w:color w:val="000000" w:themeColor="text1"/>
              </w:rPr>
            </w:pPr>
            <w:r w:rsidRPr="00D565B3">
              <w:rPr>
                <w:rFonts w:eastAsiaTheme="minorHAnsi"/>
                <w:color w:val="000000" w:themeColor="text1"/>
                <w:lang w:eastAsia="en-US"/>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r:id="rId13" w:history="1">
              <w:r w:rsidRPr="00D565B3">
                <w:rPr>
                  <w:rFonts w:eastAsiaTheme="minorHAnsi"/>
                  <w:color w:val="000000" w:themeColor="text1"/>
                  <w:lang w:eastAsia="en-US"/>
                </w:rPr>
                <w:t>статьей 14</w:t>
              </w:r>
            </w:hyperlink>
            <w:r w:rsidRPr="00D565B3">
              <w:rPr>
                <w:rFonts w:eastAsiaTheme="minorHAnsi"/>
                <w:color w:val="000000" w:themeColor="text1"/>
                <w:lang w:eastAsia="en-US"/>
              </w:rPr>
              <w:t xml:space="preserve"> Федерального закона №44-ФЗ </w:t>
            </w:r>
          </w:p>
        </w:tc>
        <w:tc>
          <w:tcPr>
            <w:tcW w:w="2983" w:type="pct"/>
          </w:tcPr>
          <w:p w:rsidR="0088328A" w:rsidRPr="0088328A" w:rsidRDefault="0088328A" w:rsidP="0088328A">
            <w:pPr>
              <w:autoSpaceDE w:val="0"/>
              <w:autoSpaceDN w:val="0"/>
              <w:adjustRightInd w:val="0"/>
              <w:jc w:val="both"/>
              <w:outlineLvl w:val="0"/>
              <w:rPr>
                <w:rFonts w:eastAsia="Calibri"/>
              </w:rPr>
            </w:pPr>
            <w:r w:rsidRPr="0088328A">
              <w:rPr>
                <w:rFonts w:eastAsia="Calibri"/>
              </w:rPr>
              <w:t xml:space="preserve">Не установлено </w:t>
            </w:r>
            <w:bookmarkStart w:id="0" w:name="_GoBack"/>
            <w:bookmarkEnd w:id="0"/>
          </w:p>
          <w:p w:rsidR="00F95C5D" w:rsidRPr="00D565B3" w:rsidRDefault="00F95C5D" w:rsidP="0088328A">
            <w:pPr>
              <w:autoSpaceDE w:val="0"/>
              <w:autoSpaceDN w:val="0"/>
              <w:adjustRightInd w:val="0"/>
              <w:jc w:val="both"/>
              <w:outlineLvl w:val="0"/>
              <w:rPr>
                <w:rFonts w:eastAsia="Calibri"/>
              </w:rPr>
            </w:pPr>
          </w:p>
        </w:tc>
      </w:tr>
      <w:tr w:rsidR="00F95C5D" w:rsidRPr="00D565B3" w:rsidTr="005612F1">
        <w:tc>
          <w:tcPr>
            <w:tcW w:w="402" w:type="pct"/>
          </w:tcPr>
          <w:p w:rsidR="00F95C5D" w:rsidRPr="00D565B3" w:rsidRDefault="00F95C5D" w:rsidP="00F74411">
            <w:r w:rsidRPr="00D565B3">
              <w:t>1</w:t>
            </w:r>
            <w:r w:rsidR="00F74411">
              <w:t>6</w:t>
            </w:r>
          </w:p>
        </w:tc>
        <w:tc>
          <w:tcPr>
            <w:tcW w:w="1615" w:type="pct"/>
          </w:tcPr>
          <w:p w:rsidR="00F95C5D" w:rsidRPr="00D565B3" w:rsidRDefault="00F95C5D" w:rsidP="00F95C5D">
            <w:r w:rsidRPr="00D565B3">
              <w:t>Ограничение участия в определении поставщика (подрядчика, исполнителя)</w:t>
            </w:r>
          </w:p>
        </w:tc>
        <w:tc>
          <w:tcPr>
            <w:tcW w:w="2983" w:type="pct"/>
          </w:tcPr>
          <w:p w:rsidR="00F95C5D" w:rsidRPr="00D565B3" w:rsidRDefault="00B52EE0" w:rsidP="00F95C5D">
            <w:pPr>
              <w:contextualSpacing/>
              <w:jc w:val="both"/>
              <w:rPr>
                <w:rFonts w:eastAsia="Calibri"/>
              </w:rPr>
            </w:pPr>
            <w:r w:rsidRPr="00D565B3">
              <w:t>Участниками данной закупки могут являться только субъекты малого предпринимательства или социально ориентированные некоммерческие организации в соответствии со статьей 30 Федерального закона 05.04.2013 № 44-ФЗ.</w:t>
            </w:r>
          </w:p>
        </w:tc>
      </w:tr>
      <w:tr w:rsidR="00F95C5D" w:rsidRPr="00D565B3" w:rsidTr="005612F1">
        <w:tc>
          <w:tcPr>
            <w:tcW w:w="402" w:type="pct"/>
          </w:tcPr>
          <w:p w:rsidR="00F95C5D" w:rsidRPr="00D565B3" w:rsidRDefault="00F95C5D" w:rsidP="00F74411">
            <w:r w:rsidRPr="00D565B3">
              <w:t>1</w:t>
            </w:r>
            <w:r w:rsidR="00F74411">
              <w:t>7</w:t>
            </w:r>
          </w:p>
        </w:tc>
        <w:tc>
          <w:tcPr>
            <w:tcW w:w="4598" w:type="pct"/>
            <w:gridSpan w:val="2"/>
          </w:tcPr>
          <w:p w:rsidR="00F95C5D" w:rsidRPr="00D565B3" w:rsidRDefault="00F95C5D" w:rsidP="00F95C5D">
            <w:pPr>
              <w:contextualSpacing/>
              <w:jc w:val="both"/>
              <w:rPr>
                <w:rFonts w:eastAsia="Calibri"/>
              </w:rPr>
            </w:pPr>
            <w:r w:rsidRPr="00D565B3">
              <w:t>Преимущества, предоставляемые для учреждений и предприятий уголовно-исполнительной системы, организаций инвалидов:</w:t>
            </w:r>
          </w:p>
        </w:tc>
      </w:tr>
      <w:tr w:rsidR="00F95C5D" w:rsidRPr="00D565B3" w:rsidTr="005612F1">
        <w:trPr>
          <w:trHeight w:val="699"/>
        </w:trPr>
        <w:tc>
          <w:tcPr>
            <w:tcW w:w="402" w:type="pct"/>
          </w:tcPr>
          <w:p w:rsidR="00F95C5D" w:rsidRPr="00D565B3" w:rsidRDefault="00F95C5D" w:rsidP="00F74411">
            <w:r w:rsidRPr="00D565B3">
              <w:t>1</w:t>
            </w:r>
            <w:r w:rsidR="00F74411">
              <w:t>7</w:t>
            </w:r>
            <w:r w:rsidRPr="00D565B3">
              <w:t>.1</w:t>
            </w:r>
          </w:p>
        </w:tc>
        <w:tc>
          <w:tcPr>
            <w:tcW w:w="1615" w:type="pct"/>
          </w:tcPr>
          <w:p w:rsidR="00F95C5D" w:rsidRPr="00D565B3" w:rsidRDefault="00F95C5D" w:rsidP="00F95C5D">
            <w:r w:rsidRPr="00D565B3">
              <w:rPr>
                <w:rFonts w:eastAsia="Calibri"/>
                <w:bCs/>
                <w:lang w:eastAsia="en-US"/>
              </w:rPr>
              <w:t>Преимущества учреждениям и предприятиям уголовно-исполнительной системы</w:t>
            </w:r>
          </w:p>
        </w:tc>
        <w:tc>
          <w:tcPr>
            <w:tcW w:w="2983" w:type="pct"/>
          </w:tcPr>
          <w:p w:rsidR="00F95C5D" w:rsidRPr="00D565B3" w:rsidRDefault="00907349" w:rsidP="00055BBA">
            <w:pPr>
              <w:contextualSpacing/>
              <w:jc w:val="both"/>
              <w:rPr>
                <w:rFonts w:eastAsia="Calibri"/>
              </w:rPr>
            </w:pPr>
            <w:r w:rsidRPr="00D565B3">
              <w:rPr>
                <w:rFonts w:eastAsia="Calibri"/>
              </w:rPr>
              <w:t>Не предусмотрено</w:t>
            </w:r>
          </w:p>
        </w:tc>
      </w:tr>
      <w:tr w:rsidR="00F95C5D" w:rsidRPr="00D565B3" w:rsidTr="005612F1">
        <w:tc>
          <w:tcPr>
            <w:tcW w:w="402" w:type="pct"/>
          </w:tcPr>
          <w:p w:rsidR="00F95C5D" w:rsidRPr="00D565B3" w:rsidRDefault="00F95C5D" w:rsidP="00F74411">
            <w:r w:rsidRPr="00D565B3">
              <w:t>1</w:t>
            </w:r>
            <w:r w:rsidR="00F74411">
              <w:t>7</w:t>
            </w:r>
            <w:r w:rsidRPr="00D565B3">
              <w:t>.2</w:t>
            </w:r>
          </w:p>
        </w:tc>
        <w:tc>
          <w:tcPr>
            <w:tcW w:w="1615" w:type="pct"/>
          </w:tcPr>
          <w:p w:rsidR="00F95C5D" w:rsidRPr="00D565B3" w:rsidRDefault="00F95C5D" w:rsidP="00F95C5D">
            <w:r w:rsidRPr="00D565B3">
              <w:rPr>
                <w:rFonts w:eastAsia="Calibri"/>
                <w:bCs/>
                <w:lang w:eastAsia="en-US"/>
              </w:rPr>
              <w:t>Преимущества организациям инвалидов</w:t>
            </w:r>
          </w:p>
        </w:tc>
        <w:tc>
          <w:tcPr>
            <w:tcW w:w="2983" w:type="pct"/>
          </w:tcPr>
          <w:p w:rsidR="00F95C5D" w:rsidRPr="00D565B3" w:rsidRDefault="002C0984" w:rsidP="00F95C5D">
            <w:pPr>
              <w:contextualSpacing/>
              <w:jc w:val="both"/>
              <w:rPr>
                <w:rFonts w:eastAsia="Calibri"/>
              </w:rPr>
            </w:pPr>
            <w:r>
              <w:t>Не предоставляются</w:t>
            </w:r>
          </w:p>
        </w:tc>
      </w:tr>
      <w:tr w:rsidR="00F95C5D" w:rsidRPr="00D565B3" w:rsidTr="005612F1">
        <w:tc>
          <w:tcPr>
            <w:tcW w:w="402" w:type="pct"/>
          </w:tcPr>
          <w:p w:rsidR="00F95C5D" w:rsidRPr="00D565B3" w:rsidRDefault="00F74411" w:rsidP="00F95C5D">
            <w:r>
              <w:t>18</w:t>
            </w:r>
          </w:p>
        </w:tc>
        <w:tc>
          <w:tcPr>
            <w:tcW w:w="1615" w:type="pct"/>
          </w:tcPr>
          <w:p w:rsidR="00F95C5D" w:rsidRPr="00D565B3" w:rsidRDefault="00F95C5D" w:rsidP="00F95C5D">
            <w:r w:rsidRPr="00D565B3">
              <w:rPr>
                <w:rFonts w:eastAsia="Calibri"/>
                <w:bCs/>
                <w:lang w:eastAsia="en-US"/>
              </w:rPr>
              <w:t>Информация о возможности заказчика изменить условия контракта</w:t>
            </w:r>
            <w:r w:rsidRPr="00D565B3">
              <w:t xml:space="preserve"> в соответствии с положениями Федерального закона № 44-ФЗ</w:t>
            </w:r>
          </w:p>
        </w:tc>
        <w:tc>
          <w:tcPr>
            <w:tcW w:w="2983" w:type="pct"/>
          </w:tcPr>
          <w:p w:rsidR="00F95C5D" w:rsidRPr="00D565B3" w:rsidRDefault="002C0984" w:rsidP="002B1010">
            <w:pPr>
              <w:contextualSpacing/>
              <w:jc w:val="both"/>
            </w:pPr>
            <w:r>
              <w:rPr>
                <w:rFonts w:eastAsia="Calibri"/>
              </w:rPr>
              <w:t>Предусмотрено</w:t>
            </w:r>
          </w:p>
        </w:tc>
      </w:tr>
      <w:tr w:rsidR="00F95C5D" w:rsidRPr="00D565B3" w:rsidTr="005612F1">
        <w:tc>
          <w:tcPr>
            <w:tcW w:w="402" w:type="pct"/>
          </w:tcPr>
          <w:p w:rsidR="00F95C5D" w:rsidRPr="00D565B3" w:rsidRDefault="00F74411" w:rsidP="00F95C5D">
            <w:r>
              <w:t>19</w:t>
            </w:r>
          </w:p>
        </w:tc>
        <w:tc>
          <w:tcPr>
            <w:tcW w:w="1615" w:type="pct"/>
          </w:tcPr>
          <w:p w:rsidR="00F95C5D" w:rsidRPr="00D565B3" w:rsidRDefault="00F95C5D" w:rsidP="00F95C5D">
            <w:r w:rsidRPr="00D565B3">
              <w:t xml:space="preserve">Право заказчика по согласованию с участником закупки увеличить количество поставляемого товара на сумму, не </w:t>
            </w:r>
            <w:r w:rsidRPr="00D565B3">
              <w:lastRenderedPageBreak/>
              <w:t>превышающую разницы между ценой контракта, предложенной таким участником, и начальной (максимальной) ценой контракта</w:t>
            </w:r>
          </w:p>
        </w:tc>
        <w:tc>
          <w:tcPr>
            <w:tcW w:w="2983" w:type="pct"/>
          </w:tcPr>
          <w:p w:rsidR="00F95C5D" w:rsidRPr="005451E3" w:rsidRDefault="001507CC" w:rsidP="00B52EE0">
            <w:pPr>
              <w:contextualSpacing/>
              <w:jc w:val="both"/>
              <w:rPr>
                <w:rFonts w:eastAsia="Calibri"/>
              </w:rPr>
            </w:pPr>
            <w:r>
              <w:rPr>
                <w:rFonts w:eastAsia="Calibri"/>
              </w:rPr>
              <w:lastRenderedPageBreak/>
              <w:t>Предусмотрено</w:t>
            </w:r>
          </w:p>
        </w:tc>
      </w:tr>
      <w:tr w:rsidR="00F95C5D" w:rsidRPr="00D565B3" w:rsidTr="005612F1">
        <w:tc>
          <w:tcPr>
            <w:tcW w:w="402" w:type="pct"/>
          </w:tcPr>
          <w:p w:rsidR="00F95C5D" w:rsidRPr="00D565B3" w:rsidRDefault="00F74411" w:rsidP="00F95C5D">
            <w:r>
              <w:lastRenderedPageBreak/>
              <w:t>20</w:t>
            </w:r>
          </w:p>
        </w:tc>
        <w:tc>
          <w:tcPr>
            <w:tcW w:w="1615" w:type="pct"/>
          </w:tcPr>
          <w:p w:rsidR="00F95C5D" w:rsidRPr="00D565B3" w:rsidRDefault="00F95C5D" w:rsidP="00F95C5D">
            <w:r w:rsidRPr="00D565B3">
              <w:t>Право заключения контракта с несколькими участниками закупки</w:t>
            </w:r>
          </w:p>
        </w:tc>
        <w:tc>
          <w:tcPr>
            <w:tcW w:w="2983" w:type="pct"/>
          </w:tcPr>
          <w:p w:rsidR="00F95C5D" w:rsidRPr="00D565B3" w:rsidRDefault="00F95C5D" w:rsidP="00F95C5D">
            <w:pPr>
              <w:contextualSpacing/>
              <w:jc w:val="both"/>
              <w:rPr>
                <w:rFonts w:eastAsia="Calibri"/>
              </w:rPr>
            </w:pPr>
            <w:r w:rsidRPr="00D565B3">
              <w:t>Не установлено</w:t>
            </w:r>
          </w:p>
        </w:tc>
      </w:tr>
      <w:tr w:rsidR="00F95C5D" w:rsidRPr="00D565B3" w:rsidTr="005612F1">
        <w:tc>
          <w:tcPr>
            <w:tcW w:w="402" w:type="pct"/>
          </w:tcPr>
          <w:p w:rsidR="00F95C5D" w:rsidRPr="00D565B3" w:rsidRDefault="00F95C5D" w:rsidP="00F74411">
            <w:r w:rsidRPr="00D565B3">
              <w:t>2</w:t>
            </w:r>
            <w:r w:rsidR="00F74411">
              <w:t>1</w:t>
            </w:r>
          </w:p>
        </w:tc>
        <w:tc>
          <w:tcPr>
            <w:tcW w:w="1615" w:type="pct"/>
          </w:tcPr>
          <w:p w:rsidR="00F95C5D" w:rsidRPr="00D565B3" w:rsidRDefault="00F95C5D" w:rsidP="00F95C5D">
            <w:r w:rsidRPr="00D565B3">
              <w:t>Информация о дополнительных условиях исполнения контрактов</w:t>
            </w:r>
          </w:p>
        </w:tc>
        <w:tc>
          <w:tcPr>
            <w:tcW w:w="2983" w:type="pct"/>
          </w:tcPr>
          <w:p w:rsidR="00F95C5D" w:rsidRPr="00D565B3" w:rsidRDefault="00F95C5D" w:rsidP="00F95C5D">
            <w:pPr>
              <w:contextualSpacing/>
              <w:jc w:val="both"/>
              <w:rPr>
                <w:rFonts w:eastAsia="Calibri"/>
              </w:rPr>
            </w:pPr>
            <w:r w:rsidRPr="00D565B3">
              <w:t>Не установлено</w:t>
            </w:r>
          </w:p>
        </w:tc>
      </w:tr>
      <w:tr w:rsidR="00F95C5D" w:rsidRPr="00D565B3" w:rsidTr="005612F1">
        <w:tc>
          <w:tcPr>
            <w:tcW w:w="402" w:type="pct"/>
          </w:tcPr>
          <w:p w:rsidR="00F95C5D" w:rsidRPr="00D565B3" w:rsidRDefault="00F95C5D" w:rsidP="00F74411">
            <w:r w:rsidRPr="00D565B3">
              <w:t>2</w:t>
            </w:r>
            <w:r w:rsidR="00F74411">
              <w:t>2</w:t>
            </w:r>
          </w:p>
        </w:tc>
        <w:tc>
          <w:tcPr>
            <w:tcW w:w="1615" w:type="pct"/>
          </w:tcPr>
          <w:p w:rsidR="00F95C5D" w:rsidRPr="00D565B3" w:rsidRDefault="00F95C5D" w:rsidP="005612F1">
            <w:r w:rsidRPr="00D565B3">
              <w:t xml:space="preserve">Информация о возможности одностороннего отказа от исполнения контракта в соответствии с положениями </w:t>
            </w:r>
            <w:r w:rsidRPr="00FF5ED7">
              <w:t xml:space="preserve">частей </w:t>
            </w:r>
            <w:r w:rsidR="005612F1">
              <w:t>8</w:t>
            </w:r>
            <w:r w:rsidRPr="00FF5ED7">
              <w:t xml:space="preserve"> - 25</w:t>
            </w:r>
            <w:r w:rsidRPr="00D565B3">
              <w:t xml:space="preserve"> статьи 95 Федерального закона № 44-ФЗ</w:t>
            </w:r>
          </w:p>
        </w:tc>
        <w:tc>
          <w:tcPr>
            <w:tcW w:w="2983" w:type="pct"/>
          </w:tcPr>
          <w:p w:rsidR="00F95C5D" w:rsidRPr="00D565B3" w:rsidRDefault="00F95C5D" w:rsidP="00F95C5D">
            <w:pPr>
              <w:widowControl w:val="0"/>
              <w:autoSpaceDE w:val="0"/>
              <w:autoSpaceDN w:val="0"/>
              <w:jc w:val="both"/>
            </w:pPr>
            <w:r w:rsidRPr="00D565B3">
              <w:t xml:space="preserve">Предусмотрено </w:t>
            </w:r>
          </w:p>
          <w:p w:rsidR="00F95C5D" w:rsidRPr="00D565B3" w:rsidRDefault="00F95C5D" w:rsidP="0088328A">
            <w:pPr>
              <w:jc w:val="both"/>
              <w:rPr>
                <w:rFonts w:eastAsia="Calibri"/>
              </w:rPr>
            </w:pPr>
            <w:r w:rsidRPr="00D565B3">
              <w:t xml:space="preserve">В соответствии с требованиями раздела </w:t>
            </w:r>
            <w:r w:rsidR="00B52EE0" w:rsidRPr="00D565B3">
              <w:t>1</w:t>
            </w:r>
            <w:r w:rsidR="0088328A">
              <w:t>0</w:t>
            </w:r>
            <w:r w:rsidRPr="00D565B3">
              <w:t xml:space="preserve"> проекта контракта.</w:t>
            </w:r>
          </w:p>
        </w:tc>
      </w:tr>
      <w:tr w:rsidR="00F95C5D" w:rsidRPr="00D565B3" w:rsidTr="005612F1">
        <w:tc>
          <w:tcPr>
            <w:tcW w:w="402" w:type="pct"/>
          </w:tcPr>
          <w:p w:rsidR="00F95C5D" w:rsidRPr="00D565B3" w:rsidRDefault="00F95C5D" w:rsidP="00F74411">
            <w:r w:rsidRPr="00D565B3">
              <w:t>2</w:t>
            </w:r>
            <w:r w:rsidR="00F74411">
              <w:t>3</w:t>
            </w:r>
          </w:p>
        </w:tc>
        <w:tc>
          <w:tcPr>
            <w:tcW w:w="1615" w:type="pct"/>
          </w:tcPr>
          <w:p w:rsidR="00F95C5D" w:rsidRPr="00D565B3" w:rsidRDefault="00F95C5D" w:rsidP="00F95C5D">
            <w:r w:rsidRPr="00D565B3">
              <w:t>Адрес электронной площадки в информационно-телекоммуникационной сети «Интернет»</w:t>
            </w:r>
          </w:p>
        </w:tc>
        <w:tc>
          <w:tcPr>
            <w:tcW w:w="2983" w:type="pct"/>
          </w:tcPr>
          <w:p w:rsidR="00A41277" w:rsidRPr="00D565B3" w:rsidRDefault="00A41277" w:rsidP="00A41277">
            <w:pPr>
              <w:pStyle w:val="afa"/>
              <w:jc w:val="both"/>
              <w:rPr>
                <w:rFonts w:ascii="Times New Roman" w:hAnsi="Times New Roman" w:cs="Times New Roman"/>
                <w:sz w:val="24"/>
                <w:szCs w:val="24"/>
              </w:rPr>
            </w:pPr>
            <w:r w:rsidRPr="00D565B3">
              <w:rPr>
                <w:rFonts w:ascii="Times New Roman" w:hAnsi="Times New Roman" w:cs="Times New Roman"/>
                <w:sz w:val="24"/>
                <w:szCs w:val="24"/>
              </w:rPr>
              <w:t>Проведение электронного аукциона на электронной площадке России ООО «РТС-тендер».</w:t>
            </w:r>
          </w:p>
          <w:p w:rsidR="00F95C5D" w:rsidRPr="00D565B3" w:rsidRDefault="00A41277" w:rsidP="00A41277">
            <w:pPr>
              <w:contextualSpacing/>
              <w:jc w:val="both"/>
              <w:rPr>
                <w:rFonts w:eastAsia="Calibri"/>
              </w:rPr>
            </w:pPr>
            <w:r w:rsidRPr="00D565B3">
              <w:t xml:space="preserve">Адрес электронной площадки в сети «Интернет»: </w:t>
            </w:r>
            <w:hyperlink r:id="rId14" w:history="1">
              <w:r w:rsidRPr="00D565B3">
                <w:rPr>
                  <w:rStyle w:val="a6"/>
                </w:rPr>
                <w:t>http://www.rts-tender.ru</w:t>
              </w:r>
            </w:hyperlink>
            <w:r w:rsidRPr="00D565B3">
              <w:t xml:space="preserve"> </w:t>
            </w:r>
          </w:p>
        </w:tc>
      </w:tr>
      <w:tr w:rsidR="00F95C5D" w:rsidRPr="00D565B3" w:rsidTr="005612F1">
        <w:tc>
          <w:tcPr>
            <w:tcW w:w="402" w:type="pct"/>
          </w:tcPr>
          <w:p w:rsidR="00F95C5D" w:rsidRPr="00D565B3" w:rsidRDefault="00F95C5D" w:rsidP="00F74411">
            <w:pPr>
              <w:rPr>
                <w:color w:val="000000" w:themeColor="text1"/>
              </w:rPr>
            </w:pPr>
            <w:r w:rsidRPr="00D565B3">
              <w:rPr>
                <w:color w:val="000000" w:themeColor="text1"/>
              </w:rPr>
              <w:t>2</w:t>
            </w:r>
            <w:r w:rsidR="00F74411">
              <w:rPr>
                <w:color w:val="000000" w:themeColor="text1"/>
              </w:rPr>
              <w:t>4</w:t>
            </w:r>
          </w:p>
        </w:tc>
        <w:tc>
          <w:tcPr>
            <w:tcW w:w="1615" w:type="pct"/>
          </w:tcPr>
          <w:p w:rsidR="00F95C5D" w:rsidRPr="00D565B3" w:rsidRDefault="00F95C5D" w:rsidP="00F95C5D">
            <w:pPr>
              <w:rPr>
                <w:color w:val="000000" w:themeColor="text1"/>
              </w:rPr>
            </w:pPr>
            <w:r w:rsidRPr="00D565B3">
              <w:rPr>
                <w:b/>
                <w:color w:val="000000" w:themeColor="text1"/>
              </w:rPr>
              <w:t>Дата и время окончания срока подачи</w:t>
            </w:r>
            <w:r w:rsidRPr="00D565B3">
              <w:rPr>
                <w:color w:val="000000" w:themeColor="text1"/>
              </w:rPr>
              <w:t xml:space="preserve"> заявок на участие в электронном аукционе  </w:t>
            </w:r>
          </w:p>
        </w:tc>
        <w:tc>
          <w:tcPr>
            <w:tcW w:w="2983" w:type="pct"/>
            <w:shd w:val="clear" w:color="auto" w:fill="auto"/>
          </w:tcPr>
          <w:p w:rsidR="00F95C5D" w:rsidRPr="00D565B3" w:rsidRDefault="00E866D8" w:rsidP="00E866D8">
            <w:pPr>
              <w:contextualSpacing/>
              <w:jc w:val="both"/>
              <w:rPr>
                <w:rFonts w:eastAsia="Calibri"/>
                <w:b/>
                <w:color w:val="000000" w:themeColor="text1"/>
              </w:rPr>
            </w:pPr>
            <w:r>
              <w:rPr>
                <w:b/>
                <w:color w:val="FF0000"/>
              </w:rPr>
              <w:t>07.10</w:t>
            </w:r>
            <w:r w:rsidR="00A458FD">
              <w:rPr>
                <w:b/>
                <w:color w:val="FF0000"/>
              </w:rPr>
              <w:t>.2020</w:t>
            </w:r>
            <w:r w:rsidR="002B1010" w:rsidRPr="00D565B3">
              <w:rPr>
                <w:b/>
                <w:color w:val="FF0000"/>
              </w:rPr>
              <w:t xml:space="preserve"> г. </w:t>
            </w:r>
            <w:r>
              <w:rPr>
                <w:b/>
                <w:color w:val="FF0000"/>
              </w:rPr>
              <w:t>13</w:t>
            </w:r>
            <w:r w:rsidR="002B1010" w:rsidRPr="00D565B3">
              <w:rPr>
                <w:b/>
                <w:color w:val="FF0000"/>
              </w:rPr>
              <w:t xml:space="preserve"> </w:t>
            </w:r>
            <w:r w:rsidR="00F95C5D" w:rsidRPr="00D565B3">
              <w:rPr>
                <w:b/>
                <w:color w:val="FF0000"/>
              </w:rPr>
              <w:t>часов 00 минут (время московское)</w:t>
            </w:r>
          </w:p>
        </w:tc>
      </w:tr>
      <w:tr w:rsidR="00F95C5D" w:rsidRPr="00D565B3" w:rsidTr="005612F1">
        <w:tc>
          <w:tcPr>
            <w:tcW w:w="402" w:type="pct"/>
          </w:tcPr>
          <w:p w:rsidR="00F95C5D" w:rsidRPr="00D565B3" w:rsidRDefault="00F95C5D" w:rsidP="00F74411">
            <w:pPr>
              <w:rPr>
                <w:color w:val="000000" w:themeColor="text1"/>
              </w:rPr>
            </w:pPr>
            <w:r w:rsidRPr="00D565B3">
              <w:rPr>
                <w:color w:val="000000" w:themeColor="text1"/>
              </w:rPr>
              <w:t>2</w:t>
            </w:r>
            <w:r w:rsidR="00F74411">
              <w:rPr>
                <w:color w:val="000000" w:themeColor="text1"/>
              </w:rPr>
              <w:t>5</w:t>
            </w:r>
          </w:p>
        </w:tc>
        <w:tc>
          <w:tcPr>
            <w:tcW w:w="1615" w:type="pct"/>
          </w:tcPr>
          <w:p w:rsidR="00F95C5D" w:rsidRPr="00D565B3" w:rsidRDefault="00F95C5D" w:rsidP="00F95C5D">
            <w:pPr>
              <w:rPr>
                <w:color w:val="000000" w:themeColor="text1"/>
              </w:rPr>
            </w:pPr>
            <w:r w:rsidRPr="00D565B3">
              <w:rPr>
                <w:b/>
                <w:color w:val="000000" w:themeColor="text1"/>
              </w:rPr>
              <w:t>Дата окончания срока рассмотрения первых частей заявок</w:t>
            </w:r>
            <w:r w:rsidRPr="00D565B3">
              <w:rPr>
                <w:color w:val="000000" w:themeColor="text1"/>
              </w:rPr>
              <w:t xml:space="preserve"> на участие в электронном аукционе в соответствии с частью 2 статьи 67 Федерального закона № 44-ФЗ</w:t>
            </w:r>
          </w:p>
        </w:tc>
        <w:tc>
          <w:tcPr>
            <w:tcW w:w="2983" w:type="pct"/>
            <w:shd w:val="clear" w:color="auto" w:fill="auto"/>
          </w:tcPr>
          <w:p w:rsidR="00F95C5D" w:rsidRPr="00D565B3" w:rsidRDefault="00E866D8" w:rsidP="00E866D8">
            <w:pPr>
              <w:contextualSpacing/>
              <w:jc w:val="both"/>
              <w:rPr>
                <w:rFonts w:eastAsia="Calibri"/>
                <w:b/>
                <w:color w:val="000000" w:themeColor="text1"/>
              </w:rPr>
            </w:pPr>
            <w:r>
              <w:rPr>
                <w:b/>
                <w:color w:val="FF0000"/>
              </w:rPr>
              <w:t>08</w:t>
            </w:r>
            <w:r w:rsidR="00EE219D" w:rsidRPr="00D565B3">
              <w:rPr>
                <w:b/>
                <w:color w:val="FF0000"/>
              </w:rPr>
              <w:t>.</w:t>
            </w:r>
            <w:r>
              <w:rPr>
                <w:b/>
                <w:color w:val="FF0000"/>
              </w:rPr>
              <w:t>10</w:t>
            </w:r>
            <w:r w:rsidR="00A458FD">
              <w:rPr>
                <w:b/>
                <w:color w:val="FF0000"/>
              </w:rPr>
              <w:t>.2020</w:t>
            </w:r>
            <w:r w:rsidR="00F95C5D" w:rsidRPr="00D565B3">
              <w:rPr>
                <w:b/>
                <w:color w:val="FF0000"/>
              </w:rPr>
              <w:t xml:space="preserve"> г.</w:t>
            </w:r>
          </w:p>
        </w:tc>
      </w:tr>
      <w:tr w:rsidR="00F95C5D" w:rsidRPr="00D565B3" w:rsidTr="005612F1">
        <w:tc>
          <w:tcPr>
            <w:tcW w:w="402" w:type="pct"/>
          </w:tcPr>
          <w:p w:rsidR="00F95C5D" w:rsidRPr="00D565B3" w:rsidRDefault="00F95C5D" w:rsidP="00F74411">
            <w:pPr>
              <w:rPr>
                <w:color w:val="000000" w:themeColor="text1"/>
              </w:rPr>
            </w:pPr>
            <w:r w:rsidRPr="00D565B3">
              <w:rPr>
                <w:color w:val="000000" w:themeColor="text1"/>
              </w:rPr>
              <w:t>2</w:t>
            </w:r>
            <w:r w:rsidR="00F74411">
              <w:rPr>
                <w:color w:val="000000" w:themeColor="text1"/>
              </w:rPr>
              <w:t>6</w:t>
            </w:r>
          </w:p>
        </w:tc>
        <w:tc>
          <w:tcPr>
            <w:tcW w:w="1615" w:type="pct"/>
          </w:tcPr>
          <w:p w:rsidR="00F95C5D" w:rsidRPr="00D565B3" w:rsidRDefault="00F95C5D" w:rsidP="00F95C5D">
            <w:pPr>
              <w:rPr>
                <w:color w:val="000000" w:themeColor="text1"/>
              </w:rPr>
            </w:pPr>
            <w:r w:rsidRPr="00D565B3">
              <w:rPr>
                <w:b/>
                <w:color w:val="000000" w:themeColor="text1"/>
              </w:rPr>
              <w:t>Дата проведения аукциона</w:t>
            </w:r>
            <w:r w:rsidRPr="00D565B3">
              <w:rPr>
                <w:color w:val="000000" w:themeColor="text1"/>
              </w:rPr>
              <w:t xml:space="preserve"> в соответствии с частью 3 статьи 68 Федерального закона от 05.04.2013 № 44-ФЗ</w:t>
            </w:r>
          </w:p>
        </w:tc>
        <w:tc>
          <w:tcPr>
            <w:tcW w:w="2983" w:type="pct"/>
            <w:shd w:val="clear" w:color="auto" w:fill="auto"/>
          </w:tcPr>
          <w:p w:rsidR="00F95C5D" w:rsidRPr="00D565B3" w:rsidRDefault="00E866D8" w:rsidP="00F95C5D">
            <w:pPr>
              <w:jc w:val="both"/>
              <w:rPr>
                <w:b/>
                <w:color w:val="FF0000"/>
              </w:rPr>
            </w:pPr>
            <w:r>
              <w:rPr>
                <w:b/>
                <w:color w:val="FF0000"/>
              </w:rPr>
              <w:t>09.10</w:t>
            </w:r>
            <w:r w:rsidR="00A458FD">
              <w:rPr>
                <w:b/>
                <w:color w:val="FF0000"/>
              </w:rPr>
              <w:t>.2020</w:t>
            </w:r>
            <w:r w:rsidR="00F95C5D" w:rsidRPr="00D565B3">
              <w:rPr>
                <w:b/>
                <w:color w:val="FF0000"/>
              </w:rPr>
              <w:t xml:space="preserve"> г. </w:t>
            </w:r>
          </w:p>
          <w:p w:rsidR="00F95C5D" w:rsidRPr="00D565B3" w:rsidRDefault="00F95C5D" w:rsidP="00F95C5D">
            <w:pPr>
              <w:contextualSpacing/>
              <w:jc w:val="both"/>
              <w:rPr>
                <w:rFonts w:eastAsia="Calibri"/>
                <w:color w:val="000000" w:themeColor="text1"/>
              </w:rPr>
            </w:pPr>
            <w:r w:rsidRPr="00D565B3">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tc>
      </w:tr>
      <w:tr w:rsidR="00F95C5D" w:rsidRPr="00D565B3" w:rsidTr="005612F1">
        <w:tc>
          <w:tcPr>
            <w:tcW w:w="402" w:type="pct"/>
          </w:tcPr>
          <w:p w:rsidR="00F95C5D" w:rsidRPr="00D565B3" w:rsidRDefault="00F95C5D" w:rsidP="00F74411">
            <w:r w:rsidRPr="00D565B3">
              <w:t>2</w:t>
            </w:r>
            <w:r w:rsidR="00F74411">
              <w:t>7</w:t>
            </w:r>
          </w:p>
        </w:tc>
        <w:tc>
          <w:tcPr>
            <w:tcW w:w="1615" w:type="pct"/>
          </w:tcPr>
          <w:p w:rsidR="00F95C5D" w:rsidRPr="00D565B3" w:rsidRDefault="00F95C5D" w:rsidP="00F95C5D">
            <w:pPr>
              <w:autoSpaceDE w:val="0"/>
              <w:autoSpaceDN w:val="0"/>
              <w:adjustRightInd w:val="0"/>
              <w:ind w:left="14"/>
              <w:jc w:val="both"/>
            </w:pPr>
            <w:r w:rsidRPr="00D565B3">
              <w:t xml:space="preserve">Требования к содержанию, составу заявки на участие в электронном аукционе в </w:t>
            </w:r>
            <w:r w:rsidRPr="00D565B3">
              <w:lastRenderedPageBreak/>
              <w:t xml:space="preserve">соответствии с </w:t>
            </w:r>
            <w:hyperlink r:id="rId15" w:history="1">
              <w:r w:rsidRPr="00D565B3">
                <w:t>частями 3</w:t>
              </w:r>
            </w:hyperlink>
            <w:r w:rsidRPr="00D565B3">
              <w:t xml:space="preserve"> - </w:t>
            </w:r>
            <w:hyperlink r:id="rId16" w:history="1">
              <w:r w:rsidRPr="00D565B3">
                <w:t>6 статьи 66</w:t>
              </w:r>
            </w:hyperlink>
            <w:r w:rsidRPr="00D565B3">
              <w:t xml:space="preserve"> Федерального закона № 44-ФЗ и инструкция по ее заполнению</w:t>
            </w:r>
          </w:p>
          <w:p w:rsidR="00F95C5D" w:rsidRPr="00D565B3" w:rsidRDefault="00F95C5D" w:rsidP="00F95C5D"/>
        </w:tc>
        <w:tc>
          <w:tcPr>
            <w:tcW w:w="2983" w:type="pct"/>
          </w:tcPr>
          <w:p w:rsidR="00F95C5D" w:rsidRPr="00D565B3" w:rsidRDefault="00F95C5D" w:rsidP="00F95C5D">
            <w:pPr>
              <w:autoSpaceDE w:val="0"/>
              <w:autoSpaceDN w:val="0"/>
              <w:adjustRightInd w:val="0"/>
              <w:ind w:right="102"/>
              <w:jc w:val="both"/>
            </w:pPr>
            <w:r w:rsidRPr="00D565B3">
              <w:lastRenderedPageBreak/>
              <w:t>Заявка на участие в электронном аукционе состоит из двух частей:</w:t>
            </w:r>
          </w:p>
          <w:p w:rsidR="00F95C5D" w:rsidRPr="00D565B3" w:rsidRDefault="00F95C5D" w:rsidP="00F95C5D">
            <w:pPr>
              <w:tabs>
                <w:tab w:val="left" w:pos="0"/>
                <w:tab w:val="left" w:pos="851"/>
              </w:tabs>
              <w:autoSpaceDE w:val="0"/>
              <w:autoSpaceDN w:val="0"/>
              <w:adjustRightInd w:val="0"/>
              <w:ind w:right="102"/>
              <w:jc w:val="both"/>
              <w:textAlignment w:val="baseline"/>
            </w:pPr>
            <w:r w:rsidRPr="00D565B3">
              <w:rPr>
                <w:b/>
              </w:rPr>
              <w:lastRenderedPageBreak/>
              <w:t>Первая часть заявки</w:t>
            </w:r>
            <w:r w:rsidRPr="00D565B3">
              <w:t xml:space="preserve"> на участие в электронном аукционе должна содержать следующую информацию:</w:t>
            </w:r>
          </w:p>
          <w:p w:rsidR="00FA21FB" w:rsidRDefault="00FA21FB" w:rsidP="00FA21FB">
            <w:pPr>
              <w:ind w:firstLine="708"/>
            </w:pPr>
            <w:r>
              <w:t>-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i/>
              </w:rPr>
              <w:t>такое согласие дается с применением программно-аппаратных средств электронной площадки)</w:t>
            </w:r>
            <w:r>
              <w:t>;</w:t>
            </w:r>
          </w:p>
          <w:p w:rsidR="00FA21FB" w:rsidRDefault="00FA21FB" w:rsidP="00FA21FB">
            <w:pPr>
              <w:autoSpaceDE w:val="0"/>
              <w:autoSpaceDN w:val="0"/>
              <w:adjustRightInd w:val="0"/>
              <w:ind w:firstLine="567"/>
              <w:rPr>
                <w:szCs w:val="22"/>
              </w:rPr>
            </w:pPr>
            <w:r>
              <w:t xml:space="preserve">- </w:t>
            </w:r>
            <w:r>
              <w:rPr>
                <w:szCs w:val="22"/>
              </w:rPr>
              <w:t>при осуществлении закупки товара, в том числе поставляемого заказчику при выполнении закупаемых работ, оказании закупаемых услуг:</w:t>
            </w:r>
          </w:p>
          <w:p w:rsidR="00FA21FB" w:rsidRDefault="00FA21FB" w:rsidP="00FA21FB">
            <w:pPr>
              <w:ind w:firstLine="567"/>
            </w:pPr>
            <w:r>
              <w:t>а) наименование страны происхождения товара;</w:t>
            </w:r>
          </w:p>
          <w:p w:rsidR="00FA21FB" w:rsidRDefault="00FA21FB" w:rsidP="00FA21FB">
            <w:pPr>
              <w:ind w:firstLine="567"/>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A21FB" w:rsidRDefault="00FA21FB" w:rsidP="00FA21FB">
            <w:pPr>
              <w:ind w:firstLine="709"/>
              <w:rPr>
                <w:i/>
              </w:rPr>
            </w:pPr>
            <w:r>
              <w:t xml:space="preserve">Первая часть заявки на участие в электронном аукционе в случае включения в документацию о закупке в соответствии с пунктом 8 части 1 статьи 33 закона № 44-ФЗ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Pr>
                <w:i/>
              </w:rPr>
              <w:t>(такое согласие дается с использованием программно-аппаратных средств электронной площадки).</w:t>
            </w:r>
          </w:p>
          <w:p w:rsidR="00F95C5D" w:rsidRPr="00D565B3" w:rsidRDefault="00F95C5D" w:rsidP="00F95C5D">
            <w:pPr>
              <w:jc w:val="both"/>
              <w:rPr>
                <w:color w:val="FF0000"/>
              </w:rPr>
            </w:pPr>
            <w:r w:rsidRPr="00D565B3">
              <w:rPr>
                <w:b/>
              </w:rPr>
              <w:t>Вторая часть заявки</w:t>
            </w:r>
            <w:r w:rsidRPr="00D565B3">
              <w:t xml:space="preserve"> на участие в электронном аукционе должна содержать следующие документы и информацию:</w:t>
            </w:r>
          </w:p>
          <w:p w:rsidR="00F95C5D" w:rsidRPr="00D565B3" w:rsidRDefault="00F95C5D" w:rsidP="00F95C5D">
            <w:pPr>
              <w:widowControl w:val="0"/>
              <w:tabs>
                <w:tab w:val="left" w:pos="458"/>
              </w:tabs>
              <w:autoSpaceDE w:val="0"/>
              <w:autoSpaceDN w:val="0"/>
              <w:adjustRightInd w:val="0"/>
              <w:ind w:right="102"/>
              <w:jc w:val="both"/>
            </w:pPr>
            <w:r w:rsidRPr="006033E6">
              <w:t>1)</w:t>
            </w:r>
            <w:r w:rsidRPr="00D565B3">
              <w:t xml:space="preserve"> наименование, фирменное наименование (при наличии), место нахождения (для юридического лица), почтовый адрес участника такого аукциона</w:t>
            </w:r>
            <w:r w:rsidRPr="00D565B3">
              <w:rPr>
                <w:i/>
              </w:rPr>
              <w:t>,</w:t>
            </w:r>
            <w:r w:rsidRPr="00D565B3">
              <w:t xml:space="preserve"> фамилия, имя, отчество (при наличии), паспортные данные, место жительства (для физического лица), номер </w:t>
            </w:r>
            <w:r w:rsidRPr="00D565B3">
              <w:lastRenderedPageBreak/>
              <w:t>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95C5D" w:rsidRPr="006033E6" w:rsidRDefault="00B9752F" w:rsidP="00F95C5D">
            <w:pPr>
              <w:widowControl w:val="0"/>
              <w:tabs>
                <w:tab w:val="left" w:pos="458"/>
              </w:tabs>
              <w:autoSpaceDE w:val="0"/>
              <w:autoSpaceDN w:val="0"/>
              <w:adjustRightInd w:val="0"/>
              <w:ind w:right="102"/>
              <w:jc w:val="both"/>
              <w:rPr>
                <w:color w:val="000000" w:themeColor="text1"/>
              </w:rPr>
            </w:pPr>
            <w:r w:rsidRPr="006033E6">
              <w:t>2)</w:t>
            </w:r>
            <w:r w:rsidRPr="00D565B3">
              <w:t xml:space="preserve"> </w:t>
            </w:r>
            <w:r w:rsidR="00F95C5D" w:rsidRPr="00D565B3">
              <w:t xml:space="preserve">декларацию о соответствии участника аукциона требованиям, установленным </w:t>
            </w:r>
            <w:r w:rsidR="00F95C5D" w:rsidRPr="00D565B3">
              <w:rPr>
                <w:bCs/>
              </w:rPr>
              <w:t xml:space="preserve">п. 3 - 9 ч. 1 ст. 31 Федерального закона от 05.04.2013 № 44-ФЗ </w:t>
            </w:r>
            <w:r w:rsidR="00F95C5D" w:rsidRPr="006033E6">
              <w:rPr>
                <w:bCs/>
                <w:i/>
                <w:color w:val="000000" w:themeColor="text1"/>
              </w:rPr>
              <w:t>(</w:t>
            </w:r>
            <w:r w:rsidR="00F95C5D" w:rsidRPr="006033E6">
              <w:rPr>
                <w:i/>
                <w:color w:val="000000" w:themeColor="text1"/>
              </w:rPr>
              <w:t>указанная декларация предоставляется с использованием программно-аппаратных средств электронной площадки)</w:t>
            </w:r>
            <w:r w:rsidR="00F95C5D" w:rsidRPr="006033E6">
              <w:rPr>
                <w:color w:val="000000" w:themeColor="text1"/>
              </w:rPr>
              <w:t>;</w:t>
            </w:r>
          </w:p>
          <w:p w:rsidR="00907349" w:rsidRPr="00D565B3" w:rsidRDefault="006A3A13" w:rsidP="00C606E5">
            <w:pPr>
              <w:widowControl w:val="0"/>
              <w:tabs>
                <w:tab w:val="left" w:pos="458"/>
              </w:tabs>
              <w:autoSpaceDE w:val="0"/>
              <w:autoSpaceDN w:val="0"/>
              <w:adjustRightInd w:val="0"/>
              <w:ind w:right="102"/>
              <w:jc w:val="both"/>
            </w:pPr>
            <w:r w:rsidRPr="006033E6">
              <w:t>3)</w:t>
            </w:r>
            <w:r w:rsidRPr="00D565B3">
              <w:t xml:space="preserve">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w:t>
            </w:r>
            <w:r w:rsidR="00C606E5" w:rsidRPr="00D565B3">
              <w:t>тракта является крупной сделкой.</w:t>
            </w:r>
          </w:p>
          <w:p w:rsidR="00B52EE0" w:rsidRPr="006033E6" w:rsidRDefault="00B52EE0" w:rsidP="00B52EE0">
            <w:pPr>
              <w:jc w:val="both"/>
              <w:rPr>
                <w:i/>
                <w:color w:val="000000" w:themeColor="text1"/>
              </w:rPr>
            </w:pPr>
            <w:r w:rsidRPr="006033E6">
              <w:t>4)</w:t>
            </w:r>
            <w:r w:rsidRPr="00D565B3">
              <w:t xml:space="preserve"> декларацию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от 05.04.2013 № 44-ФЗ </w:t>
            </w:r>
            <w:r w:rsidRPr="006033E6">
              <w:rPr>
                <w:i/>
                <w:color w:val="000000" w:themeColor="text1"/>
              </w:rPr>
              <w:t>(указанная декларация предоставляется с использованием программно-аппаратных средств электронной площадки).</w:t>
            </w:r>
          </w:p>
          <w:p w:rsidR="00907349" w:rsidRPr="00D565B3" w:rsidRDefault="00907349" w:rsidP="00907349">
            <w:pPr>
              <w:widowControl w:val="0"/>
              <w:autoSpaceDE w:val="0"/>
              <w:autoSpaceDN w:val="0"/>
              <w:adjustRightInd w:val="0"/>
              <w:ind w:right="102"/>
              <w:jc w:val="both"/>
            </w:pPr>
          </w:p>
          <w:p w:rsidR="00F95C5D" w:rsidRPr="00D565B3" w:rsidRDefault="00F95C5D" w:rsidP="00907349">
            <w:pPr>
              <w:widowControl w:val="0"/>
              <w:autoSpaceDE w:val="0"/>
              <w:autoSpaceDN w:val="0"/>
              <w:adjustRightInd w:val="0"/>
              <w:ind w:right="102"/>
              <w:jc w:val="both"/>
              <w:rPr>
                <w:rFonts w:eastAsia="Calibri"/>
              </w:rPr>
            </w:pPr>
            <w:r w:rsidRPr="00D565B3">
              <w:rPr>
                <w:b/>
              </w:rPr>
              <w:t>Инструкция по заполнению первой и второй части заявки на участие в аукционе представлена в разделе 2 документации об электронном аукционе.</w:t>
            </w:r>
          </w:p>
        </w:tc>
      </w:tr>
      <w:tr w:rsidR="00F95C5D" w:rsidRPr="00D565B3" w:rsidTr="005612F1">
        <w:tc>
          <w:tcPr>
            <w:tcW w:w="402" w:type="pct"/>
          </w:tcPr>
          <w:p w:rsidR="00F95C5D" w:rsidRPr="00D565B3" w:rsidRDefault="00F95C5D" w:rsidP="00F74411">
            <w:pPr>
              <w:rPr>
                <w:color w:val="000000" w:themeColor="text1"/>
              </w:rPr>
            </w:pPr>
            <w:r w:rsidRPr="00D565B3">
              <w:rPr>
                <w:color w:val="000000" w:themeColor="text1"/>
              </w:rPr>
              <w:lastRenderedPageBreak/>
              <w:t>2</w:t>
            </w:r>
            <w:r w:rsidR="00F74411">
              <w:rPr>
                <w:color w:val="000000" w:themeColor="text1"/>
              </w:rPr>
              <w:t>8</w:t>
            </w:r>
          </w:p>
        </w:tc>
        <w:tc>
          <w:tcPr>
            <w:tcW w:w="1615" w:type="pct"/>
          </w:tcPr>
          <w:p w:rsidR="00F95C5D" w:rsidRPr="00D565B3" w:rsidRDefault="00F95C5D" w:rsidP="00F95C5D">
            <w:pPr>
              <w:rPr>
                <w:color w:val="000000" w:themeColor="text1"/>
              </w:rPr>
            </w:pPr>
            <w:r w:rsidRPr="00D565B3">
              <w:rPr>
                <w:color w:val="000000" w:themeColor="text1"/>
              </w:rPr>
              <w:t>Срок, место и порядок подачи заявок</w:t>
            </w:r>
          </w:p>
        </w:tc>
        <w:tc>
          <w:tcPr>
            <w:tcW w:w="2983" w:type="pct"/>
          </w:tcPr>
          <w:p w:rsidR="005612F1" w:rsidRPr="00D87F3A" w:rsidRDefault="005612F1" w:rsidP="005612F1">
            <w:pPr>
              <w:spacing w:line="252" w:lineRule="auto"/>
              <w:jc w:val="both"/>
              <w:rPr>
                <w:color w:val="000000" w:themeColor="text1"/>
                <w:sz w:val="22"/>
                <w:szCs w:val="22"/>
                <w:lang w:eastAsia="en-US"/>
              </w:rPr>
            </w:pPr>
            <w:r w:rsidRPr="00D87F3A">
              <w:rPr>
                <w:color w:val="000000" w:themeColor="text1"/>
                <w:sz w:val="22"/>
                <w:szCs w:val="22"/>
                <w:lang w:eastAsia="en-US"/>
              </w:rPr>
              <w:t xml:space="preserve">Участник электронного аукциона вправе подать заявку на участие в таком аукционе в любое время с момента размещения извещения о его проведении до </w:t>
            </w:r>
            <w:r w:rsidRPr="00D87F3A">
              <w:rPr>
                <w:color w:val="000000" w:themeColor="text1"/>
                <w:sz w:val="22"/>
                <w:szCs w:val="22"/>
                <w:lang w:eastAsia="en-US"/>
              </w:rPr>
              <w:lastRenderedPageBreak/>
              <w:t>предусмотренных документацией о таком аукционе даты и времени окончания срока подачи на участие в таком аукционе заявок.</w:t>
            </w:r>
          </w:p>
          <w:p w:rsidR="005612F1" w:rsidRPr="00D87F3A" w:rsidRDefault="005612F1" w:rsidP="005612F1">
            <w:pPr>
              <w:spacing w:line="252" w:lineRule="auto"/>
              <w:jc w:val="both"/>
              <w:rPr>
                <w:color w:val="000000" w:themeColor="text1"/>
                <w:sz w:val="22"/>
                <w:szCs w:val="22"/>
                <w:lang w:eastAsia="en-US"/>
              </w:rPr>
            </w:pPr>
            <w:r w:rsidRPr="00D87F3A">
              <w:rPr>
                <w:color w:val="000000" w:themeColor="text1"/>
                <w:sz w:val="22"/>
                <w:szCs w:val="22"/>
                <w:lang w:eastAsia="en-US"/>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612F1" w:rsidRPr="00D87F3A" w:rsidRDefault="005612F1" w:rsidP="005612F1">
            <w:pPr>
              <w:spacing w:line="252" w:lineRule="auto"/>
              <w:jc w:val="both"/>
              <w:rPr>
                <w:color w:val="000000" w:themeColor="text1"/>
                <w:sz w:val="22"/>
                <w:szCs w:val="22"/>
                <w:lang w:eastAsia="en-US"/>
              </w:rPr>
            </w:pPr>
            <w:r w:rsidRPr="00D87F3A">
              <w:rPr>
                <w:color w:val="000000" w:themeColor="text1"/>
                <w:sz w:val="22"/>
                <w:szCs w:val="22"/>
                <w:lang w:eastAsia="en-US"/>
              </w:rPr>
              <w:t xml:space="preserve">Участник электронного аукциона вправе подать только одну заявку на участие в электронном аукционе.  </w:t>
            </w:r>
          </w:p>
          <w:p w:rsidR="005612F1" w:rsidRPr="00D87F3A" w:rsidRDefault="005612F1" w:rsidP="005612F1">
            <w:pPr>
              <w:spacing w:line="252" w:lineRule="auto"/>
              <w:jc w:val="both"/>
              <w:rPr>
                <w:color w:val="000000" w:themeColor="text1"/>
                <w:sz w:val="22"/>
                <w:szCs w:val="22"/>
                <w:lang w:eastAsia="en-US"/>
              </w:rPr>
            </w:pPr>
            <w:r w:rsidRPr="00D87F3A">
              <w:rPr>
                <w:color w:val="000000" w:themeColor="text1"/>
                <w:sz w:val="22"/>
                <w:szCs w:val="22"/>
                <w:lang w:eastAsia="en-US"/>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612F1" w:rsidRPr="00D87F3A" w:rsidRDefault="005612F1" w:rsidP="005612F1">
            <w:pPr>
              <w:spacing w:line="252" w:lineRule="auto"/>
              <w:jc w:val="both"/>
              <w:rPr>
                <w:color w:val="000000" w:themeColor="text1"/>
                <w:sz w:val="22"/>
                <w:szCs w:val="22"/>
                <w:lang w:eastAsia="en-US"/>
              </w:rPr>
            </w:pPr>
            <w:r w:rsidRPr="00D87F3A">
              <w:rPr>
                <w:color w:val="000000" w:themeColor="text1"/>
                <w:sz w:val="22"/>
                <w:szCs w:val="22"/>
                <w:lang w:eastAsia="en-US"/>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5612F1" w:rsidRPr="00D87F3A" w:rsidRDefault="005612F1" w:rsidP="005612F1">
            <w:pPr>
              <w:spacing w:line="254" w:lineRule="auto"/>
              <w:jc w:val="both"/>
              <w:rPr>
                <w:color w:val="000000" w:themeColor="text1"/>
                <w:sz w:val="22"/>
                <w:szCs w:val="22"/>
                <w:lang w:eastAsia="en-US"/>
              </w:rPr>
            </w:pPr>
            <w:r w:rsidRPr="00D87F3A">
              <w:rPr>
                <w:color w:val="000000" w:themeColor="text1"/>
                <w:sz w:val="22"/>
                <w:szCs w:val="22"/>
                <w:lang w:eastAsia="en-US"/>
              </w:rPr>
              <w:t>Предполагается, что участник электронного аукциона до подачи заявки на участие в электронном</w:t>
            </w:r>
            <w:r w:rsidRPr="004941D8">
              <w:rPr>
                <w:color w:val="000000" w:themeColor="text1"/>
                <w:lang w:eastAsia="en-US"/>
              </w:rPr>
              <w:t xml:space="preserve"> аукционе </w:t>
            </w:r>
            <w:r w:rsidRPr="00D87F3A">
              <w:rPr>
                <w:color w:val="000000" w:themeColor="text1"/>
                <w:sz w:val="22"/>
                <w:szCs w:val="22"/>
                <w:lang w:eastAsia="en-US"/>
              </w:rPr>
              <w:t>изучит все инструкции, условия и технические требования, содержащиеся в документации об электронном аукционе и сайте электронной площадки.</w:t>
            </w:r>
          </w:p>
          <w:p w:rsidR="006932D9" w:rsidRPr="00D565B3" w:rsidRDefault="005612F1" w:rsidP="005612F1">
            <w:pPr>
              <w:autoSpaceDE w:val="0"/>
              <w:autoSpaceDN w:val="0"/>
              <w:adjustRightInd w:val="0"/>
              <w:jc w:val="both"/>
              <w:rPr>
                <w:rFonts w:eastAsia="Calibri"/>
              </w:rPr>
            </w:pPr>
            <w:r w:rsidRPr="004941D8">
              <w:rPr>
                <w:rFonts w:eastAsia="Calibri"/>
                <w:color w:val="000000" w:themeColor="text1"/>
                <w:lang w:eastAsia="en-US"/>
              </w:rPr>
              <w:t xml:space="preserve">Подача заявки участником закупки должна осуществляться в соответствии с требованиями, утвержденными постановлением Правительства РФ от 05.11.2019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Постановление </w:t>
            </w:r>
            <w:r>
              <w:rPr>
                <w:rFonts w:eastAsia="Calibri"/>
                <w:color w:val="000000" w:themeColor="text1"/>
                <w:lang w:eastAsia="en-US"/>
              </w:rPr>
              <w:t>от</w:t>
            </w:r>
            <w:r w:rsidRPr="004941D8">
              <w:rPr>
                <w:rFonts w:eastAsia="Calibri"/>
                <w:color w:val="000000" w:themeColor="text1"/>
                <w:lang w:eastAsia="en-US"/>
              </w:rPr>
              <w:t xml:space="preserve"> </w:t>
            </w:r>
            <w:r>
              <w:rPr>
                <w:rFonts w:eastAsia="Calibri"/>
                <w:color w:val="000000" w:themeColor="text1"/>
                <w:lang w:eastAsia="en-US"/>
              </w:rPr>
              <w:t xml:space="preserve">05.11.2019 </w:t>
            </w:r>
            <w:r w:rsidRPr="004941D8">
              <w:rPr>
                <w:rFonts w:eastAsia="Calibri"/>
                <w:color w:val="000000" w:themeColor="text1"/>
                <w:lang w:eastAsia="en-US"/>
              </w:rPr>
              <w:t>№1401)</w:t>
            </w:r>
          </w:p>
        </w:tc>
      </w:tr>
      <w:tr w:rsidR="00F95C5D" w:rsidRPr="00D565B3" w:rsidTr="005612F1">
        <w:tc>
          <w:tcPr>
            <w:tcW w:w="402" w:type="pct"/>
          </w:tcPr>
          <w:p w:rsidR="00F95C5D" w:rsidRPr="00D565B3" w:rsidRDefault="00F74411" w:rsidP="00F95C5D">
            <w:r>
              <w:lastRenderedPageBreak/>
              <w:t>29</w:t>
            </w:r>
          </w:p>
        </w:tc>
        <w:tc>
          <w:tcPr>
            <w:tcW w:w="1615" w:type="pct"/>
          </w:tcPr>
          <w:p w:rsidR="00F95C5D" w:rsidRPr="00D565B3" w:rsidRDefault="00F95C5D" w:rsidP="00F95C5D">
            <w:r w:rsidRPr="00D565B3">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83" w:type="pct"/>
          </w:tcPr>
          <w:p w:rsidR="005612F1" w:rsidRPr="004941D8" w:rsidRDefault="005612F1" w:rsidP="005612F1">
            <w:pPr>
              <w:autoSpaceDE w:val="0"/>
              <w:autoSpaceDN w:val="0"/>
              <w:adjustRightInd w:val="0"/>
              <w:spacing w:line="252" w:lineRule="auto"/>
              <w:jc w:val="both"/>
              <w:rPr>
                <w:rFonts w:eastAsiaTheme="minorHAnsi"/>
                <w:color w:val="000000" w:themeColor="text1"/>
                <w:lang w:eastAsia="en-US"/>
              </w:rPr>
            </w:pPr>
            <w:r w:rsidRPr="004941D8">
              <w:rPr>
                <w:rFonts w:eastAsiaTheme="minorHAnsi"/>
                <w:color w:val="000000" w:themeColor="text1"/>
                <w:lang w:eastAsia="en-US"/>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Pr="004941D8">
              <w:rPr>
                <w:rFonts w:eastAsiaTheme="minorHAnsi"/>
                <w:color w:val="000000" w:themeColor="text1"/>
                <w:lang w:eastAsia="en-US"/>
              </w:rPr>
              <w:lastRenderedPageBreak/>
              <w:t>аукциона, запрос о даче разъяснений положений документации о таком аукционе.</w:t>
            </w:r>
          </w:p>
          <w:p w:rsidR="005612F1" w:rsidRPr="004941D8" w:rsidRDefault="005612F1" w:rsidP="005612F1">
            <w:pPr>
              <w:autoSpaceDE w:val="0"/>
              <w:autoSpaceDN w:val="0"/>
              <w:adjustRightInd w:val="0"/>
              <w:spacing w:line="252" w:lineRule="auto"/>
              <w:jc w:val="both"/>
              <w:rPr>
                <w:color w:val="000000" w:themeColor="text1"/>
                <w:lang w:eastAsia="en-US"/>
              </w:rPr>
            </w:pPr>
            <w:r w:rsidRPr="004941D8">
              <w:rPr>
                <w:color w:val="000000" w:themeColor="text1"/>
                <w:lang w:eastAsia="en-US"/>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612F1" w:rsidRPr="004941D8" w:rsidRDefault="005612F1" w:rsidP="005612F1">
            <w:pPr>
              <w:autoSpaceDE w:val="0"/>
              <w:autoSpaceDN w:val="0"/>
              <w:adjustRightInd w:val="0"/>
              <w:spacing w:line="252" w:lineRule="auto"/>
              <w:jc w:val="both"/>
              <w:rPr>
                <w:color w:val="000000" w:themeColor="text1"/>
                <w:lang w:eastAsia="en-US"/>
              </w:rPr>
            </w:pPr>
            <w:r w:rsidRPr="004941D8">
              <w:rPr>
                <w:color w:val="000000" w:themeColor="text1"/>
                <w:lang w:eastAsia="en-US"/>
              </w:rPr>
              <w:t xml:space="preserve">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rsidR="005612F1" w:rsidRPr="004941D8" w:rsidRDefault="005612F1" w:rsidP="005612F1">
            <w:pPr>
              <w:autoSpaceDE w:val="0"/>
              <w:autoSpaceDN w:val="0"/>
              <w:adjustRightInd w:val="0"/>
              <w:spacing w:line="252" w:lineRule="auto"/>
              <w:jc w:val="both"/>
              <w:rPr>
                <w:color w:val="000000" w:themeColor="text1"/>
                <w:lang w:eastAsia="en-US"/>
              </w:rPr>
            </w:pPr>
            <w:r w:rsidRPr="004941D8">
              <w:rPr>
                <w:color w:val="000000" w:themeColor="text1"/>
                <w:lang w:eastAsia="en-US"/>
              </w:rPr>
              <w:t xml:space="preserve">Дата начала предоставления разъяснений положений документации об электронном аукционе </w:t>
            </w:r>
            <w:r w:rsidRPr="004941D8">
              <w:rPr>
                <w:b/>
                <w:color w:val="000000" w:themeColor="text1"/>
                <w:lang w:eastAsia="en-US"/>
              </w:rPr>
              <w:t>– с момента размещения извещения о проведении электронного аукциона в единой информационной системе</w:t>
            </w:r>
            <w:r w:rsidRPr="004941D8">
              <w:rPr>
                <w:color w:val="000000" w:themeColor="text1"/>
                <w:lang w:eastAsia="en-US"/>
              </w:rPr>
              <w:t>;</w:t>
            </w:r>
          </w:p>
          <w:p w:rsidR="00F95C5D" w:rsidRPr="00D565B3" w:rsidRDefault="00F95C5D" w:rsidP="00726C02">
            <w:pPr>
              <w:contextualSpacing/>
              <w:jc w:val="both"/>
              <w:rPr>
                <w:rFonts w:eastAsia="Calibri"/>
              </w:rPr>
            </w:pPr>
            <w:r w:rsidRPr="00D565B3">
              <w:t xml:space="preserve">Дата окончания предоставления разъяснений положений документации об аукционе </w:t>
            </w:r>
            <w:r w:rsidRPr="00D565B3">
              <w:rPr>
                <w:color w:val="FF0000"/>
              </w:rPr>
              <w:t xml:space="preserve">– </w:t>
            </w:r>
            <w:r w:rsidR="00726C02">
              <w:rPr>
                <w:b/>
                <w:color w:val="FF0000"/>
              </w:rPr>
              <w:t>05</w:t>
            </w:r>
            <w:r w:rsidR="00E866D8">
              <w:rPr>
                <w:b/>
                <w:color w:val="FF0000"/>
              </w:rPr>
              <w:t>.10</w:t>
            </w:r>
            <w:r w:rsidR="002B1010" w:rsidRPr="00D565B3">
              <w:rPr>
                <w:b/>
                <w:color w:val="FF0000"/>
              </w:rPr>
              <w:t>.</w:t>
            </w:r>
            <w:r w:rsidRPr="00D565B3">
              <w:rPr>
                <w:b/>
                <w:color w:val="FF0000"/>
              </w:rPr>
              <w:t>20</w:t>
            </w:r>
            <w:r w:rsidR="005E65FB">
              <w:rPr>
                <w:b/>
                <w:color w:val="FF0000"/>
              </w:rPr>
              <w:t>20</w:t>
            </w:r>
            <w:r w:rsidRPr="00D565B3">
              <w:rPr>
                <w:b/>
                <w:color w:val="FF0000"/>
              </w:rPr>
              <w:t>.</w:t>
            </w:r>
          </w:p>
        </w:tc>
      </w:tr>
      <w:tr w:rsidR="00F95C5D" w:rsidRPr="00D565B3" w:rsidTr="005612F1">
        <w:tc>
          <w:tcPr>
            <w:tcW w:w="402" w:type="pct"/>
          </w:tcPr>
          <w:p w:rsidR="00F95C5D" w:rsidRPr="00D565B3" w:rsidRDefault="00F74411" w:rsidP="00F95C5D">
            <w:pPr>
              <w:rPr>
                <w:color w:val="000000" w:themeColor="text1"/>
              </w:rPr>
            </w:pPr>
            <w:r>
              <w:rPr>
                <w:color w:val="000000" w:themeColor="text1"/>
              </w:rPr>
              <w:lastRenderedPageBreak/>
              <w:t>30</w:t>
            </w:r>
          </w:p>
        </w:tc>
        <w:tc>
          <w:tcPr>
            <w:tcW w:w="1615" w:type="pct"/>
          </w:tcPr>
          <w:p w:rsidR="00F95C5D" w:rsidRPr="00D565B3" w:rsidRDefault="00F95C5D" w:rsidP="00F95C5D">
            <w:pPr>
              <w:rPr>
                <w:color w:val="000000" w:themeColor="text1"/>
              </w:rPr>
            </w:pPr>
            <w:r w:rsidRPr="00D565B3">
              <w:rPr>
                <w:color w:val="000000" w:themeColor="text1"/>
              </w:rPr>
              <w:t>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2983" w:type="pct"/>
          </w:tcPr>
          <w:p w:rsidR="00F95C5D" w:rsidRPr="00D565B3" w:rsidRDefault="00F95C5D" w:rsidP="00F95C5D">
            <w:pPr>
              <w:autoSpaceDE w:val="0"/>
              <w:autoSpaceDN w:val="0"/>
              <w:adjustRightInd w:val="0"/>
              <w:ind w:right="102"/>
              <w:jc w:val="both"/>
            </w:pPr>
            <w:r w:rsidRPr="00D565B3">
              <w:t xml:space="preserve">Согласно ст. 83.2 Федерального закона № 44-ФЗ. </w:t>
            </w:r>
          </w:p>
          <w:p w:rsidR="00F95C5D" w:rsidRPr="00D565B3" w:rsidRDefault="00F95C5D" w:rsidP="00F95C5D">
            <w:pPr>
              <w:contextualSpacing/>
              <w:jc w:val="both"/>
              <w:rPr>
                <w:rFonts w:eastAsia="Calibri"/>
              </w:rPr>
            </w:pPr>
            <w:r w:rsidRPr="00D565B3">
              <w:t>В соответствии с частью 2 раздела 3 документации об электронном аукционе.</w:t>
            </w:r>
          </w:p>
        </w:tc>
      </w:tr>
      <w:tr w:rsidR="00F95C5D" w:rsidRPr="00D565B3" w:rsidTr="005612F1">
        <w:tc>
          <w:tcPr>
            <w:tcW w:w="402" w:type="pct"/>
          </w:tcPr>
          <w:p w:rsidR="00F95C5D" w:rsidRPr="00D565B3" w:rsidRDefault="00F95C5D" w:rsidP="00F74411">
            <w:r w:rsidRPr="00D565B3">
              <w:t>3</w:t>
            </w:r>
            <w:r w:rsidR="00F74411">
              <w:t>1</w:t>
            </w:r>
          </w:p>
        </w:tc>
        <w:tc>
          <w:tcPr>
            <w:tcW w:w="1615" w:type="pct"/>
          </w:tcPr>
          <w:p w:rsidR="00F95C5D" w:rsidRPr="00D565B3" w:rsidRDefault="00F95C5D" w:rsidP="00F95C5D">
            <w:r w:rsidRPr="00D565B3">
              <w:t>Условия признания победителя аукциона или иного участника аукциона уклонившимися от заключения контракта</w:t>
            </w:r>
          </w:p>
        </w:tc>
        <w:tc>
          <w:tcPr>
            <w:tcW w:w="2983" w:type="pct"/>
          </w:tcPr>
          <w:p w:rsidR="00F95C5D" w:rsidRPr="00D565B3" w:rsidRDefault="00F95C5D" w:rsidP="00F95C5D">
            <w:pPr>
              <w:contextualSpacing/>
              <w:jc w:val="both"/>
              <w:rPr>
                <w:rFonts w:eastAsia="Calibri"/>
              </w:rPr>
            </w:pPr>
            <w:r w:rsidRPr="00D565B3">
              <w:rPr>
                <w:rFonts w:eastAsia="Calibri"/>
                <w:bCs/>
              </w:rPr>
              <w:t>В соответствии с частью 2 раздела 3 документации об электронном аукционе.</w:t>
            </w:r>
          </w:p>
        </w:tc>
      </w:tr>
    </w:tbl>
    <w:p w:rsidR="00BD71E9" w:rsidRDefault="00BD71E9">
      <w:pPr>
        <w:spacing w:after="160" w:line="259" w:lineRule="auto"/>
        <w:rPr>
          <w:i/>
        </w:rPr>
      </w:pPr>
      <w:r>
        <w:rPr>
          <w:i/>
        </w:rPr>
        <w:br w:type="page"/>
      </w:r>
    </w:p>
    <w:p w:rsidR="00C606E5" w:rsidRPr="00D565B3" w:rsidRDefault="00C606E5" w:rsidP="00C606E5">
      <w:pPr>
        <w:keepNext/>
        <w:tabs>
          <w:tab w:val="left" w:pos="2567"/>
        </w:tabs>
        <w:suppressAutoHyphens/>
        <w:jc w:val="right"/>
        <w:rPr>
          <w:i/>
        </w:rPr>
      </w:pPr>
      <w:r w:rsidRPr="00D565B3">
        <w:rPr>
          <w:i/>
        </w:rPr>
        <w:lastRenderedPageBreak/>
        <w:t xml:space="preserve">Приложение </w:t>
      </w:r>
    </w:p>
    <w:p w:rsidR="00C606E5" w:rsidRPr="00D565B3" w:rsidRDefault="002B1010" w:rsidP="00C606E5">
      <w:pPr>
        <w:keepNext/>
        <w:suppressAutoHyphens/>
        <w:jc w:val="right"/>
        <w:outlineLvl w:val="0"/>
        <w:rPr>
          <w:i/>
          <w:kern w:val="1"/>
          <w:lang w:eastAsia="zh-CN"/>
        </w:rPr>
      </w:pPr>
      <w:r w:rsidRPr="00D565B3">
        <w:rPr>
          <w:i/>
          <w:kern w:val="1"/>
          <w:lang w:eastAsia="zh-CN"/>
        </w:rPr>
        <w:t>к Р</w:t>
      </w:r>
      <w:r w:rsidR="00C606E5" w:rsidRPr="00D565B3">
        <w:rPr>
          <w:i/>
          <w:kern w:val="1"/>
          <w:lang w:eastAsia="zh-CN"/>
        </w:rPr>
        <w:t xml:space="preserve">азделу 1 «Информационная карта электронного аукциона» </w:t>
      </w:r>
    </w:p>
    <w:p w:rsidR="00C606E5" w:rsidRPr="00D565B3" w:rsidRDefault="00C606E5" w:rsidP="00C606E5">
      <w:pPr>
        <w:shd w:val="clear" w:color="auto" w:fill="FFFFFF"/>
        <w:ind w:right="-1"/>
        <w:jc w:val="center"/>
        <w:rPr>
          <w:b/>
        </w:rPr>
      </w:pPr>
    </w:p>
    <w:p w:rsidR="00C606E5" w:rsidRPr="00D565B3" w:rsidRDefault="00C606E5" w:rsidP="00C606E5">
      <w:pPr>
        <w:suppressAutoHyphens/>
        <w:jc w:val="center"/>
        <w:rPr>
          <w:b/>
          <w:sz w:val="28"/>
          <w:szCs w:val="28"/>
        </w:rPr>
      </w:pPr>
      <w:r w:rsidRPr="00D565B3">
        <w:rPr>
          <w:b/>
          <w:sz w:val="28"/>
          <w:szCs w:val="28"/>
        </w:rPr>
        <w:t>ПРЕДЛОЖЕНИЕ УЧАСТНИКА ЗАКУПКИ*</w:t>
      </w:r>
    </w:p>
    <w:tbl>
      <w:tblPr>
        <w:tblStyle w:val="a7"/>
        <w:tblW w:w="0" w:type="auto"/>
        <w:tblLook w:val="04A0" w:firstRow="1" w:lastRow="0" w:firstColumn="1" w:lastColumn="0" w:noHBand="0" w:noVBand="1"/>
      </w:tblPr>
      <w:tblGrid>
        <w:gridCol w:w="639"/>
        <w:gridCol w:w="1826"/>
        <w:gridCol w:w="3850"/>
        <w:gridCol w:w="2341"/>
      </w:tblGrid>
      <w:tr w:rsidR="00C77761" w:rsidTr="00EC587F">
        <w:tc>
          <w:tcPr>
            <w:tcW w:w="988" w:type="dxa"/>
          </w:tcPr>
          <w:p w:rsidR="00C77761" w:rsidRDefault="00C77761" w:rsidP="00EC587F">
            <w:pPr>
              <w:keepNext/>
              <w:tabs>
                <w:tab w:val="left" w:pos="2567"/>
                <w:tab w:val="left" w:pos="4560"/>
              </w:tabs>
              <w:suppressAutoHyphens/>
              <w:rPr>
                <w:b/>
                <w:i/>
                <w:kern w:val="1"/>
                <w:sz w:val="22"/>
                <w:szCs w:val="22"/>
                <w:lang w:eastAsia="zh-CN"/>
              </w:rPr>
            </w:pPr>
            <w:r w:rsidRPr="00D813CC">
              <w:rPr>
                <w:b/>
                <w:bCs/>
                <w:kern w:val="28"/>
              </w:rPr>
              <w:t>п/п</w:t>
            </w:r>
          </w:p>
        </w:tc>
        <w:tc>
          <w:tcPr>
            <w:tcW w:w="1842" w:type="dxa"/>
          </w:tcPr>
          <w:p w:rsidR="00C77761" w:rsidRDefault="00C77761" w:rsidP="00EC587F">
            <w:pPr>
              <w:keepNext/>
              <w:tabs>
                <w:tab w:val="left" w:pos="2567"/>
                <w:tab w:val="left" w:pos="4560"/>
              </w:tabs>
              <w:suppressAutoHyphens/>
              <w:jc w:val="center"/>
              <w:rPr>
                <w:b/>
                <w:i/>
                <w:kern w:val="1"/>
                <w:sz w:val="22"/>
                <w:szCs w:val="22"/>
                <w:lang w:eastAsia="zh-CN"/>
              </w:rPr>
            </w:pPr>
            <w:r>
              <w:rPr>
                <w:b/>
                <w:bCs/>
                <w:kern w:val="28"/>
              </w:rPr>
              <w:t>Наименование товара</w:t>
            </w:r>
          </w:p>
        </w:tc>
        <w:tc>
          <w:tcPr>
            <w:tcW w:w="5242" w:type="dxa"/>
          </w:tcPr>
          <w:p w:rsidR="00C77761" w:rsidRDefault="00C77761" w:rsidP="00EC587F">
            <w:pPr>
              <w:jc w:val="center"/>
            </w:pPr>
            <w:r w:rsidRPr="0056072F">
              <w:rPr>
                <w:b/>
                <w:bCs/>
                <w:kern w:val="28"/>
              </w:rPr>
              <w:t xml:space="preserve">Конкретные показатели товара, соответствующие значениям, установленным в документации об электронном аукционе, и указание на товарный знак (при </w:t>
            </w:r>
            <w:proofErr w:type="gramStart"/>
            <w:r w:rsidRPr="0056072F">
              <w:rPr>
                <w:b/>
                <w:bCs/>
                <w:kern w:val="28"/>
              </w:rPr>
              <w:t>наличии)*</w:t>
            </w:r>
            <w:proofErr w:type="gramEnd"/>
            <w:r w:rsidRPr="0056072F">
              <w:rPr>
                <w:b/>
                <w:bCs/>
                <w:kern w:val="28"/>
              </w:rPr>
              <w:t>*</w:t>
            </w:r>
          </w:p>
        </w:tc>
        <w:tc>
          <w:tcPr>
            <w:tcW w:w="2691" w:type="dxa"/>
          </w:tcPr>
          <w:p w:rsidR="00C77761" w:rsidRDefault="00C77761" w:rsidP="00EC587F">
            <w:pPr>
              <w:keepNext/>
              <w:tabs>
                <w:tab w:val="left" w:pos="2567"/>
                <w:tab w:val="left" w:pos="4560"/>
              </w:tabs>
              <w:suppressAutoHyphens/>
              <w:jc w:val="center"/>
              <w:rPr>
                <w:b/>
                <w:i/>
                <w:kern w:val="1"/>
                <w:sz w:val="22"/>
                <w:szCs w:val="22"/>
                <w:lang w:eastAsia="zh-CN"/>
              </w:rPr>
            </w:pPr>
            <w:r>
              <w:rPr>
                <w:b/>
                <w:bCs/>
                <w:kern w:val="28"/>
              </w:rPr>
              <w:t>Наименование страны происхождения***</w:t>
            </w:r>
          </w:p>
        </w:tc>
      </w:tr>
      <w:tr w:rsidR="00C77761" w:rsidTr="00EC587F">
        <w:tc>
          <w:tcPr>
            <w:tcW w:w="988" w:type="dxa"/>
          </w:tcPr>
          <w:p w:rsidR="00C77761" w:rsidRDefault="00C77761" w:rsidP="00EC587F">
            <w:pPr>
              <w:keepNext/>
              <w:tabs>
                <w:tab w:val="left" w:pos="2567"/>
                <w:tab w:val="left" w:pos="4560"/>
              </w:tabs>
              <w:suppressAutoHyphens/>
              <w:jc w:val="center"/>
              <w:rPr>
                <w:b/>
                <w:i/>
                <w:kern w:val="1"/>
                <w:sz w:val="22"/>
                <w:szCs w:val="22"/>
                <w:lang w:eastAsia="zh-CN"/>
              </w:rPr>
            </w:pPr>
            <w:r>
              <w:rPr>
                <w:b/>
                <w:i/>
                <w:kern w:val="1"/>
                <w:sz w:val="22"/>
                <w:szCs w:val="22"/>
                <w:lang w:eastAsia="zh-CN"/>
              </w:rPr>
              <w:t>1</w:t>
            </w:r>
          </w:p>
        </w:tc>
        <w:tc>
          <w:tcPr>
            <w:tcW w:w="1842" w:type="dxa"/>
          </w:tcPr>
          <w:p w:rsidR="00C77761" w:rsidRDefault="00C77761" w:rsidP="00EC587F">
            <w:pPr>
              <w:keepNext/>
              <w:tabs>
                <w:tab w:val="left" w:pos="2567"/>
                <w:tab w:val="left" w:pos="4560"/>
              </w:tabs>
              <w:suppressAutoHyphens/>
              <w:jc w:val="center"/>
              <w:rPr>
                <w:b/>
                <w:i/>
                <w:kern w:val="1"/>
                <w:sz w:val="22"/>
                <w:szCs w:val="22"/>
                <w:lang w:eastAsia="zh-CN"/>
              </w:rPr>
            </w:pPr>
            <w:r>
              <w:rPr>
                <w:b/>
                <w:i/>
                <w:kern w:val="1"/>
                <w:sz w:val="22"/>
                <w:szCs w:val="22"/>
                <w:lang w:eastAsia="zh-CN"/>
              </w:rPr>
              <w:t>2</w:t>
            </w:r>
          </w:p>
        </w:tc>
        <w:tc>
          <w:tcPr>
            <w:tcW w:w="5242" w:type="dxa"/>
          </w:tcPr>
          <w:p w:rsidR="00C77761" w:rsidRDefault="00C77761" w:rsidP="00EC587F">
            <w:pPr>
              <w:jc w:val="center"/>
            </w:pPr>
            <w:r>
              <w:t>3</w:t>
            </w:r>
          </w:p>
        </w:tc>
        <w:tc>
          <w:tcPr>
            <w:tcW w:w="2691" w:type="dxa"/>
          </w:tcPr>
          <w:p w:rsidR="00C77761" w:rsidRDefault="00C77761" w:rsidP="00EC587F">
            <w:pPr>
              <w:keepNext/>
              <w:tabs>
                <w:tab w:val="left" w:pos="2567"/>
                <w:tab w:val="left" w:pos="4560"/>
              </w:tabs>
              <w:suppressAutoHyphens/>
              <w:jc w:val="center"/>
              <w:rPr>
                <w:b/>
                <w:i/>
                <w:kern w:val="1"/>
                <w:sz w:val="22"/>
                <w:szCs w:val="22"/>
                <w:lang w:eastAsia="zh-CN"/>
              </w:rPr>
            </w:pPr>
            <w:r>
              <w:rPr>
                <w:b/>
                <w:i/>
                <w:kern w:val="1"/>
                <w:sz w:val="22"/>
                <w:szCs w:val="22"/>
                <w:lang w:eastAsia="zh-CN"/>
              </w:rPr>
              <w:t>4</w:t>
            </w:r>
          </w:p>
        </w:tc>
      </w:tr>
      <w:tr w:rsidR="00C77761" w:rsidTr="00EC587F">
        <w:tc>
          <w:tcPr>
            <w:tcW w:w="988" w:type="dxa"/>
          </w:tcPr>
          <w:p w:rsidR="00C77761" w:rsidRDefault="00C77761" w:rsidP="00EC587F">
            <w:pPr>
              <w:keepNext/>
              <w:tabs>
                <w:tab w:val="left" w:pos="2567"/>
                <w:tab w:val="left" w:pos="4560"/>
              </w:tabs>
              <w:suppressAutoHyphens/>
              <w:rPr>
                <w:b/>
                <w:i/>
                <w:kern w:val="1"/>
                <w:sz w:val="22"/>
                <w:szCs w:val="22"/>
                <w:lang w:eastAsia="zh-CN"/>
              </w:rPr>
            </w:pPr>
            <w:r>
              <w:rPr>
                <w:b/>
                <w:i/>
                <w:kern w:val="1"/>
                <w:sz w:val="22"/>
                <w:szCs w:val="22"/>
                <w:lang w:eastAsia="zh-CN"/>
              </w:rPr>
              <w:t>1</w:t>
            </w:r>
          </w:p>
        </w:tc>
        <w:tc>
          <w:tcPr>
            <w:tcW w:w="1842" w:type="dxa"/>
          </w:tcPr>
          <w:p w:rsidR="00C77761" w:rsidRDefault="00C77761" w:rsidP="00EC587F">
            <w:pPr>
              <w:keepNext/>
              <w:tabs>
                <w:tab w:val="left" w:pos="2567"/>
                <w:tab w:val="left" w:pos="4560"/>
              </w:tabs>
              <w:suppressAutoHyphens/>
              <w:rPr>
                <w:b/>
                <w:i/>
                <w:kern w:val="1"/>
                <w:sz w:val="22"/>
                <w:szCs w:val="22"/>
                <w:lang w:eastAsia="zh-CN"/>
              </w:rPr>
            </w:pPr>
            <w:r>
              <w:rPr>
                <w:b/>
                <w:i/>
                <w:kern w:val="1"/>
                <w:sz w:val="22"/>
                <w:szCs w:val="22"/>
                <w:lang w:eastAsia="zh-CN"/>
              </w:rPr>
              <w:t>Бумага для офисной техники белая</w:t>
            </w:r>
          </w:p>
        </w:tc>
        <w:tc>
          <w:tcPr>
            <w:tcW w:w="5242" w:type="dxa"/>
          </w:tcPr>
          <w:p w:rsidR="00C77761" w:rsidRDefault="00C77761" w:rsidP="00EC587F">
            <w:r>
              <w:t xml:space="preserve">Марка </w:t>
            </w:r>
            <w:proofErr w:type="gramStart"/>
            <w:r>
              <w:t>бумаги:_</w:t>
            </w:r>
            <w:proofErr w:type="gramEnd"/>
            <w:r>
              <w:t>____________________</w:t>
            </w:r>
          </w:p>
          <w:p w:rsidR="00C77761" w:rsidRDefault="00C77761" w:rsidP="00EC587F">
            <w:r>
              <w:t>Формат: ____________________</w:t>
            </w:r>
          </w:p>
          <w:p w:rsidR="00C77761" w:rsidRDefault="00C77761" w:rsidP="00EC587F">
            <w:r>
              <w:t xml:space="preserve">Количество </w:t>
            </w:r>
            <w:proofErr w:type="gramStart"/>
            <w:r>
              <w:t>листов  в</w:t>
            </w:r>
            <w:proofErr w:type="gramEnd"/>
            <w:r>
              <w:t xml:space="preserve"> пачке, </w:t>
            </w:r>
            <w:proofErr w:type="spellStart"/>
            <w:r>
              <w:t>шт</w:t>
            </w:r>
            <w:proofErr w:type="spellEnd"/>
            <w:r>
              <w:t>: _____________</w:t>
            </w:r>
          </w:p>
          <w:p w:rsidR="00C77761" w:rsidRDefault="00C77761" w:rsidP="00EC587F"/>
        </w:tc>
        <w:tc>
          <w:tcPr>
            <w:tcW w:w="2691" w:type="dxa"/>
          </w:tcPr>
          <w:p w:rsidR="00C77761" w:rsidRDefault="00C77761" w:rsidP="00EC587F">
            <w:pPr>
              <w:keepNext/>
              <w:tabs>
                <w:tab w:val="left" w:pos="2567"/>
                <w:tab w:val="left" w:pos="4560"/>
              </w:tabs>
              <w:suppressAutoHyphens/>
              <w:rPr>
                <w:b/>
                <w:i/>
                <w:kern w:val="1"/>
                <w:sz w:val="22"/>
                <w:szCs w:val="22"/>
                <w:lang w:eastAsia="zh-CN"/>
              </w:rPr>
            </w:pPr>
          </w:p>
        </w:tc>
      </w:tr>
    </w:tbl>
    <w:p w:rsidR="00C77761" w:rsidRDefault="00C77761" w:rsidP="00C77761">
      <w:pPr>
        <w:suppressAutoHyphens/>
        <w:jc w:val="center"/>
        <w:rPr>
          <w:b/>
          <w:sz w:val="28"/>
          <w:szCs w:val="28"/>
        </w:rPr>
      </w:pPr>
    </w:p>
    <w:p w:rsidR="00C77761" w:rsidRDefault="00C77761" w:rsidP="00C77761">
      <w:pPr>
        <w:pStyle w:val="consplusnormal1"/>
        <w:spacing w:before="0" w:after="0"/>
        <w:ind w:left="-851" w:right="0"/>
        <w:jc w:val="center"/>
        <w:rPr>
          <w:b/>
          <w:color w:val="000080"/>
          <w:sz w:val="26"/>
          <w:szCs w:val="26"/>
        </w:rPr>
      </w:pPr>
    </w:p>
    <w:p w:rsidR="00C77761" w:rsidRPr="00E14FB3" w:rsidRDefault="00C77761" w:rsidP="00C77761">
      <w:pPr>
        <w:suppressAutoHyphens/>
        <w:autoSpaceDE w:val="0"/>
        <w:autoSpaceDN w:val="0"/>
        <w:jc w:val="both"/>
        <w:outlineLvl w:val="0"/>
        <w:rPr>
          <w:bCs/>
          <w:i/>
          <w:color w:val="C00000"/>
          <w:kern w:val="28"/>
        </w:rPr>
      </w:pPr>
      <w:r w:rsidRPr="00E14FB3">
        <w:rPr>
          <w:bCs/>
          <w:i/>
          <w:color w:val="C00000"/>
          <w:kern w:val="28"/>
        </w:rPr>
        <w:t>Инструкция по заполнению:</w:t>
      </w:r>
    </w:p>
    <w:p w:rsidR="00C77761" w:rsidRPr="00B34E27" w:rsidRDefault="00C77761" w:rsidP="00C77761">
      <w:pPr>
        <w:suppressAutoHyphens/>
        <w:autoSpaceDE w:val="0"/>
        <w:autoSpaceDN w:val="0"/>
        <w:jc w:val="both"/>
        <w:outlineLvl w:val="0"/>
        <w:rPr>
          <w:i/>
          <w:color w:val="C00000"/>
        </w:rPr>
      </w:pPr>
      <w:r w:rsidRPr="00E14FB3">
        <w:rPr>
          <w:bCs/>
          <w:i/>
          <w:color w:val="C00000"/>
          <w:kern w:val="28"/>
        </w:rPr>
        <w:t xml:space="preserve">* </w:t>
      </w:r>
      <w:r w:rsidRPr="00E14FB3">
        <w:rPr>
          <w:i/>
          <w:color w:val="C00000"/>
        </w:rPr>
        <w:t>Указанная форма носит рекомендательный характер и не обязательна к применению.</w:t>
      </w:r>
    </w:p>
    <w:p w:rsidR="00C77761" w:rsidRDefault="00C77761" w:rsidP="00C77761">
      <w:pPr>
        <w:suppressAutoHyphens/>
        <w:autoSpaceDE w:val="0"/>
        <w:autoSpaceDN w:val="0"/>
        <w:jc w:val="both"/>
        <w:outlineLvl w:val="0"/>
        <w:rPr>
          <w:b/>
          <w:bCs/>
          <w:i/>
          <w:color w:val="C00000"/>
          <w:kern w:val="28"/>
          <w:u w:val="single"/>
        </w:rPr>
      </w:pPr>
      <w:r w:rsidRPr="00E14FB3">
        <w:rPr>
          <w:bCs/>
          <w:i/>
          <w:color w:val="C00000"/>
          <w:kern w:val="28"/>
        </w:rPr>
        <w:t>**</w:t>
      </w:r>
      <w:r w:rsidRPr="00E14FB3">
        <w:rPr>
          <w:i/>
          <w:color w:val="C00000"/>
        </w:rPr>
        <w:t xml:space="preserve"> </w:t>
      </w:r>
      <w:r w:rsidRPr="00E14FB3">
        <w:rPr>
          <w:bCs/>
          <w:i/>
          <w:color w:val="C00000"/>
        </w:rPr>
        <w:t>Участник закупки указывает конкретные показатели, соответствующие значениям, установленным в «</w:t>
      </w:r>
      <w:r>
        <w:rPr>
          <w:bCs/>
          <w:i/>
          <w:color w:val="C00000"/>
        </w:rPr>
        <w:t>Описании объекта закупки</w:t>
      </w:r>
      <w:r w:rsidRPr="00E14FB3">
        <w:rPr>
          <w:bCs/>
          <w:i/>
          <w:color w:val="C00000"/>
        </w:rPr>
        <w:t>» (Приложение № 1 документации об электронном аукционе) в именительном падеже и в настоящем времени.</w:t>
      </w:r>
      <w:r w:rsidRPr="00E14FB3">
        <w:rPr>
          <w:bCs/>
          <w:i/>
          <w:color w:val="C00000"/>
          <w:kern w:val="28"/>
        </w:rPr>
        <w:t xml:space="preserve"> </w:t>
      </w:r>
      <w:r w:rsidRPr="00E14FB3">
        <w:rPr>
          <w:b/>
          <w:bCs/>
          <w:i/>
          <w:color w:val="C00000"/>
          <w:kern w:val="28"/>
          <w:u w:val="single"/>
        </w:rPr>
        <w:t>Не допускается использование словосочетаний «не менее», «не более»</w:t>
      </w:r>
      <w:r>
        <w:rPr>
          <w:b/>
          <w:bCs/>
          <w:i/>
          <w:color w:val="C00000"/>
          <w:kern w:val="28"/>
          <w:u w:val="single"/>
        </w:rPr>
        <w:t>, «должна быть», «не ниже»</w:t>
      </w:r>
      <w:r w:rsidRPr="00E14FB3">
        <w:rPr>
          <w:b/>
          <w:bCs/>
          <w:i/>
          <w:color w:val="C00000"/>
          <w:kern w:val="28"/>
          <w:u w:val="single"/>
        </w:rPr>
        <w:t xml:space="preserve"> и т.п.</w:t>
      </w:r>
    </w:p>
    <w:p w:rsidR="00C77761" w:rsidRDefault="00C77761" w:rsidP="00C77761">
      <w:pPr>
        <w:suppressAutoHyphens/>
        <w:autoSpaceDE w:val="0"/>
        <w:autoSpaceDN w:val="0"/>
        <w:jc w:val="both"/>
        <w:outlineLvl w:val="0"/>
        <w:rPr>
          <w:bCs/>
          <w:i/>
          <w:color w:val="C00000"/>
          <w:kern w:val="28"/>
        </w:rPr>
      </w:pPr>
      <w:r>
        <w:rPr>
          <w:bCs/>
          <w:i/>
          <w:color w:val="C00000"/>
          <w:kern w:val="28"/>
        </w:rPr>
        <w:t xml:space="preserve">По показателям </w:t>
      </w:r>
      <w:r w:rsidRPr="00062733">
        <w:rPr>
          <w:bCs/>
          <w:i/>
          <w:color w:val="C00000"/>
          <w:kern w:val="28"/>
        </w:rPr>
        <w:t>значения, которых не могут изменяться</w:t>
      </w:r>
      <w:r>
        <w:rPr>
          <w:bCs/>
          <w:i/>
          <w:color w:val="C00000"/>
          <w:kern w:val="28"/>
        </w:rPr>
        <w:t xml:space="preserve"> - «Формат», «Количество листов в пачке»</w:t>
      </w:r>
      <w:r w:rsidRPr="00062733">
        <w:rPr>
          <w:bCs/>
          <w:i/>
          <w:color w:val="C00000"/>
          <w:kern w:val="28"/>
        </w:rPr>
        <w:t>, указанных в «</w:t>
      </w:r>
      <w:r>
        <w:rPr>
          <w:bCs/>
          <w:i/>
          <w:color w:val="C00000"/>
          <w:kern w:val="28"/>
        </w:rPr>
        <w:t>Описании объекта закупки</w:t>
      </w:r>
      <w:r w:rsidRPr="00062733">
        <w:rPr>
          <w:bCs/>
          <w:i/>
          <w:color w:val="C00000"/>
          <w:kern w:val="28"/>
        </w:rPr>
        <w:t>»</w:t>
      </w:r>
      <w:r>
        <w:rPr>
          <w:bCs/>
          <w:i/>
          <w:color w:val="C00000"/>
          <w:kern w:val="28"/>
        </w:rPr>
        <w:t xml:space="preserve"> </w:t>
      </w:r>
      <w:r w:rsidRPr="00062733">
        <w:rPr>
          <w:bCs/>
          <w:i/>
          <w:color w:val="C00000"/>
          <w:kern w:val="28"/>
        </w:rPr>
        <w:t>Приложение № 1 документации об электронном аукционе, участник закупки указывает в заявке значение показателя, соответствующее значению, установленному в «</w:t>
      </w:r>
      <w:r>
        <w:rPr>
          <w:bCs/>
          <w:i/>
          <w:color w:val="C00000"/>
          <w:kern w:val="28"/>
        </w:rPr>
        <w:t>Описании объекта закупки</w:t>
      </w:r>
      <w:r w:rsidRPr="00062733">
        <w:rPr>
          <w:bCs/>
          <w:i/>
          <w:color w:val="C00000"/>
          <w:kern w:val="28"/>
        </w:rPr>
        <w:t>» Приложение № 1 документации об электронном ау</w:t>
      </w:r>
      <w:r>
        <w:rPr>
          <w:bCs/>
          <w:i/>
          <w:color w:val="C00000"/>
          <w:kern w:val="28"/>
        </w:rPr>
        <w:t>кционе без каких-либо изменений (например, по товару «Бумага для офисной техники белая»: формат – А4)</w:t>
      </w:r>
    </w:p>
    <w:p w:rsidR="00C77761" w:rsidRPr="00981A18" w:rsidRDefault="00C77761" w:rsidP="00C77761">
      <w:pPr>
        <w:suppressAutoHyphens/>
        <w:autoSpaceDE w:val="0"/>
        <w:autoSpaceDN w:val="0"/>
        <w:jc w:val="both"/>
        <w:outlineLvl w:val="0"/>
        <w:rPr>
          <w:bCs/>
          <w:i/>
          <w:color w:val="C00000"/>
          <w:kern w:val="28"/>
        </w:rPr>
      </w:pPr>
      <w:r w:rsidRPr="006749C4">
        <w:rPr>
          <w:bCs/>
          <w:i/>
          <w:color w:val="C00000"/>
          <w:kern w:val="28"/>
        </w:rPr>
        <w:t xml:space="preserve">По значению показателя </w:t>
      </w:r>
      <w:r>
        <w:rPr>
          <w:bCs/>
          <w:i/>
          <w:color w:val="C00000"/>
          <w:kern w:val="28"/>
        </w:rPr>
        <w:t xml:space="preserve">«Марка бумаги», </w:t>
      </w:r>
      <w:r w:rsidRPr="006749C4">
        <w:rPr>
          <w:bCs/>
          <w:i/>
          <w:color w:val="C00000"/>
          <w:kern w:val="28"/>
        </w:rPr>
        <w:t>установленному</w:t>
      </w:r>
      <w:r>
        <w:rPr>
          <w:bCs/>
          <w:i/>
          <w:color w:val="C00000"/>
          <w:kern w:val="28"/>
        </w:rPr>
        <w:t xml:space="preserve"> как </w:t>
      </w:r>
      <w:r w:rsidRPr="008D6AAE">
        <w:rPr>
          <w:b/>
          <w:bCs/>
          <w:i/>
          <w:color w:val="C00000"/>
          <w:kern w:val="28"/>
        </w:rPr>
        <w:t>минимальное</w:t>
      </w:r>
      <w:r w:rsidRPr="006749C4">
        <w:rPr>
          <w:bCs/>
          <w:i/>
          <w:color w:val="C00000"/>
          <w:kern w:val="28"/>
        </w:rPr>
        <w:t xml:space="preserve"> в </w:t>
      </w:r>
      <w:r w:rsidRPr="00062733">
        <w:rPr>
          <w:bCs/>
          <w:i/>
          <w:color w:val="C00000"/>
          <w:kern w:val="28"/>
        </w:rPr>
        <w:t>«</w:t>
      </w:r>
      <w:r>
        <w:rPr>
          <w:bCs/>
          <w:i/>
          <w:color w:val="C00000"/>
          <w:kern w:val="28"/>
        </w:rPr>
        <w:t>Описании объекта закупки</w:t>
      </w:r>
      <w:r w:rsidRPr="00062733">
        <w:rPr>
          <w:bCs/>
          <w:i/>
          <w:color w:val="C00000"/>
          <w:kern w:val="28"/>
        </w:rPr>
        <w:t>»</w:t>
      </w:r>
      <w:r>
        <w:rPr>
          <w:bCs/>
          <w:i/>
          <w:color w:val="C00000"/>
          <w:kern w:val="28"/>
        </w:rPr>
        <w:t xml:space="preserve"> </w:t>
      </w:r>
      <w:r w:rsidRPr="00981A18">
        <w:rPr>
          <w:bCs/>
          <w:i/>
          <w:color w:val="C00000"/>
          <w:kern w:val="28"/>
        </w:rPr>
        <w:t>Приложение № 1 документации об электронном аукционе</w:t>
      </w:r>
      <w:r w:rsidRPr="006749C4">
        <w:rPr>
          <w:bCs/>
          <w:i/>
          <w:color w:val="C00000"/>
          <w:kern w:val="28"/>
        </w:rPr>
        <w:t xml:space="preserve"> </w:t>
      </w:r>
      <w:r>
        <w:rPr>
          <w:bCs/>
          <w:i/>
          <w:color w:val="C00000"/>
          <w:kern w:val="28"/>
        </w:rPr>
        <w:t xml:space="preserve">с использованием слов                 </w:t>
      </w:r>
      <w:proofErr w:type="gramStart"/>
      <w:r>
        <w:rPr>
          <w:bCs/>
          <w:i/>
          <w:color w:val="C00000"/>
          <w:kern w:val="28"/>
        </w:rPr>
        <w:t xml:space="preserve">   «</w:t>
      </w:r>
      <w:proofErr w:type="gramEnd"/>
      <w:r>
        <w:rPr>
          <w:bCs/>
          <w:i/>
          <w:color w:val="C00000"/>
          <w:kern w:val="28"/>
        </w:rPr>
        <w:t xml:space="preserve">не ниже», </w:t>
      </w:r>
      <w:r w:rsidRPr="006749C4">
        <w:rPr>
          <w:bCs/>
          <w:i/>
          <w:color w:val="C00000"/>
          <w:kern w:val="28"/>
        </w:rPr>
        <w:t xml:space="preserve">участник закупки указывает в заявке конкретное значение показателя </w:t>
      </w:r>
      <w:r>
        <w:rPr>
          <w:bCs/>
          <w:i/>
          <w:color w:val="C00000"/>
          <w:kern w:val="28"/>
        </w:rPr>
        <w:t>без слов «Не ниже» (</w:t>
      </w:r>
      <w:r w:rsidRPr="008D6AAE">
        <w:rPr>
          <w:b/>
          <w:bCs/>
          <w:i/>
          <w:color w:val="C00000"/>
          <w:kern w:val="28"/>
        </w:rPr>
        <w:t>Например:</w:t>
      </w:r>
      <w:r>
        <w:rPr>
          <w:bCs/>
          <w:i/>
          <w:color w:val="C00000"/>
          <w:kern w:val="28"/>
        </w:rPr>
        <w:t xml:space="preserve"> «Марка бумаги» - С)</w:t>
      </w:r>
    </w:p>
    <w:p w:rsidR="00C77761" w:rsidRDefault="00C77761" w:rsidP="00C77761">
      <w:pPr>
        <w:suppressAutoHyphens/>
        <w:autoSpaceDE w:val="0"/>
        <w:autoSpaceDN w:val="0"/>
        <w:jc w:val="both"/>
        <w:outlineLvl w:val="0"/>
        <w:rPr>
          <w:bCs/>
          <w:i/>
          <w:color w:val="C00000"/>
          <w:kern w:val="28"/>
        </w:rPr>
      </w:pPr>
      <w:r w:rsidRPr="00981A18">
        <w:rPr>
          <w:bCs/>
          <w:i/>
          <w:color w:val="C00000"/>
          <w:kern w:val="28"/>
        </w:rPr>
        <w:t xml:space="preserve">  </w:t>
      </w:r>
      <w:r>
        <w:rPr>
          <w:i/>
          <w:color w:val="C00000"/>
        </w:rPr>
        <w:t xml:space="preserve">      </w:t>
      </w:r>
      <w:r w:rsidRPr="006749C4">
        <w:rPr>
          <w:i/>
          <w:color w:val="C00000"/>
        </w:rPr>
        <w:t xml:space="preserve">Единицы измерения указываются в той же системе измерений, в которой установлены в </w:t>
      </w:r>
      <w:r w:rsidRPr="00062733">
        <w:rPr>
          <w:bCs/>
          <w:i/>
          <w:color w:val="C00000"/>
          <w:kern w:val="28"/>
        </w:rPr>
        <w:t>«</w:t>
      </w:r>
      <w:r>
        <w:rPr>
          <w:bCs/>
          <w:i/>
          <w:color w:val="C00000"/>
          <w:kern w:val="28"/>
        </w:rPr>
        <w:t>Описании объекта закупки</w:t>
      </w:r>
      <w:r w:rsidRPr="00981A18">
        <w:rPr>
          <w:bCs/>
          <w:i/>
          <w:color w:val="C00000"/>
          <w:kern w:val="28"/>
        </w:rPr>
        <w:t>» Приложение № 1 документации об электронном аукционе</w:t>
      </w:r>
    </w:p>
    <w:p w:rsidR="00C77761" w:rsidRPr="00062733" w:rsidRDefault="00C77761" w:rsidP="00C77761">
      <w:pPr>
        <w:suppressAutoHyphens/>
        <w:autoSpaceDE w:val="0"/>
        <w:autoSpaceDN w:val="0"/>
        <w:jc w:val="both"/>
        <w:outlineLvl w:val="0"/>
        <w:rPr>
          <w:bCs/>
          <w:i/>
          <w:color w:val="C00000"/>
          <w:kern w:val="28"/>
        </w:rPr>
      </w:pPr>
    </w:p>
    <w:p w:rsidR="00C77761" w:rsidRPr="00460C0C" w:rsidRDefault="00C77761" w:rsidP="00C77761">
      <w:pPr>
        <w:suppressAutoHyphens/>
        <w:autoSpaceDE w:val="0"/>
        <w:autoSpaceDN w:val="0"/>
        <w:jc w:val="both"/>
        <w:outlineLvl w:val="0"/>
        <w:rPr>
          <w:bCs/>
          <w:i/>
          <w:color w:val="C00000"/>
        </w:rPr>
      </w:pPr>
      <w:r w:rsidRPr="00062733">
        <w:rPr>
          <w:bCs/>
          <w:i/>
          <w:color w:val="C00000"/>
          <w:kern w:val="28"/>
        </w:rPr>
        <w:t xml:space="preserve">  </w:t>
      </w:r>
      <w:r w:rsidRPr="00981A18">
        <w:rPr>
          <w:bCs/>
          <w:i/>
          <w:color w:val="C00000"/>
        </w:rPr>
        <w:t xml:space="preserve">*** </w:t>
      </w:r>
      <w:r w:rsidRPr="00782D39">
        <w:rPr>
          <w:bCs/>
          <w:i/>
          <w:color w:val="C00000"/>
        </w:rPr>
        <w:t>Наименование страны происхождения товаров указывается в соответствии с Общероссийским классификатором стран мира ОК (МК (ИСО 3166) 004-97) 025-2001 (Например, Россия или Российская Федерация).</w:t>
      </w:r>
    </w:p>
    <w:p w:rsidR="00C77761" w:rsidRDefault="00C77761" w:rsidP="00C77761">
      <w:pPr>
        <w:suppressAutoHyphens/>
        <w:autoSpaceDE w:val="0"/>
        <w:autoSpaceDN w:val="0"/>
        <w:jc w:val="both"/>
        <w:outlineLvl w:val="0"/>
        <w:rPr>
          <w:bCs/>
          <w:i/>
          <w:color w:val="C00000"/>
          <w:kern w:val="28"/>
        </w:rPr>
      </w:pPr>
      <w:r w:rsidRPr="00062733">
        <w:rPr>
          <w:bCs/>
          <w:i/>
          <w:color w:val="C00000"/>
          <w:kern w:val="28"/>
        </w:rPr>
        <w:t xml:space="preserve">         </w:t>
      </w:r>
    </w:p>
    <w:p w:rsidR="00BD71E9" w:rsidRDefault="00BD71E9">
      <w:pPr>
        <w:spacing w:after="160" w:line="259" w:lineRule="auto"/>
        <w:rPr>
          <w:b/>
        </w:rPr>
      </w:pPr>
    </w:p>
    <w:p w:rsidR="00C77761" w:rsidRDefault="00C77761">
      <w:pPr>
        <w:spacing w:after="160" w:line="259" w:lineRule="auto"/>
        <w:rPr>
          <w:b/>
        </w:rPr>
      </w:pPr>
    </w:p>
    <w:p w:rsidR="006B1CC4" w:rsidRPr="00D565B3" w:rsidRDefault="006B1CC4" w:rsidP="00F957A7">
      <w:pPr>
        <w:jc w:val="center"/>
        <w:rPr>
          <w:b/>
        </w:rPr>
      </w:pPr>
      <w:r w:rsidRPr="00D565B3">
        <w:rPr>
          <w:b/>
        </w:rPr>
        <w:lastRenderedPageBreak/>
        <w:t>РАЗДЕЛ 2.</w:t>
      </w:r>
    </w:p>
    <w:p w:rsidR="006B1CC4" w:rsidRPr="00D565B3" w:rsidRDefault="006B1CC4" w:rsidP="00F957A7">
      <w:pPr>
        <w:pStyle w:val="consplusnormal1"/>
        <w:spacing w:before="0" w:after="0"/>
        <w:ind w:left="0" w:right="0"/>
        <w:jc w:val="center"/>
        <w:rPr>
          <w:b/>
        </w:rPr>
      </w:pPr>
      <w:r w:rsidRPr="00D565B3">
        <w:rPr>
          <w:b/>
        </w:rPr>
        <w:t xml:space="preserve">ИНСТРУКЦИЯ ПО ЗАПОЛНЕНИЮ ЗАЯВКИ </w:t>
      </w:r>
    </w:p>
    <w:p w:rsidR="00F957A7" w:rsidRPr="00D565B3" w:rsidRDefault="006B1CC4" w:rsidP="00F957A7">
      <w:pPr>
        <w:pStyle w:val="consplusnormal1"/>
        <w:spacing w:before="0" w:after="0"/>
        <w:ind w:left="0" w:right="0"/>
        <w:jc w:val="center"/>
        <w:rPr>
          <w:b/>
        </w:rPr>
      </w:pPr>
      <w:r w:rsidRPr="00D565B3">
        <w:rPr>
          <w:b/>
        </w:rPr>
        <w:t>НА УЧАСТИЕ В ЭЛЕКТРОННОМ АУКЦИОНЕ</w:t>
      </w:r>
    </w:p>
    <w:p w:rsidR="006B1CC4" w:rsidRPr="00D565B3" w:rsidRDefault="006B1CC4" w:rsidP="00F957A7">
      <w:pPr>
        <w:pStyle w:val="consplusnormal1"/>
        <w:spacing w:before="0" w:after="0"/>
        <w:ind w:left="0" w:right="0"/>
        <w:jc w:val="center"/>
        <w:rPr>
          <w:b/>
          <w:color w:val="0070C0"/>
        </w:rPr>
      </w:pPr>
      <w:r w:rsidRPr="00D565B3">
        <w:rPr>
          <w:b/>
          <w:color w:val="0070C0"/>
        </w:rPr>
        <w:t xml:space="preserve"> </w:t>
      </w:r>
    </w:p>
    <w:p w:rsidR="006B1CC4" w:rsidRPr="00D565B3" w:rsidRDefault="006B1CC4" w:rsidP="005612F1">
      <w:pPr>
        <w:ind w:firstLine="709"/>
        <w:jc w:val="both"/>
        <w:rPr>
          <w:bCs/>
        </w:rPr>
      </w:pPr>
      <w:r w:rsidRPr="00D565B3">
        <w:rPr>
          <w:bCs/>
        </w:rPr>
        <w:t xml:space="preserve">Настоящим приглашаются к участию в аукционе в электронной форме, полная информация о котором указана в разделе 1 «Информационная карта документации об электронном аукционе» настоящей документации об аукционе, любые юридические лица независимо от их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индивидуальных предпринимателей. </w:t>
      </w:r>
    </w:p>
    <w:p w:rsidR="006B1CC4" w:rsidRPr="00D565B3" w:rsidRDefault="006B1CC4" w:rsidP="005612F1">
      <w:pPr>
        <w:ind w:firstLine="709"/>
        <w:jc w:val="both"/>
      </w:pPr>
      <w:r w:rsidRPr="00D565B3">
        <w:rPr>
          <w:bCs/>
        </w:rPr>
        <w:t xml:space="preserve">Заинтересованные лица могут получить полный комплект документации об аукционе в электронной форме на Официальном сайте </w:t>
      </w:r>
      <w:r w:rsidR="00D85173" w:rsidRPr="00D565B3">
        <w:rPr>
          <w:bCs/>
        </w:rPr>
        <w:t xml:space="preserve">Единой информационной системы </w:t>
      </w:r>
      <w:r w:rsidR="00D302C8" w:rsidRPr="00D565B3">
        <w:rPr>
          <w:bCs/>
        </w:rPr>
        <w:t>в сфере закупок</w:t>
      </w:r>
      <w:r w:rsidRPr="00D565B3">
        <w:rPr>
          <w:bCs/>
        </w:rPr>
        <w:t>.</w:t>
      </w:r>
      <w:r w:rsidRPr="00D565B3">
        <w:t xml:space="preserve"> </w:t>
      </w:r>
    </w:p>
    <w:p w:rsidR="006B1CC4" w:rsidRPr="00D565B3" w:rsidRDefault="006B1CC4" w:rsidP="005612F1">
      <w:pPr>
        <w:ind w:firstLine="709"/>
        <w:jc w:val="both"/>
        <w:rPr>
          <w:bCs/>
        </w:rPr>
      </w:pPr>
      <w:r w:rsidRPr="00D565B3">
        <w:rPr>
          <w:bCs/>
        </w:rPr>
        <w:t>Проведение аукциона в электронной форме регулируется:</w:t>
      </w:r>
    </w:p>
    <w:p w:rsidR="006B1CC4" w:rsidRPr="00D565B3" w:rsidRDefault="006B1CC4" w:rsidP="005612F1">
      <w:pPr>
        <w:ind w:firstLine="709"/>
        <w:jc w:val="both"/>
        <w:rPr>
          <w:bCs/>
        </w:rPr>
      </w:pPr>
      <w:r w:rsidRPr="00D565B3">
        <w:rPr>
          <w:bCs/>
        </w:rPr>
        <w:t>Гражданским кодексом Р</w:t>
      </w:r>
      <w:r w:rsidR="005C0781" w:rsidRPr="00D565B3">
        <w:rPr>
          <w:bCs/>
        </w:rPr>
        <w:t xml:space="preserve">оссийской </w:t>
      </w:r>
      <w:r w:rsidRPr="00D565B3">
        <w:rPr>
          <w:bCs/>
        </w:rPr>
        <w:t>Ф</w:t>
      </w:r>
      <w:r w:rsidR="005C0781" w:rsidRPr="00D565B3">
        <w:rPr>
          <w:bCs/>
        </w:rPr>
        <w:t>едерации</w:t>
      </w:r>
      <w:r w:rsidRPr="00D565B3">
        <w:rPr>
          <w:bCs/>
        </w:rPr>
        <w:t>;</w:t>
      </w:r>
    </w:p>
    <w:p w:rsidR="006B1CC4" w:rsidRPr="00D565B3" w:rsidRDefault="006B1CC4" w:rsidP="005612F1">
      <w:pPr>
        <w:ind w:firstLine="709"/>
        <w:jc w:val="both"/>
        <w:rPr>
          <w:bCs/>
        </w:rPr>
      </w:pPr>
      <w:r w:rsidRPr="00D565B3">
        <w:rPr>
          <w:bCs/>
        </w:rPr>
        <w:t>Бюджетным кодексом Р</w:t>
      </w:r>
      <w:r w:rsidR="005C0781" w:rsidRPr="00D565B3">
        <w:rPr>
          <w:bCs/>
        </w:rPr>
        <w:t xml:space="preserve">оссийской </w:t>
      </w:r>
      <w:r w:rsidRPr="00D565B3">
        <w:rPr>
          <w:bCs/>
        </w:rPr>
        <w:t>Ф</w:t>
      </w:r>
      <w:r w:rsidR="005C0781" w:rsidRPr="00D565B3">
        <w:rPr>
          <w:bCs/>
        </w:rPr>
        <w:t>едерации</w:t>
      </w:r>
      <w:r w:rsidRPr="00D565B3">
        <w:rPr>
          <w:bCs/>
        </w:rPr>
        <w:t>;</w:t>
      </w:r>
    </w:p>
    <w:p w:rsidR="006B1CC4" w:rsidRPr="00D565B3" w:rsidRDefault="006B1CC4" w:rsidP="005612F1">
      <w:pPr>
        <w:ind w:firstLine="709"/>
        <w:jc w:val="both"/>
        <w:rPr>
          <w:bCs/>
        </w:rPr>
      </w:pPr>
      <w:r w:rsidRPr="00D565B3">
        <w:rPr>
          <w:bCs/>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(с изменениями и дополнениями);</w:t>
      </w:r>
    </w:p>
    <w:p w:rsidR="006B1CC4" w:rsidRPr="00D565B3" w:rsidRDefault="006B1CC4" w:rsidP="005612F1">
      <w:pPr>
        <w:ind w:firstLine="709"/>
        <w:jc w:val="both"/>
        <w:rPr>
          <w:bCs/>
        </w:rPr>
      </w:pPr>
      <w:r w:rsidRPr="00D565B3">
        <w:rPr>
          <w:bCs/>
        </w:rPr>
        <w:t>Федеральным законом от 26.07.2006 № 135-ФЗ «О защите конкуренции» (с изменениями и дополнениями);</w:t>
      </w:r>
    </w:p>
    <w:p w:rsidR="006B1CC4" w:rsidRPr="00D565B3" w:rsidRDefault="006B1CC4" w:rsidP="005612F1">
      <w:pPr>
        <w:ind w:firstLine="709"/>
        <w:jc w:val="both"/>
        <w:rPr>
          <w:bCs/>
        </w:rPr>
      </w:pPr>
      <w:r w:rsidRPr="00D565B3">
        <w:rPr>
          <w:bCs/>
        </w:rPr>
        <w:t>Федеральным законом от 06.04.2011 № 63-ФЗ «Об электронной подписи» (с изменениями и дополнениями);</w:t>
      </w:r>
    </w:p>
    <w:p w:rsidR="006B1CC4" w:rsidRPr="00D565B3" w:rsidRDefault="006B1CC4" w:rsidP="005612F1">
      <w:pPr>
        <w:ind w:firstLine="709"/>
        <w:jc w:val="both"/>
        <w:rPr>
          <w:bCs/>
        </w:rPr>
      </w:pPr>
      <w:r w:rsidRPr="00D565B3">
        <w:rPr>
          <w:bCs/>
        </w:rPr>
        <w:t>иными нормативными правовыми актами в сфере закупок товаров, работ, услуг для обеспечения государственных и муниципальных нужд.</w:t>
      </w:r>
    </w:p>
    <w:p w:rsidR="00AB3D0F" w:rsidRPr="00D565B3" w:rsidRDefault="00AB3D0F" w:rsidP="005612F1">
      <w:pPr>
        <w:ind w:firstLine="709"/>
        <w:jc w:val="both"/>
        <w:rPr>
          <w:bCs/>
        </w:rPr>
      </w:pPr>
    </w:p>
    <w:p w:rsidR="008E6F9B" w:rsidRPr="00D565B3" w:rsidRDefault="008E6F9B" w:rsidP="005612F1">
      <w:pPr>
        <w:ind w:firstLine="709"/>
        <w:jc w:val="center"/>
        <w:rPr>
          <w:b/>
        </w:rPr>
      </w:pPr>
      <w:r w:rsidRPr="00D565B3">
        <w:rPr>
          <w:b/>
        </w:rPr>
        <w:t>Часть 1. Порядок подачи заяв</w:t>
      </w:r>
      <w:r w:rsidR="006D43F6" w:rsidRPr="00D565B3">
        <w:rPr>
          <w:b/>
        </w:rPr>
        <w:t>ок</w:t>
      </w:r>
    </w:p>
    <w:p w:rsidR="00F957A7" w:rsidRPr="00D565B3" w:rsidRDefault="00F957A7" w:rsidP="005612F1">
      <w:pPr>
        <w:ind w:firstLine="709"/>
        <w:jc w:val="both"/>
        <w:rPr>
          <w:b/>
        </w:rPr>
      </w:pPr>
    </w:p>
    <w:p w:rsidR="005612F1" w:rsidRPr="004941D8" w:rsidRDefault="005612F1" w:rsidP="005612F1">
      <w:pPr>
        <w:ind w:firstLine="709"/>
        <w:jc w:val="both"/>
        <w:rPr>
          <w:color w:val="000000" w:themeColor="text1"/>
        </w:rPr>
      </w:pPr>
      <w:r w:rsidRPr="004941D8">
        <w:rPr>
          <w:color w:val="000000" w:themeColor="text1"/>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5612F1" w:rsidRPr="004941D8" w:rsidRDefault="005612F1" w:rsidP="005612F1">
      <w:pPr>
        <w:ind w:firstLine="709"/>
        <w:jc w:val="both"/>
        <w:rPr>
          <w:color w:val="000000" w:themeColor="text1"/>
        </w:rPr>
      </w:pPr>
      <w:r w:rsidRPr="004941D8">
        <w:rPr>
          <w:color w:val="000000" w:themeColor="text1"/>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612F1" w:rsidRPr="004941D8" w:rsidRDefault="005612F1" w:rsidP="005612F1">
      <w:pPr>
        <w:ind w:firstLine="709"/>
        <w:jc w:val="both"/>
        <w:rPr>
          <w:color w:val="000000" w:themeColor="text1"/>
        </w:rPr>
      </w:pPr>
      <w:r w:rsidRPr="004941D8">
        <w:rPr>
          <w:color w:val="000000" w:themeColor="text1"/>
        </w:rPr>
        <w:t xml:space="preserve">Участник электронного аукциона вправе подать только одну заявку на участие в электронном аукционе.  </w:t>
      </w:r>
    </w:p>
    <w:p w:rsidR="005612F1" w:rsidRPr="004941D8" w:rsidRDefault="005612F1" w:rsidP="005612F1">
      <w:pPr>
        <w:ind w:firstLine="709"/>
        <w:jc w:val="both"/>
        <w:rPr>
          <w:color w:val="000000" w:themeColor="text1"/>
        </w:rPr>
      </w:pPr>
      <w:r w:rsidRPr="004941D8">
        <w:rPr>
          <w:color w:val="000000" w:themeColor="text1"/>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612F1" w:rsidRPr="004941D8" w:rsidRDefault="005612F1" w:rsidP="005612F1">
      <w:pPr>
        <w:ind w:firstLine="709"/>
        <w:jc w:val="both"/>
        <w:rPr>
          <w:color w:val="000000" w:themeColor="text1"/>
        </w:rPr>
      </w:pPr>
      <w:r w:rsidRPr="004941D8">
        <w:rPr>
          <w:color w:val="000000" w:themeColor="text1"/>
        </w:rPr>
        <w:t xml:space="preserve">Предполагается, что участник электронного аукциона до подачи заявки на участие в электронном аукционе изучит все инструкции, условия и технические требования, содержащиеся в документации об электронном аукционе и на сайте электронной площадки. </w:t>
      </w:r>
    </w:p>
    <w:p w:rsidR="005612F1" w:rsidRPr="004941D8" w:rsidRDefault="005612F1" w:rsidP="005612F1">
      <w:pPr>
        <w:ind w:firstLine="709"/>
        <w:jc w:val="both"/>
        <w:rPr>
          <w:color w:val="000000" w:themeColor="text1"/>
        </w:rPr>
      </w:pPr>
      <w:r w:rsidRPr="004941D8">
        <w:rPr>
          <w:color w:val="000000" w:themeColor="text1"/>
        </w:rPr>
        <w:t xml:space="preserve">Проведение переговоров заказчиком (уполномоченным учреждением),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w:t>
      </w:r>
      <w:r w:rsidRPr="004941D8">
        <w:rPr>
          <w:color w:val="000000" w:themeColor="text1"/>
        </w:rPr>
        <w:lastRenderedPageBreak/>
        <w:t>в отношении заявки, поданной таким участником, не допускается до выявления победителя указанного определения, за исключением случаев, предусмотренных Федеральным законом от 05.04.2013 № 44-ФЗ.</w:t>
      </w:r>
    </w:p>
    <w:p w:rsidR="005612F1" w:rsidRPr="004941D8" w:rsidRDefault="005612F1" w:rsidP="005612F1">
      <w:pPr>
        <w:ind w:firstLine="709"/>
        <w:jc w:val="both"/>
        <w:rPr>
          <w:color w:val="000000" w:themeColor="text1"/>
        </w:rPr>
      </w:pPr>
      <w:r w:rsidRPr="004941D8">
        <w:rPr>
          <w:color w:val="000000" w:themeColor="text1"/>
        </w:rPr>
        <w:t>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5612F1" w:rsidRDefault="005612F1" w:rsidP="005612F1">
      <w:pPr>
        <w:autoSpaceDE w:val="0"/>
        <w:autoSpaceDN w:val="0"/>
        <w:adjustRightInd w:val="0"/>
        <w:ind w:firstLine="709"/>
        <w:jc w:val="both"/>
        <w:rPr>
          <w:rFonts w:eastAsiaTheme="minorHAnsi"/>
          <w:lang w:eastAsia="en-US"/>
        </w:rPr>
      </w:pPr>
      <w:r w:rsidRPr="004941D8">
        <w:rPr>
          <w:color w:val="000000" w:themeColor="text1"/>
        </w:rPr>
        <w:t xml:space="preserve">Подача заявки участником закупки должна осуществляться в соответствии с требованиями, утвержденными постановлением Правительства </w:t>
      </w:r>
      <w:r>
        <w:rPr>
          <w:color w:val="000000" w:themeColor="text1"/>
        </w:rPr>
        <w:t>от 05.11.2019 №</w:t>
      </w:r>
      <w:r w:rsidRPr="004941D8">
        <w:rPr>
          <w:color w:val="000000" w:themeColor="text1"/>
        </w:rPr>
        <w:t>1401</w:t>
      </w:r>
      <w:r>
        <w:rPr>
          <w:rFonts w:eastAsiaTheme="minorHAnsi"/>
          <w:lang w:eastAsia="en-US"/>
        </w:rPr>
        <w:t>.</w:t>
      </w:r>
    </w:p>
    <w:p w:rsidR="006B1CC4" w:rsidRPr="00D565B3" w:rsidRDefault="006B1CC4" w:rsidP="005612F1">
      <w:pPr>
        <w:ind w:firstLine="709"/>
        <w:jc w:val="both"/>
        <w:rPr>
          <w:b/>
        </w:rPr>
      </w:pPr>
    </w:p>
    <w:p w:rsidR="006B1CC4" w:rsidRPr="00D565B3" w:rsidRDefault="006B1CC4" w:rsidP="005612F1">
      <w:pPr>
        <w:numPr>
          <w:ilvl w:val="0"/>
          <w:numId w:val="1"/>
        </w:numPr>
        <w:ind w:left="0" w:firstLine="709"/>
        <w:jc w:val="center"/>
        <w:rPr>
          <w:b/>
        </w:rPr>
      </w:pPr>
      <w:r w:rsidRPr="00D565B3">
        <w:rPr>
          <w:b/>
          <w:bCs/>
        </w:rPr>
        <w:t xml:space="preserve">Часть </w:t>
      </w:r>
      <w:r w:rsidR="008E6F9B" w:rsidRPr="00D565B3">
        <w:rPr>
          <w:b/>
          <w:bCs/>
        </w:rPr>
        <w:t>2</w:t>
      </w:r>
      <w:r w:rsidRPr="00D565B3">
        <w:rPr>
          <w:b/>
          <w:bCs/>
        </w:rPr>
        <w:t xml:space="preserve">. </w:t>
      </w:r>
      <w:r w:rsidRPr="00D565B3">
        <w:rPr>
          <w:b/>
        </w:rPr>
        <w:t>Порядок внесения денежных средств в качестве обеспечения заявок</w:t>
      </w:r>
    </w:p>
    <w:p w:rsidR="00F957A7" w:rsidRPr="00D565B3" w:rsidRDefault="00F957A7" w:rsidP="005612F1">
      <w:pPr>
        <w:numPr>
          <w:ilvl w:val="0"/>
          <w:numId w:val="1"/>
        </w:numPr>
        <w:ind w:left="0" w:firstLine="709"/>
        <w:jc w:val="both"/>
        <w:rPr>
          <w:b/>
        </w:rPr>
      </w:pPr>
    </w:p>
    <w:p w:rsidR="005612F1" w:rsidRPr="005612F1" w:rsidRDefault="005612F1" w:rsidP="005612F1">
      <w:pPr>
        <w:numPr>
          <w:ilvl w:val="0"/>
          <w:numId w:val="1"/>
        </w:numPr>
        <w:ind w:left="0" w:firstLine="709"/>
        <w:jc w:val="both"/>
      </w:pPr>
      <w:r w:rsidRPr="005612F1">
        <w:t>Обеспечение заявки на участие в аукционе может предоставляться участником закупки в виде денежных средств или банковской гарантии, соответствующей требованиям статьи 45 Закона о контрактной системе и выданной банками, соответствующими требованиям, установленным Правительством Российской Федерации, и включенными в предусмотренный постановлением Правительства Российской Федерации перечень банков, отвечающих установленным требованиям.</w:t>
      </w:r>
    </w:p>
    <w:p w:rsidR="005612F1" w:rsidRPr="005612F1" w:rsidRDefault="005612F1" w:rsidP="005612F1">
      <w:pPr>
        <w:numPr>
          <w:ilvl w:val="0"/>
          <w:numId w:val="1"/>
        </w:numPr>
        <w:ind w:left="0" w:firstLine="709"/>
        <w:jc w:val="both"/>
      </w:pPr>
      <w:r w:rsidRPr="005612F1">
        <w:t xml:space="preserve">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w:t>
      </w:r>
    </w:p>
    <w:p w:rsidR="005612F1" w:rsidRPr="005612F1" w:rsidRDefault="005612F1" w:rsidP="005612F1">
      <w:pPr>
        <w:numPr>
          <w:ilvl w:val="0"/>
          <w:numId w:val="1"/>
        </w:numPr>
        <w:ind w:left="0" w:firstLine="709"/>
        <w:jc w:val="both"/>
      </w:pPr>
      <w:r w:rsidRPr="005612F1">
        <w:t>Выбор способа обеспечения заявки на участие в аукционе осуществляется участником закупки.</w:t>
      </w:r>
    </w:p>
    <w:p w:rsidR="005612F1" w:rsidRPr="005612F1" w:rsidRDefault="005612F1" w:rsidP="005612F1">
      <w:pPr>
        <w:numPr>
          <w:ilvl w:val="0"/>
          <w:numId w:val="1"/>
        </w:numPr>
        <w:ind w:left="0" w:firstLine="709"/>
        <w:jc w:val="both"/>
      </w:pPr>
      <w:r w:rsidRPr="005612F1">
        <w:t xml:space="preserve">При проведении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w:t>
      </w:r>
    </w:p>
    <w:p w:rsidR="005612F1" w:rsidRPr="005612F1" w:rsidRDefault="005612F1" w:rsidP="005612F1">
      <w:pPr>
        <w:numPr>
          <w:ilvl w:val="0"/>
          <w:numId w:val="1"/>
        </w:numPr>
        <w:ind w:left="0" w:firstLine="709"/>
        <w:jc w:val="both"/>
      </w:pPr>
      <w:r w:rsidRPr="005612F1">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5612F1" w:rsidRPr="005612F1" w:rsidRDefault="005612F1" w:rsidP="005612F1">
      <w:pPr>
        <w:numPr>
          <w:ilvl w:val="0"/>
          <w:numId w:val="1"/>
        </w:numPr>
        <w:ind w:left="0" w:firstLine="709"/>
        <w:jc w:val="both"/>
      </w:pPr>
      <w:r w:rsidRPr="005612F1">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5612F1" w:rsidRPr="005612F1" w:rsidRDefault="005612F1" w:rsidP="005612F1">
      <w:pPr>
        <w:numPr>
          <w:ilvl w:val="0"/>
          <w:numId w:val="1"/>
        </w:numPr>
        <w:ind w:left="0" w:firstLine="709"/>
        <w:jc w:val="both"/>
      </w:pPr>
      <w:r w:rsidRPr="005612F1">
        <w:t>Размер обеспечения заявки определен в п.7.4 Информационной карты электронного аукциона.</w:t>
      </w:r>
    </w:p>
    <w:p w:rsidR="00B9752F" w:rsidRPr="00D565B3" w:rsidRDefault="00B9752F" w:rsidP="005612F1">
      <w:pPr>
        <w:ind w:firstLine="709"/>
        <w:jc w:val="both"/>
        <w:rPr>
          <w:b/>
          <w:bCs/>
        </w:rPr>
      </w:pPr>
    </w:p>
    <w:p w:rsidR="005612F1" w:rsidRPr="004941D8" w:rsidRDefault="005612F1" w:rsidP="005612F1">
      <w:pPr>
        <w:ind w:firstLine="709"/>
        <w:jc w:val="center"/>
        <w:rPr>
          <w:b/>
          <w:color w:val="000000" w:themeColor="text1"/>
        </w:rPr>
      </w:pPr>
      <w:r w:rsidRPr="004941D8">
        <w:rPr>
          <w:b/>
          <w:color w:val="000000" w:themeColor="text1"/>
        </w:rPr>
        <w:t>Часть 3.  Требования к содержанию, составу заявки</w:t>
      </w:r>
    </w:p>
    <w:p w:rsidR="005612F1" w:rsidRPr="004941D8" w:rsidRDefault="005612F1" w:rsidP="005612F1">
      <w:pPr>
        <w:ind w:firstLine="709"/>
        <w:jc w:val="center"/>
        <w:rPr>
          <w:b/>
          <w:color w:val="000000" w:themeColor="text1"/>
        </w:rPr>
      </w:pPr>
      <w:r w:rsidRPr="004941D8">
        <w:rPr>
          <w:b/>
          <w:color w:val="000000" w:themeColor="text1"/>
        </w:rPr>
        <w:t>на участие в электронном аукционе в соответствии с частями 3 - 6 статьи 66 Федерального закона от 05.04.2013 № 44-ФЗ</w:t>
      </w:r>
    </w:p>
    <w:p w:rsidR="005612F1" w:rsidRPr="004941D8" w:rsidRDefault="005612F1" w:rsidP="005612F1">
      <w:pPr>
        <w:ind w:firstLine="709"/>
        <w:jc w:val="both"/>
        <w:rPr>
          <w:rFonts w:eastAsia="Calibri"/>
          <w:color w:val="000000" w:themeColor="text1"/>
          <w:u w:val="single"/>
          <w:lang w:eastAsia="en-US"/>
        </w:rPr>
      </w:pPr>
      <w:r w:rsidRPr="004941D8">
        <w:rPr>
          <w:rFonts w:eastAsia="Calibri"/>
          <w:color w:val="000000" w:themeColor="text1"/>
          <w:u w:val="single"/>
          <w:lang w:eastAsia="en-US"/>
        </w:rPr>
        <w:t>Первая часть заявки на участие в электронном аукционе должна содержать указанную в одном из следующих подпунктов информацию:</w:t>
      </w:r>
    </w:p>
    <w:p w:rsidR="005612F1" w:rsidRPr="004941D8" w:rsidRDefault="005612F1" w:rsidP="005612F1">
      <w:pPr>
        <w:ind w:firstLine="709"/>
        <w:jc w:val="both"/>
        <w:rPr>
          <w:color w:val="000000" w:themeColor="text1"/>
        </w:rPr>
      </w:pPr>
      <w:r w:rsidRPr="004941D8">
        <w:rPr>
          <w:color w:val="000000" w:themeColor="text1"/>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w:t>
      </w:r>
      <w:r w:rsidRPr="004941D8">
        <w:rPr>
          <w:color w:val="000000" w:themeColor="text1"/>
        </w:rPr>
        <w:lastRenderedPageBreak/>
        <w:t>электронного аукциона</w:t>
      </w:r>
      <w:r w:rsidRPr="004941D8">
        <w:rPr>
          <w:i/>
          <w:color w:val="000000" w:themeColor="text1"/>
        </w:rPr>
        <w:t xml:space="preserve"> (такое согласие дается с применением программно-аппаратных средств электронной площадки)</w:t>
      </w:r>
      <w:r w:rsidRPr="004941D8">
        <w:rPr>
          <w:color w:val="000000" w:themeColor="text1"/>
        </w:rPr>
        <w:t>;</w:t>
      </w:r>
    </w:p>
    <w:p w:rsidR="005612F1" w:rsidRPr="004941D8" w:rsidRDefault="005612F1" w:rsidP="005612F1">
      <w:pPr>
        <w:ind w:firstLine="709"/>
        <w:jc w:val="both"/>
        <w:rPr>
          <w:color w:val="000000" w:themeColor="text1"/>
        </w:rPr>
      </w:pPr>
      <w:r w:rsidRPr="004941D8">
        <w:rPr>
          <w:color w:val="000000" w:themeColor="text1"/>
        </w:rPr>
        <w:t>2) при осуществлении закупки товара, в том числе поставляемого заказчику при выполнении закупаемых работ, оказании закупаемых услуг:</w:t>
      </w:r>
    </w:p>
    <w:p w:rsidR="005612F1" w:rsidRPr="004941D8" w:rsidRDefault="005612F1" w:rsidP="005612F1">
      <w:pPr>
        <w:ind w:firstLine="709"/>
        <w:jc w:val="both"/>
        <w:rPr>
          <w:color w:val="000000" w:themeColor="text1"/>
        </w:rPr>
      </w:pPr>
      <w:r w:rsidRPr="004941D8">
        <w:rPr>
          <w:color w:val="000000" w:themeColor="text1"/>
          <w:lang w:eastAsia="en-US"/>
        </w:rPr>
        <w:t>а) наименование страны происхождения товара;</w:t>
      </w:r>
    </w:p>
    <w:p w:rsidR="005612F1" w:rsidRPr="004941D8" w:rsidRDefault="005612F1" w:rsidP="005612F1">
      <w:pPr>
        <w:ind w:firstLine="709"/>
        <w:jc w:val="both"/>
        <w:rPr>
          <w:color w:val="000000" w:themeColor="text1"/>
          <w:lang w:eastAsia="en-US"/>
        </w:rPr>
      </w:pPr>
      <w:r w:rsidRPr="004941D8">
        <w:rPr>
          <w:color w:val="000000" w:themeColor="text1"/>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5612F1" w:rsidRPr="004941D8" w:rsidRDefault="005612F1" w:rsidP="005612F1">
      <w:pPr>
        <w:ind w:firstLine="709"/>
        <w:jc w:val="both"/>
        <w:rPr>
          <w:color w:val="000000" w:themeColor="text1"/>
        </w:rPr>
      </w:pPr>
      <w:r w:rsidRPr="004941D8">
        <w:rPr>
          <w:color w:val="000000" w:themeColor="text1"/>
        </w:rPr>
        <w:t>3) Первая часть заявки на участие в электронном аукционе в случае включения в документацию о закупке в соответствии с пунктом 8 части 1 статьи 33 Федерального закона от 05.04.2013 № 44-ФЗ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5612F1" w:rsidRPr="004941D8" w:rsidRDefault="005612F1" w:rsidP="005612F1">
      <w:pPr>
        <w:ind w:firstLine="709"/>
        <w:jc w:val="both"/>
        <w:rPr>
          <w:color w:val="000000" w:themeColor="text1"/>
        </w:rPr>
      </w:pPr>
      <w:r w:rsidRPr="004941D8">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612F1" w:rsidRPr="004941D8" w:rsidRDefault="005612F1" w:rsidP="005612F1">
      <w:pPr>
        <w:ind w:firstLine="709"/>
        <w:jc w:val="both"/>
        <w:rPr>
          <w:color w:val="000000" w:themeColor="text1"/>
        </w:rPr>
      </w:pPr>
      <w:r w:rsidRPr="004941D8">
        <w:rPr>
          <w:color w:val="000000" w:themeColor="text1"/>
        </w:rPr>
        <w:t>Вторая часть заявки на участие в электронном аукционе должна содержать следующие документы и информацию:</w:t>
      </w:r>
    </w:p>
    <w:p w:rsidR="005612F1" w:rsidRPr="004941D8" w:rsidRDefault="005612F1" w:rsidP="005612F1">
      <w:pPr>
        <w:ind w:firstLine="709"/>
        <w:jc w:val="both"/>
        <w:rPr>
          <w:color w:val="000000" w:themeColor="text1"/>
        </w:rPr>
      </w:pPr>
      <w:r w:rsidRPr="004941D8">
        <w:rPr>
          <w:color w:val="000000" w:themeColor="text1"/>
        </w:rPr>
        <w:t>1)наименование, фирменное наименование (при наличии), место нахождения (для юридического лица), почтовый адрес участника такого аукциона ,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5612F1" w:rsidRPr="004941D8" w:rsidRDefault="005612F1" w:rsidP="005612F1">
      <w:pPr>
        <w:ind w:firstLine="709"/>
        <w:jc w:val="both"/>
        <w:rPr>
          <w:color w:val="000000" w:themeColor="text1"/>
        </w:rPr>
      </w:pPr>
      <w:r w:rsidRPr="004941D8">
        <w:rPr>
          <w:color w:val="000000" w:themeColor="text1"/>
        </w:rPr>
        <w:t>2) документы, подтверждающие соответствие участника такого аукциона требованиям, установленным пунктом 1 части 1 статьи 31 Федерального закона от 05.04.2013 № 44-ФЗ, или копии этих документов, а также декларация о соответствии участника такого аукциона требованиям, установленным пунктами 3 - 9 части 1 статьи 31 Федерального закона от 05.04.2013 № 44-ФЗ (указанная декларация предоставляется с использованием программно-аппаратных средств электронной площадки)</w:t>
      </w:r>
    </w:p>
    <w:p w:rsidR="005612F1" w:rsidRPr="004941D8" w:rsidRDefault="005612F1" w:rsidP="005612F1">
      <w:pPr>
        <w:ind w:firstLine="709"/>
        <w:jc w:val="both"/>
        <w:rPr>
          <w:color w:val="000000" w:themeColor="text1"/>
        </w:rPr>
      </w:pPr>
      <w:r w:rsidRPr="004941D8">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612F1" w:rsidRPr="004941D8" w:rsidRDefault="005612F1" w:rsidP="005612F1">
      <w:pPr>
        <w:ind w:firstLine="709"/>
        <w:jc w:val="both"/>
        <w:rPr>
          <w:color w:val="000000" w:themeColor="text1"/>
        </w:rPr>
      </w:pPr>
      <w:r w:rsidRPr="004941D8">
        <w:rPr>
          <w:color w:val="000000" w:themeColor="text1"/>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612F1" w:rsidRPr="004941D8" w:rsidRDefault="005612F1" w:rsidP="005612F1">
      <w:pPr>
        <w:ind w:firstLine="709"/>
        <w:jc w:val="both"/>
        <w:rPr>
          <w:color w:val="000000" w:themeColor="text1"/>
        </w:rPr>
      </w:pPr>
      <w:r w:rsidRPr="004941D8">
        <w:rPr>
          <w:color w:val="000000" w:themeColor="text1"/>
        </w:rPr>
        <w:t>5) документы, подтверждающие право участника электронного аукциона на получение преимуществ в соответствии со статьями 28 и 29 Федерального закона от 05.04.2013 № 44-ФЗ, или копии этих документов (в случае, если участник электронного аукциона заявил о получении указанных преимуществ);</w:t>
      </w:r>
    </w:p>
    <w:p w:rsidR="005612F1" w:rsidRPr="004941D8" w:rsidRDefault="005612F1" w:rsidP="005612F1">
      <w:pPr>
        <w:ind w:firstLine="709"/>
        <w:jc w:val="both"/>
        <w:rPr>
          <w:color w:val="000000" w:themeColor="text1"/>
        </w:rPr>
      </w:pPr>
      <w:r w:rsidRPr="004941D8">
        <w:rPr>
          <w:color w:val="000000" w:themeColor="text1"/>
        </w:rP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612F1" w:rsidRPr="004941D8" w:rsidRDefault="005612F1" w:rsidP="005612F1">
      <w:pPr>
        <w:ind w:firstLine="709"/>
        <w:jc w:val="both"/>
        <w:rPr>
          <w:color w:val="000000" w:themeColor="text1"/>
        </w:rPr>
      </w:pPr>
      <w:r w:rsidRPr="004941D8">
        <w:rPr>
          <w:color w:val="000000" w:themeColor="text1"/>
        </w:rPr>
        <w:t>7)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от 05.04.2013 № 44-ФЗ (указанная декларация предоставляется с использованием программно-аппаратных средств электронной площадки).</w:t>
      </w:r>
    </w:p>
    <w:p w:rsidR="00671800" w:rsidRPr="00D565B3" w:rsidRDefault="00671800" w:rsidP="005612F1">
      <w:pPr>
        <w:tabs>
          <w:tab w:val="left" w:pos="1137"/>
        </w:tabs>
        <w:ind w:firstLine="709"/>
        <w:jc w:val="center"/>
        <w:rPr>
          <w:b/>
          <w:bCs/>
        </w:rPr>
      </w:pPr>
    </w:p>
    <w:p w:rsidR="005612F1" w:rsidRPr="005612F1" w:rsidRDefault="005612F1" w:rsidP="005612F1">
      <w:pPr>
        <w:ind w:firstLine="709"/>
        <w:jc w:val="center"/>
        <w:rPr>
          <w:b/>
          <w:bCs/>
        </w:rPr>
      </w:pPr>
      <w:r w:rsidRPr="005612F1">
        <w:rPr>
          <w:b/>
          <w:bCs/>
        </w:rPr>
        <w:t>Часть 3.1. Инструкция по заполнению заявки на участие</w:t>
      </w:r>
    </w:p>
    <w:p w:rsidR="005612F1" w:rsidRDefault="005612F1" w:rsidP="005612F1">
      <w:pPr>
        <w:ind w:firstLine="709"/>
        <w:jc w:val="center"/>
        <w:rPr>
          <w:b/>
          <w:bCs/>
        </w:rPr>
      </w:pPr>
      <w:r w:rsidRPr="005612F1">
        <w:rPr>
          <w:b/>
          <w:bCs/>
        </w:rPr>
        <w:t>в электронном аукционе</w:t>
      </w:r>
    </w:p>
    <w:p w:rsidR="008B14E3" w:rsidRPr="007F1C84" w:rsidRDefault="008B14E3" w:rsidP="008B14E3">
      <w:pPr>
        <w:tabs>
          <w:tab w:val="left" w:pos="142"/>
          <w:tab w:val="left" w:pos="1137"/>
        </w:tabs>
        <w:ind w:firstLine="709"/>
        <w:jc w:val="both"/>
        <w:rPr>
          <w:b/>
          <w:bCs/>
          <w:u w:val="single"/>
        </w:rPr>
      </w:pPr>
      <w:r w:rsidRPr="007F1C84">
        <w:rPr>
          <w:b/>
          <w:bCs/>
          <w:u w:val="single"/>
        </w:rPr>
        <w:t>Первая часть заявки на участие в электронном аукционе должна содержать:</w:t>
      </w:r>
    </w:p>
    <w:p w:rsidR="008B14E3" w:rsidRPr="00B20B9E" w:rsidRDefault="008B14E3" w:rsidP="008B14E3">
      <w:pPr>
        <w:ind w:right="-2" w:firstLine="425"/>
        <w:jc w:val="both"/>
        <w:rPr>
          <w:rFonts w:eastAsiaTheme="minorHAnsi"/>
        </w:rPr>
      </w:pPr>
      <w:r w:rsidRPr="00782D39">
        <w:rPr>
          <w:color w:val="000000" w:themeColor="text1"/>
        </w:rPr>
        <w:t>а)</w:t>
      </w:r>
      <w:r w:rsidRPr="00782D39">
        <w:rPr>
          <w:b/>
          <w:i/>
          <w:color w:val="000000" w:themeColor="text1"/>
        </w:rPr>
        <w:t xml:space="preserve"> </w:t>
      </w:r>
      <w:r w:rsidRPr="00782D39">
        <w:rPr>
          <w:b/>
          <w:color w:val="C00000"/>
        </w:rPr>
        <w:t xml:space="preserve">согласие участника аукциона на поставку </w:t>
      </w:r>
      <w:r>
        <w:rPr>
          <w:b/>
          <w:color w:val="C00000"/>
        </w:rPr>
        <w:t>бумаги для обеспечения муниципальных нужд</w:t>
      </w:r>
      <w:r w:rsidRPr="00782D39">
        <w:rPr>
          <w:b/>
          <w:color w:val="C00000"/>
        </w:rPr>
        <w:t xml:space="preserve"> на условиях, предусмотренных документацией об электронном аукционе </w:t>
      </w:r>
      <w:r w:rsidRPr="00782D39">
        <w:rPr>
          <w:rFonts w:eastAsiaTheme="minorHAnsi"/>
          <w:b/>
          <w:bCs/>
          <w:color w:val="C00000"/>
          <w:lang w:eastAsia="en-US"/>
        </w:rPr>
        <w:t>и не подлежащих изменению по результатам проведения электронного аукциона</w:t>
      </w:r>
      <w:r w:rsidRPr="00782D39">
        <w:rPr>
          <w:color w:val="C00000"/>
        </w:rPr>
        <w:t xml:space="preserve"> </w:t>
      </w:r>
      <w:r w:rsidRPr="00782D39">
        <w:rPr>
          <w:rFonts w:eastAsiaTheme="minorHAnsi"/>
        </w:rPr>
        <w:t>(такое согласие дается с применением программно-аппаратных средств электронной площадки);</w:t>
      </w:r>
    </w:p>
    <w:p w:rsidR="008B14E3" w:rsidRPr="00782D39" w:rsidRDefault="008B14E3" w:rsidP="008B14E3">
      <w:pPr>
        <w:autoSpaceDE w:val="0"/>
        <w:autoSpaceDN w:val="0"/>
        <w:adjustRightInd w:val="0"/>
        <w:ind w:firstLine="540"/>
        <w:jc w:val="both"/>
        <w:rPr>
          <w:rFonts w:eastAsiaTheme="minorHAnsi"/>
          <w:lang w:eastAsia="en-US"/>
        </w:rPr>
      </w:pPr>
      <w:r w:rsidRPr="00782D39">
        <w:rPr>
          <w:rFonts w:eastAsia="Calibri"/>
          <w:lang w:eastAsia="en-US"/>
        </w:rPr>
        <w:t xml:space="preserve">б) </w:t>
      </w:r>
      <w:r w:rsidRPr="00782D39">
        <w:rPr>
          <w:rFonts w:eastAsia="Calibri"/>
          <w:b/>
          <w:color w:val="C00000"/>
          <w:lang w:eastAsia="en-US"/>
        </w:rPr>
        <w:t>наименование</w:t>
      </w:r>
      <w:r>
        <w:rPr>
          <w:rFonts w:eastAsiaTheme="minorHAnsi"/>
          <w:b/>
          <w:color w:val="C00000"/>
          <w:lang w:eastAsia="en-US"/>
        </w:rPr>
        <w:t xml:space="preserve"> страны происхождения товара</w:t>
      </w:r>
    </w:p>
    <w:p w:rsidR="008B14E3" w:rsidRPr="00B20B9E" w:rsidRDefault="008B14E3" w:rsidP="008B14E3">
      <w:pPr>
        <w:suppressAutoHyphens/>
        <w:autoSpaceDE w:val="0"/>
        <w:autoSpaceDN w:val="0"/>
        <w:jc w:val="both"/>
        <w:outlineLvl w:val="0"/>
        <w:rPr>
          <w:bCs/>
          <w:i/>
          <w:color w:val="FF0000"/>
        </w:rPr>
      </w:pPr>
      <w:r>
        <w:rPr>
          <w:bCs/>
          <w:i/>
          <w:color w:val="FF0000"/>
        </w:rPr>
        <w:t xml:space="preserve">          </w:t>
      </w:r>
      <w:r w:rsidRPr="00782D39">
        <w:rPr>
          <w:bCs/>
          <w:i/>
          <w:color w:val="C00000"/>
        </w:rPr>
        <w:t>Наименование страны происхождения товаров указывается в соответствии с Общероссийским классификатором стран мира ОК (МК (ИСО 3166) 004-97) 025-2001 (Например, Р</w:t>
      </w:r>
      <w:r>
        <w:rPr>
          <w:bCs/>
          <w:i/>
          <w:color w:val="C00000"/>
        </w:rPr>
        <w:t>оссия или Российская Федерация)</w:t>
      </w:r>
    </w:p>
    <w:p w:rsidR="008B14E3" w:rsidRDefault="008B14E3" w:rsidP="008B14E3">
      <w:pPr>
        <w:jc w:val="both"/>
        <w:rPr>
          <w:rFonts w:eastAsiaTheme="minorHAnsi"/>
          <w:b/>
          <w:color w:val="C00000"/>
          <w:lang w:eastAsia="en-US"/>
        </w:rPr>
      </w:pPr>
      <w:r w:rsidRPr="00782D39">
        <w:rPr>
          <w:rFonts w:eastAsiaTheme="minorHAnsi"/>
          <w:lang w:eastAsia="en-US"/>
        </w:rPr>
        <w:t xml:space="preserve">в) </w:t>
      </w:r>
      <w:r w:rsidRPr="00782D39">
        <w:rPr>
          <w:rFonts w:eastAsiaTheme="minorHAnsi"/>
          <w:b/>
          <w:color w:val="C00000"/>
          <w:lang w:eastAsia="en-US"/>
        </w:rPr>
        <w:t>конкретные показатели товара, соответствующие значениям, установленным в документации об электронном аукционе, и указание</w:t>
      </w:r>
      <w:r>
        <w:rPr>
          <w:rFonts w:eastAsiaTheme="minorHAnsi"/>
          <w:b/>
          <w:color w:val="C00000"/>
          <w:lang w:eastAsia="en-US"/>
        </w:rPr>
        <w:t xml:space="preserve"> на товарный знак (при наличии)</w:t>
      </w:r>
    </w:p>
    <w:p w:rsidR="008B14E3" w:rsidRDefault="008B14E3" w:rsidP="008B14E3">
      <w:pPr>
        <w:suppressAutoHyphens/>
        <w:autoSpaceDE w:val="0"/>
        <w:autoSpaceDN w:val="0"/>
        <w:jc w:val="both"/>
        <w:outlineLvl w:val="0"/>
        <w:rPr>
          <w:b/>
          <w:bCs/>
          <w:i/>
          <w:color w:val="C00000"/>
          <w:kern w:val="28"/>
          <w:u w:val="single"/>
        </w:rPr>
      </w:pPr>
      <w:r>
        <w:rPr>
          <w:bCs/>
          <w:i/>
          <w:color w:val="C00000"/>
        </w:rPr>
        <w:t xml:space="preserve">      </w:t>
      </w:r>
      <w:r w:rsidRPr="00E14FB3">
        <w:rPr>
          <w:bCs/>
          <w:i/>
          <w:color w:val="C00000"/>
        </w:rPr>
        <w:t>Участник закупки указывает конкретные показатели, соответствующие значениям, установленным в «</w:t>
      </w:r>
      <w:r>
        <w:rPr>
          <w:bCs/>
          <w:i/>
          <w:color w:val="C00000"/>
        </w:rPr>
        <w:t>Описании объекта закупки</w:t>
      </w:r>
      <w:r w:rsidRPr="00E14FB3">
        <w:rPr>
          <w:bCs/>
          <w:i/>
          <w:color w:val="C00000"/>
        </w:rPr>
        <w:t>» (Приложение № 1 документации об электронном аукционе) в именительном падеже и в настоящем времени.</w:t>
      </w:r>
      <w:r w:rsidRPr="00E14FB3">
        <w:rPr>
          <w:bCs/>
          <w:i/>
          <w:color w:val="C00000"/>
          <w:kern w:val="28"/>
        </w:rPr>
        <w:t xml:space="preserve"> </w:t>
      </w:r>
      <w:r w:rsidRPr="00E14FB3">
        <w:rPr>
          <w:b/>
          <w:bCs/>
          <w:i/>
          <w:color w:val="C00000"/>
          <w:kern w:val="28"/>
          <w:u w:val="single"/>
        </w:rPr>
        <w:t>Не допускается использование словосочетаний «не менее», «не более»</w:t>
      </w:r>
      <w:r>
        <w:rPr>
          <w:b/>
          <w:bCs/>
          <w:i/>
          <w:color w:val="C00000"/>
          <w:kern w:val="28"/>
          <w:u w:val="single"/>
        </w:rPr>
        <w:t>, «должна быть», «не ниже»</w:t>
      </w:r>
      <w:r w:rsidRPr="00E14FB3">
        <w:rPr>
          <w:b/>
          <w:bCs/>
          <w:i/>
          <w:color w:val="C00000"/>
          <w:kern w:val="28"/>
          <w:u w:val="single"/>
        </w:rPr>
        <w:t xml:space="preserve"> и т.п.</w:t>
      </w:r>
    </w:p>
    <w:p w:rsidR="008B14E3" w:rsidRDefault="008B14E3" w:rsidP="008B14E3">
      <w:pPr>
        <w:suppressAutoHyphens/>
        <w:autoSpaceDE w:val="0"/>
        <w:autoSpaceDN w:val="0"/>
        <w:jc w:val="both"/>
        <w:outlineLvl w:val="0"/>
        <w:rPr>
          <w:b/>
          <w:bCs/>
          <w:i/>
          <w:color w:val="C00000"/>
          <w:kern w:val="28"/>
          <w:u w:val="single"/>
        </w:rPr>
      </w:pPr>
    </w:p>
    <w:p w:rsidR="008B14E3" w:rsidRDefault="008B14E3" w:rsidP="008B14E3">
      <w:pPr>
        <w:suppressAutoHyphens/>
        <w:autoSpaceDE w:val="0"/>
        <w:autoSpaceDN w:val="0"/>
        <w:jc w:val="both"/>
        <w:outlineLvl w:val="0"/>
        <w:rPr>
          <w:bCs/>
          <w:i/>
          <w:color w:val="C00000"/>
          <w:kern w:val="28"/>
        </w:rPr>
      </w:pPr>
      <w:r>
        <w:rPr>
          <w:bCs/>
          <w:i/>
          <w:color w:val="C00000"/>
          <w:kern w:val="28"/>
        </w:rPr>
        <w:lastRenderedPageBreak/>
        <w:t xml:space="preserve">По показателям </w:t>
      </w:r>
      <w:r w:rsidRPr="00062733">
        <w:rPr>
          <w:bCs/>
          <w:i/>
          <w:color w:val="C00000"/>
          <w:kern w:val="28"/>
        </w:rPr>
        <w:t>значения, которых не могут изменяться</w:t>
      </w:r>
      <w:r>
        <w:rPr>
          <w:bCs/>
          <w:i/>
          <w:color w:val="C00000"/>
          <w:kern w:val="28"/>
        </w:rPr>
        <w:t xml:space="preserve"> - «Формат», «Количество листов в пачке»</w:t>
      </w:r>
      <w:r w:rsidRPr="00062733">
        <w:rPr>
          <w:bCs/>
          <w:i/>
          <w:color w:val="C00000"/>
          <w:kern w:val="28"/>
        </w:rPr>
        <w:t>, указанных в «</w:t>
      </w:r>
      <w:r>
        <w:rPr>
          <w:bCs/>
          <w:i/>
          <w:color w:val="C00000"/>
          <w:kern w:val="28"/>
        </w:rPr>
        <w:t>Описании объекта закупки</w:t>
      </w:r>
      <w:r w:rsidRPr="00062733">
        <w:rPr>
          <w:bCs/>
          <w:i/>
          <w:color w:val="C00000"/>
          <w:kern w:val="28"/>
        </w:rPr>
        <w:t>»</w:t>
      </w:r>
      <w:r>
        <w:rPr>
          <w:bCs/>
          <w:i/>
          <w:color w:val="C00000"/>
          <w:kern w:val="28"/>
        </w:rPr>
        <w:t xml:space="preserve"> </w:t>
      </w:r>
      <w:r w:rsidRPr="00062733">
        <w:rPr>
          <w:bCs/>
          <w:i/>
          <w:color w:val="C00000"/>
          <w:kern w:val="28"/>
        </w:rPr>
        <w:t>Приложение № 1 документации об электронном аукционе, участник закупки указывает в заявке значение показателя, соответствующее значению, установленному в «</w:t>
      </w:r>
      <w:r>
        <w:rPr>
          <w:bCs/>
          <w:i/>
          <w:color w:val="C00000"/>
          <w:kern w:val="28"/>
        </w:rPr>
        <w:t>Описании объекта закупки</w:t>
      </w:r>
      <w:r w:rsidRPr="00062733">
        <w:rPr>
          <w:bCs/>
          <w:i/>
          <w:color w:val="C00000"/>
          <w:kern w:val="28"/>
        </w:rPr>
        <w:t>» Приложение № 1 документации об электронном ау</w:t>
      </w:r>
      <w:r>
        <w:rPr>
          <w:bCs/>
          <w:i/>
          <w:color w:val="C00000"/>
          <w:kern w:val="28"/>
        </w:rPr>
        <w:t>кционе без каких-либо изменений (например, по товару «Бумага для офисной техники белая»: формат – А4)</w:t>
      </w:r>
    </w:p>
    <w:p w:rsidR="008B14E3" w:rsidRPr="00981A18" w:rsidRDefault="008B14E3" w:rsidP="008B14E3">
      <w:pPr>
        <w:suppressAutoHyphens/>
        <w:autoSpaceDE w:val="0"/>
        <w:autoSpaceDN w:val="0"/>
        <w:jc w:val="both"/>
        <w:outlineLvl w:val="0"/>
        <w:rPr>
          <w:bCs/>
          <w:i/>
          <w:color w:val="C00000"/>
          <w:kern w:val="28"/>
        </w:rPr>
      </w:pPr>
      <w:r w:rsidRPr="006749C4">
        <w:rPr>
          <w:bCs/>
          <w:i/>
          <w:color w:val="C00000"/>
          <w:kern w:val="28"/>
        </w:rPr>
        <w:t xml:space="preserve">По значению показателя </w:t>
      </w:r>
      <w:r>
        <w:rPr>
          <w:bCs/>
          <w:i/>
          <w:color w:val="C00000"/>
          <w:kern w:val="28"/>
        </w:rPr>
        <w:t xml:space="preserve">«Марка бумаги», </w:t>
      </w:r>
      <w:r w:rsidRPr="006749C4">
        <w:rPr>
          <w:bCs/>
          <w:i/>
          <w:color w:val="C00000"/>
          <w:kern w:val="28"/>
        </w:rPr>
        <w:t>установленному</w:t>
      </w:r>
      <w:r>
        <w:rPr>
          <w:bCs/>
          <w:i/>
          <w:color w:val="C00000"/>
          <w:kern w:val="28"/>
        </w:rPr>
        <w:t xml:space="preserve"> как </w:t>
      </w:r>
      <w:r w:rsidRPr="008D6AAE">
        <w:rPr>
          <w:b/>
          <w:bCs/>
          <w:i/>
          <w:color w:val="C00000"/>
          <w:kern w:val="28"/>
        </w:rPr>
        <w:t>минимальное</w:t>
      </w:r>
      <w:r w:rsidRPr="006749C4">
        <w:rPr>
          <w:bCs/>
          <w:i/>
          <w:color w:val="C00000"/>
          <w:kern w:val="28"/>
        </w:rPr>
        <w:t xml:space="preserve"> в </w:t>
      </w:r>
      <w:r w:rsidRPr="00062733">
        <w:rPr>
          <w:bCs/>
          <w:i/>
          <w:color w:val="C00000"/>
          <w:kern w:val="28"/>
        </w:rPr>
        <w:t>«</w:t>
      </w:r>
      <w:r>
        <w:rPr>
          <w:bCs/>
          <w:i/>
          <w:color w:val="C00000"/>
          <w:kern w:val="28"/>
        </w:rPr>
        <w:t>Описании объекта закупки</w:t>
      </w:r>
      <w:r w:rsidRPr="00062733">
        <w:rPr>
          <w:bCs/>
          <w:i/>
          <w:color w:val="C00000"/>
          <w:kern w:val="28"/>
        </w:rPr>
        <w:t>»</w:t>
      </w:r>
      <w:r>
        <w:rPr>
          <w:bCs/>
          <w:i/>
          <w:color w:val="C00000"/>
          <w:kern w:val="28"/>
        </w:rPr>
        <w:t xml:space="preserve"> </w:t>
      </w:r>
      <w:r w:rsidRPr="00981A18">
        <w:rPr>
          <w:bCs/>
          <w:i/>
          <w:color w:val="C00000"/>
          <w:kern w:val="28"/>
        </w:rPr>
        <w:t>Приложение № 1 документации об электронном аукционе</w:t>
      </w:r>
      <w:r>
        <w:rPr>
          <w:bCs/>
          <w:i/>
          <w:color w:val="C00000"/>
          <w:kern w:val="28"/>
        </w:rPr>
        <w:t xml:space="preserve"> с использованием слов                      </w:t>
      </w:r>
      <w:proofErr w:type="gramStart"/>
      <w:r>
        <w:rPr>
          <w:bCs/>
          <w:i/>
          <w:color w:val="C00000"/>
          <w:kern w:val="28"/>
        </w:rPr>
        <w:t xml:space="preserve">   «</w:t>
      </w:r>
      <w:proofErr w:type="gramEnd"/>
      <w:r>
        <w:rPr>
          <w:bCs/>
          <w:i/>
          <w:color w:val="C00000"/>
          <w:kern w:val="28"/>
        </w:rPr>
        <w:t xml:space="preserve">не ниже», </w:t>
      </w:r>
      <w:r w:rsidRPr="006749C4">
        <w:rPr>
          <w:bCs/>
          <w:i/>
          <w:color w:val="C00000"/>
          <w:kern w:val="28"/>
        </w:rPr>
        <w:t xml:space="preserve">участник закупки указывает в заявке конкретное значение показателя </w:t>
      </w:r>
      <w:r>
        <w:rPr>
          <w:bCs/>
          <w:i/>
          <w:color w:val="C00000"/>
          <w:kern w:val="28"/>
        </w:rPr>
        <w:t>без слов «Не ниже» (</w:t>
      </w:r>
      <w:r w:rsidRPr="008D6AAE">
        <w:rPr>
          <w:b/>
          <w:bCs/>
          <w:i/>
          <w:color w:val="C00000"/>
          <w:kern w:val="28"/>
        </w:rPr>
        <w:t>Например:</w:t>
      </w:r>
      <w:r>
        <w:rPr>
          <w:bCs/>
          <w:i/>
          <w:color w:val="C00000"/>
          <w:kern w:val="28"/>
        </w:rPr>
        <w:t xml:space="preserve"> «Марка бумаги» - С)</w:t>
      </w:r>
    </w:p>
    <w:p w:rsidR="008B14E3" w:rsidRPr="00062733" w:rsidRDefault="008B14E3" w:rsidP="008B14E3">
      <w:pPr>
        <w:suppressAutoHyphens/>
        <w:autoSpaceDE w:val="0"/>
        <w:autoSpaceDN w:val="0"/>
        <w:jc w:val="both"/>
        <w:outlineLvl w:val="0"/>
        <w:rPr>
          <w:bCs/>
          <w:i/>
          <w:color w:val="C00000"/>
          <w:kern w:val="28"/>
        </w:rPr>
      </w:pPr>
      <w:r w:rsidRPr="00981A18">
        <w:rPr>
          <w:bCs/>
          <w:i/>
          <w:color w:val="C00000"/>
          <w:kern w:val="28"/>
        </w:rPr>
        <w:t xml:space="preserve">  </w:t>
      </w:r>
      <w:r>
        <w:rPr>
          <w:i/>
          <w:color w:val="C00000"/>
        </w:rPr>
        <w:t xml:space="preserve">      </w:t>
      </w:r>
      <w:r w:rsidRPr="006749C4">
        <w:rPr>
          <w:i/>
          <w:color w:val="C00000"/>
        </w:rPr>
        <w:t xml:space="preserve">Единицы измерения указываются в той же системе измерений, в которой установлены в </w:t>
      </w:r>
      <w:r w:rsidRPr="00062733">
        <w:rPr>
          <w:bCs/>
          <w:i/>
          <w:color w:val="C00000"/>
          <w:kern w:val="28"/>
        </w:rPr>
        <w:t>«</w:t>
      </w:r>
      <w:r>
        <w:rPr>
          <w:bCs/>
          <w:i/>
          <w:color w:val="C00000"/>
          <w:kern w:val="28"/>
        </w:rPr>
        <w:t>Описании объекта закупки</w:t>
      </w:r>
      <w:r w:rsidRPr="00981A18">
        <w:rPr>
          <w:bCs/>
          <w:i/>
          <w:color w:val="C00000"/>
          <w:kern w:val="28"/>
        </w:rPr>
        <w:t>» Приложение № 1 документации об электронном аукционе</w:t>
      </w:r>
    </w:p>
    <w:p w:rsidR="008B14E3" w:rsidRDefault="008B14E3" w:rsidP="008B14E3">
      <w:pPr>
        <w:suppressAutoHyphens/>
        <w:autoSpaceDE w:val="0"/>
        <w:autoSpaceDN w:val="0"/>
        <w:jc w:val="both"/>
        <w:outlineLvl w:val="0"/>
        <w:rPr>
          <w:bCs/>
          <w:i/>
          <w:color w:val="C00000"/>
        </w:rPr>
      </w:pPr>
      <w:r w:rsidRPr="00062733">
        <w:rPr>
          <w:bCs/>
          <w:i/>
          <w:color w:val="C00000"/>
          <w:kern w:val="28"/>
        </w:rPr>
        <w:t xml:space="preserve">  </w:t>
      </w:r>
      <w:r w:rsidRPr="00981A18">
        <w:rPr>
          <w:bCs/>
          <w:i/>
          <w:color w:val="C00000"/>
        </w:rPr>
        <w:t xml:space="preserve"> </w:t>
      </w:r>
      <w:r w:rsidRPr="00782D39">
        <w:rPr>
          <w:bCs/>
          <w:i/>
          <w:color w:val="C00000"/>
        </w:rPr>
        <w:t>Наименование страны происхождения товаров указывается в соответствии с Общероссийским классификатором стран мира ОК (МК (ИСО 3166) 004-97) 025-2001 (Например, Россия или Российская Федерация).</w:t>
      </w:r>
    </w:p>
    <w:p w:rsidR="008B14E3" w:rsidRDefault="008B14E3" w:rsidP="008B14E3">
      <w:pPr>
        <w:suppressAutoHyphens/>
        <w:autoSpaceDE w:val="0"/>
        <w:autoSpaceDN w:val="0"/>
        <w:ind w:firstLine="709"/>
        <w:jc w:val="both"/>
        <w:outlineLvl w:val="0"/>
        <w:rPr>
          <w:i/>
          <w:kern w:val="1"/>
          <w:lang w:eastAsia="zh-CN"/>
        </w:rPr>
      </w:pPr>
      <w:r w:rsidRPr="00782D39">
        <w:rPr>
          <w:bCs/>
          <w:i/>
          <w:kern w:val="28"/>
        </w:rPr>
        <w:t xml:space="preserve">Рекомендуемая форма по заполнению первой части заявки представлена в Приложении </w:t>
      </w:r>
      <w:r w:rsidRPr="00782D39">
        <w:rPr>
          <w:i/>
          <w:kern w:val="1"/>
          <w:lang w:eastAsia="zh-CN"/>
        </w:rPr>
        <w:t>к разделу 1 документации об электронном аукционе.</w:t>
      </w:r>
    </w:p>
    <w:p w:rsidR="008B14E3" w:rsidRPr="00186D43" w:rsidRDefault="008B14E3" w:rsidP="008B14E3">
      <w:pPr>
        <w:jc w:val="both"/>
        <w:rPr>
          <w:b/>
        </w:rPr>
      </w:pPr>
    </w:p>
    <w:p w:rsidR="008B14E3" w:rsidRPr="007F1C84" w:rsidRDefault="008B14E3" w:rsidP="008B14E3">
      <w:pPr>
        <w:tabs>
          <w:tab w:val="left" w:pos="142"/>
        </w:tabs>
        <w:ind w:firstLine="709"/>
        <w:jc w:val="both"/>
        <w:rPr>
          <w:b/>
          <w:u w:val="single"/>
        </w:rPr>
      </w:pPr>
      <w:r w:rsidRPr="007F1C84">
        <w:rPr>
          <w:b/>
          <w:u w:val="single"/>
        </w:rPr>
        <w:t>Вторая часть заявки на участие в электронном аукционе должна содержать следующие документы и информацию:</w:t>
      </w:r>
    </w:p>
    <w:p w:rsidR="008B14E3" w:rsidRPr="00E532F8" w:rsidRDefault="008B14E3" w:rsidP="008B14E3">
      <w:pPr>
        <w:pStyle w:val="af2"/>
        <w:numPr>
          <w:ilvl w:val="0"/>
          <w:numId w:val="36"/>
        </w:numPr>
        <w:tabs>
          <w:tab w:val="left" w:pos="142"/>
        </w:tabs>
        <w:autoSpaceDE w:val="0"/>
        <w:autoSpaceDN w:val="0"/>
        <w:adjustRightInd w:val="0"/>
        <w:spacing w:after="20" w:line="240" w:lineRule="auto"/>
        <w:ind w:left="0" w:right="102" w:firstLine="709"/>
        <w:jc w:val="both"/>
        <w:rPr>
          <w:rFonts w:ascii="Times New Roman" w:hAnsi="Times New Roman"/>
          <w:sz w:val="24"/>
          <w:szCs w:val="24"/>
        </w:rPr>
      </w:pPr>
      <w:r w:rsidRPr="00E532F8">
        <w:rPr>
          <w:rFonts w:ascii="Times New Roman" w:hAnsi="Times New Roman"/>
          <w:sz w:val="24"/>
          <w:szCs w:val="24"/>
        </w:rPr>
        <w:t xml:space="preserve">Во второй части заявки участник указывает наименование, фирменное наименование (при наличии), место нахождения (для юридического лица), </w:t>
      </w:r>
      <w:r w:rsidRPr="00E532F8">
        <w:rPr>
          <w:rFonts w:ascii="Times New Roman" w:hAnsi="Times New Roman"/>
          <w:bCs/>
          <w:sz w:val="24"/>
          <w:szCs w:val="24"/>
        </w:rPr>
        <w:t>почтовый адрес участника такого аукциона</w:t>
      </w:r>
      <w:r w:rsidRPr="00E532F8">
        <w:rPr>
          <w:rFonts w:ascii="Times New Roman" w:hAnsi="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B14E3" w:rsidRDefault="008B14E3" w:rsidP="008B14E3">
      <w:pPr>
        <w:tabs>
          <w:tab w:val="left" w:pos="142"/>
        </w:tabs>
        <w:spacing w:after="20"/>
        <w:ind w:right="102" w:firstLine="709"/>
        <w:jc w:val="both"/>
      </w:pPr>
      <w:r w:rsidRPr="00E532F8">
        <w:t xml:space="preserve">2.  </w:t>
      </w:r>
      <w:r w:rsidRPr="00E532F8">
        <w:rPr>
          <w:bCs/>
        </w:rPr>
        <w:t xml:space="preserve">Участник закупки во второй части заявки должен декларировать соответствие участника такого аукциона требованиям, предусмотренным пунктами 3-9 части 1 статьи 31 Федерального закона от 05.04.2013 № 44-ФЗ </w:t>
      </w:r>
      <w:r w:rsidRPr="00E532F8">
        <w:rPr>
          <w:rFonts w:eastAsia="Calibri"/>
          <w:lang w:eastAsia="en-US"/>
        </w:rPr>
        <w:t>(указанная декларация предоставляется с использованием программно-аппаратных средств электронной площадки)</w:t>
      </w:r>
      <w:r w:rsidRPr="00E532F8">
        <w:t>.</w:t>
      </w:r>
    </w:p>
    <w:p w:rsidR="008B14E3" w:rsidRDefault="008B14E3" w:rsidP="008B14E3">
      <w:pPr>
        <w:widowControl w:val="0"/>
        <w:tabs>
          <w:tab w:val="left" w:pos="142"/>
        </w:tabs>
        <w:autoSpaceDE w:val="0"/>
        <w:autoSpaceDN w:val="0"/>
        <w:adjustRightInd w:val="0"/>
        <w:ind w:firstLine="709"/>
        <w:jc w:val="both"/>
      </w:pPr>
      <w:r>
        <w:t>3</w:t>
      </w:r>
      <w:r w:rsidRPr="00E532F8">
        <w:t>.</w:t>
      </w:r>
      <w:r w:rsidRPr="0052219C">
        <w:rPr>
          <w:b/>
        </w:rPr>
        <w:t xml:space="preserve"> </w:t>
      </w:r>
      <w:r w:rsidRPr="00021BD0">
        <w:t>Заявка участника закупки должна содержать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w:t>
      </w:r>
      <w:r>
        <w:t>тракта является крупной сделкой;</w:t>
      </w:r>
    </w:p>
    <w:p w:rsidR="008B14E3" w:rsidRDefault="008B14E3" w:rsidP="008B14E3">
      <w:pPr>
        <w:widowControl w:val="0"/>
        <w:tabs>
          <w:tab w:val="left" w:pos="142"/>
          <w:tab w:val="left" w:pos="458"/>
        </w:tabs>
        <w:autoSpaceDE w:val="0"/>
        <w:autoSpaceDN w:val="0"/>
        <w:adjustRightInd w:val="0"/>
        <w:jc w:val="both"/>
        <w:rPr>
          <w:i/>
          <w:lang w:eastAsia="en-US"/>
        </w:rPr>
      </w:pPr>
      <w:r>
        <w:t xml:space="preserve">          4. </w:t>
      </w:r>
      <w:r>
        <w:rPr>
          <w:lang w:eastAsia="en-US"/>
        </w:rPr>
        <w:t>Д</w:t>
      </w:r>
      <w:r w:rsidRPr="00596EE1">
        <w:rPr>
          <w:lang w:eastAsia="en-US"/>
        </w:rPr>
        <w:t xml:space="preserve">екларацию о принадлежности участника аукциона к субъектам малого предпринимательства или социально ориентированным некоммерческим организациям, в связи с установлением ограничения, предусмотренного ч. 3 ст. 30 </w:t>
      </w:r>
      <w:r w:rsidRPr="00596EE1">
        <w:rPr>
          <w:lang w:eastAsia="en-US"/>
        </w:rPr>
        <w:lastRenderedPageBreak/>
        <w:t xml:space="preserve">Федерального закона от 05.04.2013 № 44-ФЗ </w:t>
      </w:r>
      <w:r w:rsidRPr="00596EE1">
        <w:rPr>
          <w:rFonts w:eastAsiaTheme="minorHAnsi"/>
          <w:i/>
          <w:lang w:eastAsia="en-US"/>
        </w:rPr>
        <w:t>(указанная декларация предоставляется с использованием программно-аппаратных средств электронной площадки)</w:t>
      </w:r>
      <w:r>
        <w:rPr>
          <w:i/>
          <w:lang w:eastAsia="en-US"/>
        </w:rPr>
        <w:t>.</w:t>
      </w:r>
    </w:p>
    <w:p w:rsidR="008B14E3" w:rsidRDefault="008B14E3" w:rsidP="008B14E3">
      <w:pPr>
        <w:widowControl w:val="0"/>
        <w:tabs>
          <w:tab w:val="left" w:pos="142"/>
          <w:tab w:val="left" w:pos="458"/>
        </w:tabs>
        <w:autoSpaceDE w:val="0"/>
        <w:autoSpaceDN w:val="0"/>
        <w:adjustRightInd w:val="0"/>
        <w:jc w:val="both"/>
        <w:rPr>
          <w:i/>
          <w:lang w:eastAsia="en-US"/>
        </w:rPr>
      </w:pPr>
    </w:p>
    <w:p w:rsidR="007C5906" w:rsidRPr="00D565B3" w:rsidRDefault="007C5906" w:rsidP="005612F1">
      <w:pPr>
        <w:suppressAutoHyphens/>
        <w:autoSpaceDE w:val="0"/>
        <w:autoSpaceDN w:val="0"/>
        <w:ind w:firstLine="709"/>
        <w:jc w:val="both"/>
        <w:rPr>
          <w:bCs/>
          <w:i/>
          <w:color w:val="FF0000"/>
        </w:rPr>
      </w:pPr>
    </w:p>
    <w:p w:rsidR="00974E39" w:rsidRPr="00633325" w:rsidRDefault="00974E39" w:rsidP="005612F1">
      <w:pPr>
        <w:ind w:firstLine="709"/>
        <w:jc w:val="center"/>
        <w:rPr>
          <w:b/>
          <w:bCs/>
          <w:color w:val="FF0000"/>
        </w:rPr>
      </w:pPr>
    </w:p>
    <w:p w:rsidR="005612F1" w:rsidRPr="004941D8" w:rsidRDefault="005612F1" w:rsidP="005612F1">
      <w:pPr>
        <w:ind w:firstLine="709"/>
        <w:jc w:val="center"/>
        <w:rPr>
          <w:b/>
          <w:bCs/>
          <w:color w:val="000000" w:themeColor="text1"/>
        </w:rPr>
      </w:pPr>
      <w:r w:rsidRPr="004941D8">
        <w:rPr>
          <w:b/>
          <w:bCs/>
          <w:color w:val="000000" w:themeColor="text1"/>
        </w:rPr>
        <w:t>Часть 4. Порядок внесения изменений в заявку на участие в электронном аукционе, отзыва заявки</w:t>
      </w:r>
      <w:r w:rsidRPr="004941D8">
        <w:rPr>
          <w:color w:val="000000" w:themeColor="text1"/>
        </w:rPr>
        <w:t xml:space="preserve"> </w:t>
      </w:r>
      <w:r w:rsidRPr="004941D8">
        <w:rPr>
          <w:b/>
          <w:bCs/>
          <w:color w:val="000000" w:themeColor="text1"/>
        </w:rPr>
        <w:t>на участие в электронном аукционе</w:t>
      </w:r>
    </w:p>
    <w:p w:rsidR="005612F1" w:rsidRPr="004941D8" w:rsidRDefault="005612F1" w:rsidP="005612F1">
      <w:pPr>
        <w:ind w:firstLine="709"/>
        <w:jc w:val="both"/>
        <w:rPr>
          <w:color w:val="000000" w:themeColor="text1"/>
        </w:rPr>
      </w:pPr>
      <w:r w:rsidRPr="004941D8">
        <w:rPr>
          <w:color w:val="000000" w:themeColor="text1"/>
        </w:rPr>
        <w:t xml:space="preserve">Участник закупки вправе изменить или отозвать свою заявку до истечения срока подачи заявок с учетом положений Федерального закона от 05.04.2013 № 44-ФЗ. В этом случае участник закупки не утрачивает право на внесенные в качестве обеспечения заявки денежные средства. </w:t>
      </w:r>
    </w:p>
    <w:p w:rsidR="005612F1" w:rsidRPr="004941D8" w:rsidRDefault="005612F1" w:rsidP="005612F1">
      <w:pPr>
        <w:ind w:firstLine="709"/>
        <w:jc w:val="both"/>
        <w:rPr>
          <w:color w:val="000000" w:themeColor="text1"/>
        </w:rPr>
      </w:pPr>
      <w:r w:rsidRPr="004941D8">
        <w:rPr>
          <w:color w:val="000000" w:themeColor="text1"/>
        </w:rPr>
        <w:t>Участник закупки, подавший заявку на участие в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612F1" w:rsidRPr="004941D8" w:rsidRDefault="005612F1" w:rsidP="005612F1">
      <w:pPr>
        <w:ind w:firstLine="709"/>
        <w:jc w:val="both"/>
        <w:rPr>
          <w:color w:val="000000" w:themeColor="text1"/>
        </w:rPr>
      </w:pPr>
      <w:r w:rsidRPr="004941D8">
        <w:rPr>
          <w:color w:val="000000" w:themeColor="text1"/>
        </w:rPr>
        <w:t>Изменение заявки или уведомление о ее отзыве является действительным, если изменение осуществлено или уведомление получено уполномоченным учреждением до истечения срока подачи заявок.</w:t>
      </w:r>
    </w:p>
    <w:p w:rsidR="005612F1" w:rsidRPr="004941D8" w:rsidRDefault="005612F1" w:rsidP="005612F1">
      <w:pPr>
        <w:ind w:firstLine="709"/>
        <w:jc w:val="both"/>
        <w:rPr>
          <w:color w:val="000000" w:themeColor="text1"/>
        </w:rPr>
      </w:pPr>
    </w:p>
    <w:p w:rsidR="005612F1" w:rsidRPr="004941D8" w:rsidRDefault="005612F1" w:rsidP="005612F1">
      <w:pPr>
        <w:autoSpaceDE w:val="0"/>
        <w:ind w:firstLine="709"/>
        <w:contextualSpacing/>
        <w:jc w:val="center"/>
        <w:rPr>
          <w:b/>
          <w:bCs/>
          <w:color w:val="000000" w:themeColor="text1"/>
          <w:kern w:val="2"/>
          <w:lang w:eastAsia="zh-CN"/>
        </w:rPr>
      </w:pPr>
      <w:r w:rsidRPr="004941D8">
        <w:rPr>
          <w:b/>
          <w:color w:val="000000" w:themeColor="text1"/>
          <w:kern w:val="32"/>
          <w:lang w:val="x-none" w:eastAsia="x-none"/>
        </w:rPr>
        <w:t xml:space="preserve">Часть </w:t>
      </w:r>
      <w:r w:rsidRPr="004941D8">
        <w:rPr>
          <w:b/>
          <w:color w:val="000000" w:themeColor="text1"/>
          <w:kern w:val="32"/>
          <w:lang w:eastAsia="x-none"/>
        </w:rPr>
        <w:t>5</w:t>
      </w:r>
      <w:r w:rsidRPr="004941D8">
        <w:rPr>
          <w:b/>
          <w:color w:val="000000" w:themeColor="text1"/>
          <w:kern w:val="32"/>
          <w:lang w:val="x-none" w:eastAsia="x-none"/>
        </w:rPr>
        <w:t xml:space="preserve">. </w:t>
      </w:r>
      <w:r w:rsidRPr="004941D8">
        <w:rPr>
          <w:rFonts w:eastAsia="Arial"/>
          <w:b/>
          <w:bCs/>
          <w:color w:val="000000" w:themeColor="text1"/>
          <w:kern w:val="2"/>
          <w:lang w:eastAsia="zh-CN"/>
        </w:rPr>
        <w:t>Порядок</w:t>
      </w:r>
      <w:r w:rsidRPr="004941D8">
        <w:rPr>
          <w:b/>
          <w:bCs/>
          <w:color w:val="000000" w:themeColor="text1"/>
          <w:kern w:val="2"/>
          <w:lang w:eastAsia="zh-CN"/>
        </w:rPr>
        <w:t xml:space="preserve"> предоставления участникам аукциона</w:t>
      </w:r>
    </w:p>
    <w:p w:rsidR="005612F1" w:rsidRPr="004941D8" w:rsidRDefault="005612F1" w:rsidP="005612F1">
      <w:pPr>
        <w:autoSpaceDE w:val="0"/>
        <w:ind w:firstLine="709"/>
        <w:contextualSpacing/>
        <w:jc w:val="center"/>
        <w:rPr>
          <w:b/>
          <w:bCs/>
          <w:color w:val="000000" w:themeColor="text1"/>
          <w:kern w:val="2"/>
          <w:lang w:eastAsia="zh-CN"/>
        </w:rPr>
      </w:pPr>
      <w:r w:rsidRPr="004941D8">
        <w:rPr>
          <w:b/>
          <w:bCs/>
          <w:color w:val="000000" w:themeColor="text1"/>
          <w:kern w:val="2"/>
          <w:lang w:eastAsia="zh-CN"/>
        </w:rPr>
        <w:t xml:space="preserve">разъяснений </w:t>
      </w:r>
      <w:r w:rsidRPr="004941D8">
        <w:rPr>
          <w:rFonts w:eastAsia="Arial"/>
          <w:b/>
          <w:color w:val="000000" w:themeColor="text1"/>
          <w:kern w:val="2"/>
          <w:lang w:val="x-none" w:eastAsia="zh-CN"/>
        </w:rPr>
        <w:t>положений</w:t>
      </w:r>
      <w:r w:rsidRPr="004941D8">
        <w:rPr>
          <w:b/>
          <w:color w:val="000000" w:themeColor="text1"/>
          <w:kern w:val="2"/>
          <w:lang w:val="x-none" w:eastAsia="zh-CN"/>
        </w:rPr>
        <w:t xml:space="preserve"> документации об аукционе</w:t>
      </w:r>
    </w:p>
    <w:p w:rsidR="005612F1" w:rsidRPr="004941D8" w:rsidRDefault="005612F1" w:rsidP="005612F1">
      <w:pPr>
        <w:suppressAutoHyphens/>
        <w:autoSpaceDE w:val="0"/>
        <w:ind w:firstLine="709"/>
        <w:jc w:val="both"/>
        <w:rPr>
          <w:color w:val="000000" w:themeColor="text1"/>
          <w:lang w:eastAsia="zh-CN"/>
        </w:rPr>
      </w:pPr>
      <w:r w:rsidRPr="004941D8">
        <w:rPr>
          <w:color w:val="000000" w:themeColor="text1"/>
          <w:lang w:eastAsia="zh-C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612F1" w:rsidRPr="004941D8" w:rsidRDefault="005612F1" w:rsidP="005612F1">
      <w:pPr>
        <w:suppressAutoHyphens/>
        <w:autoSpaceDE w:val="0"/>
        <w:ind w:firstLine="709"/>
        <w:jc w:val="both"/>
        <w:rPr>
          <w:color w:val="000000" w:themeColor="text1"/>
          <w:lang w:eastAsia="zh-CN"/>
        </w:rPr>
      </w:pPr>
      <w:r w:rsidRPr="004941D8">
        <w:rPr>
          <w:color w:val="000000" w:themeColor="text1"/>
          <w:lang w:eastAsia="zh-CN"/>
        </w:rPr>
        <w:t xml:space="preserve">В течение 2 дней с даты поступления от оператора электронной площадки запроса разъяснения положений документации об аукционе размещаются в единой информационной системе с указанием предмета запроса, но без указания участника аукциона, от которого он поступил, при условии, что указанный запрос поступил заказчику </w:t>
      </w:r>
      <w:r w:rsidRPr="004941D8">
        <w:rPr>
          <w:b/>
          <w:color w:val="000000" w:themeColor="text1"/>
          <w:u w:val="single"/>
          <w:lang w:eastAsia="zh-CN"/>
        </w:rPr>
        <w:t>не</w:t>
      </w:r>
      <w:r w:rsidRPr="004941D8">
        <w:rPr>
          <w:color w:val="000000" w:themeColor="text1"/>
          <w:u w:val="single"/>
          <w:lang w:eastAsia="zh-CN"/>
        </w:rPr>
        <w:t xml:space="preserve"> </w:t>
      </w:r>
      <w:r w:rsidRPr="004941D8">
        <w:rPr>
          <w:b/>
          <w:color w:val="000000" w:themeColor="text1"/>
          <w:u w:val="single"/>
          <w:lang w:eastAsia="zh-CN"/>
        </w:rPr>
        <w:t>позднее чем за 3 дня до даты окончания срока подачи заявок на участие в аукционе</w:t>
      </w:r>
      <w:r w:rsidRPr="004941D8">
        <w:rPr>
          <w:color w:val="000000" w:themeColor="text1"/>
          <w:lang w:eastAsia="zh-CN"/>
        </w:rPr>
        <w:t>.</w:t>
      </w:r>
    </w:p>
    <w:p w:rsidR="005612F1" w:rsidRPr="004941D8" w:rsidRDefault="005612F1" w:rsidP="005612F1">
      <w:pPr>
        <w:suppressAutoHyphens/>
        <w:autoSpaceDE w:val="0"/>
        <w:ind w:firstLine="709"/>
        <w:jc w:val="both"/>
        <w:rPr>
          <w:color w:val="000000" w:themeColor="text1"/>
          <w:lang w:eastAsia="zh-CN"/>
        </w:rPr>
      </w:pPr>
      <w:r w:rsidRPr="004941D8">
        <w:rPr>
          <w:color w:val="000000" w:themeColor="text1"/>
          <w:lang w:eastAsia="zh-CN"/>
        </w:rPr>
        <w:t>Участник закупки вправе направить не более чем 3 запроса.</w:t>
      </w:r>
    </w:p>
    <w:p w:rsidR="005612F1" w:rsidRPr="004941D8" w:rsidRDefault="005612F1" w:rsidP="005612F1">
      <w:pPr>
        <w:jc w:val="center"/>
        <w:rPr>
          <w:b/>
          <w:color w:val="000000" w:themeColor="text1"/>
        </w:rPr>
      </w:pPr>
    </w:p>
    <w:p w:rsidR="005612F1" w:rsidRPr="004941D8" w:rsidRDefault="005612F1" w:rsidP="005612F1">
      <w:pPr>
        <w:jc w:val="center"/>
        <w:rPr>
          <w:b/>
          <w:color w:val="000000" w:themeColor="text1"/>
        </w:rPr>
      </w:pPr>
    </w:p>
    <w:p w:rsidR="005612F1" w:rsidRPr="004941D8" w:rsidRDefault="005612F1" w:rsidP="005612F1">
      <w:pPr>
        <w:jc w:val="center"/>
        <w:rPr>
          <w:b/>
          <w:color w:val="000000" w:themeColor="text1"/>
        </w:rPr>
      </w:pPr>
    </w:p>
    <w:p w:rsidR="005612F1" w:rsidRPr="004941D8" w:rsidRDefault="005612F1" w:rsidP="005612F1">
      <w:pPr>
        <w:jc w:val="center"/>
        <w:rPr>
          <w:b/>
          <w:color w:val="000000" w:themeColor="text1"/>
        </w:rPr>
      </w:pPr>
    </w:p>
    <w:p w:rsidR="005612F1" w:rsidRPr="004941D8" w:rsidRDefault="005612F1" w:rsidP="005612F1">
      <w:pPr>
        <w:jc w:val="center"/>
        <w:rPr>
          <w:b/>
          <w:color w:val="000000" w:themeColor="text1"/>
        </w:rPr>
      </w:pPr>
    </w:p>
    <w:p w:rsidR="005612F1" w:rsidRPr="004941D8" w:rsidRDefault="005612F1" w:rsidP="005612F1">
      <w:pPr>
        <w:jc w:val="center"/>
        <w:rPr>
          <w:b/>
          <w:color w:val="000000" w:themeColor="text1"/>
        </w:rPr>
      </w:pPr>
    </w:p>
    <w:p w:rsidR="005612F1" w:rsidRPr="004941D8" w:rsidRDefault="005612F1" w:rsidP="005612F1">
      <w:pPr>
        <w:jc w:val="center"/>
        <w:rPr>
          <w:b/>
          <w:color w:val="000000" w:themeColor="text1"/>
        </w:rPr>
      </w:pPr>
    </w:p>
    <w:p w:rsidR="005612F1" w:rsidRPr="004941D8" w:rsidRDefault="005612F1" w:rsidP="005612F1">
      <w:pPr>
        <w:jc w:val="center"/>
        <w:rPr>
          <w:b/>
          <w:color w:val="000000" w:themeColor="text1"/>
        </w:rPr>
      </w:pPr>
    </w:p>
    <w:p w:rsidR="00DE1ECB" w:rsidRPr="00633325" w:rsidRDefault="00DE1ECB" w:rsidP="002A0761">
      <w:pPr>
        <w:jc w:val="right"/>
        <w:rPr>
          <w:rFonts w:eastAsia="Arial"/>
          <w:b/>
          <w:bCs/>
          <w:kern w:val="1"/>
          <w:lang w:eastAsia="zh-CN"/>
        </w:rPr>
      </w:pPr>
    </w:p>
    <w:p w:rsidR="00974E39" w:rsidRPr="00633325" w:rsidRDefault="00974E39" w:rsidP="002A0761">
      <w:pPr>
        <w:jc w:val="right"/>
        <w:rPr>
          <w:rFonts w:eastAsia="Arial"/>
          <w:b/>
          <w:bCs/>
          <w:kern w:val="1"/>
          <w:lang w:eastAsia="zh-CN"/>
        </w:rPr>
      </w:pPr>
    </w:p>
    <w:p w:rsidR="00974E39" w:rsidRPr="00633325" w:rsidRDefault="00974E39" w:rsidP="002A0761">
      <w:pPr>
        <w:jc w:val="right"/>
        <w:rPr>
          <w:rFonts w:eastAsia="Arial"/>
          <w:b/>
          <w:bCs/>
          <w:kern w:val="1"/>
          <w:lang w:eastAsia="zh-CN"/>
        </w:rPr>
      </w:pPr>
    </w:p>
    <w:p w:rsidR="00974E39" w:rsidRPr="00633325" w:rsidRDefault="00974E39" w:rsidP="002A0761">
      <w:pPr>
        <w:jc w:val="right"/>
        <w:rPr>
          <w:rFonts w:eastAsia="Arial"/>
          <w:b/>
          <w:bCs/>
          <w:kern w:val="1"/>
          <w:lang w:eastAsia="zh-CN"/>
        </w:rPr>
      </w:pPr>
    </w:p>
    <w:p w:rsidR="00974E39" w:rsidRPr="00633325" w:rsidRDefault="00974E39" w:rsidP="002A0761">
      <w:pPr>
        <w:jc w:val="right"/>
        <w:rPr>
          <w:rFonts w:eastAsia="Arial"/>
          <w:b/>
          <w:bCs/>
          <w:kern w:val="1"/>
          <w:lang w:eastAsia="zh-CN"/>
        </w:rPr>
      </w:pPr>
    </w:p>
    <w:p w:rsidR="00974E39" w:rsidRPr="00633325" w:rsidRDefault="00974E39" w:rsidP="002A0761">
      <w:pPr>
        <w:jc w:val="right"/>
        <w:rPr>
          <w:rFonts w:eastAsia="Arial"/>
          <w:b/>
          <w:bCs/>
          <w:kern w:val="1"/>
          <w:lang w:eastAsia="zh-CN"/>
        </w:rPr>
      </w:pPr>
    </w:p>
    <w:p w:rsidR="00974E39" w:rsidRPr="00633325" w:rsidRDefault="00974E39" w:rsidP="002A0761">
      <w:pPr>
        <w:jc w:val="right"/>
        <w:rPr>
          <w:rFonts w:eastAsia="Arial"/>
          <w:b/>
          <w:bCs/>
          <w:kern w:val="1"/>
          <w:lang w:eastAsia="zh-CN"/>
        </w:rPr>
      </w:pPr>
    </w:p>
    <w:p w:rsidR="00974E39" w:rsidRPr="00633325" w:rsidRDefault="00974E39" w:rsidP="002A0761">
      <w:pPr>
        <w:jc w:val="right"/>
        <w:rPr>
          <w:rFonts w:eastAsia="Arial"/>
          <w:b/>
          <w:bCs/>
          <w:kern w:val="1"/>
          <w:lang w:eastAsia="zh-CN"/>
        </w:rPr>
      </w:pPr>
    </w:p>
    <w:p w:rsidR="006546A8" w:rsidRPr="00633325" w:rsidRDefault="006546A8" w:rsidP="005612F1">
      <w:pPr>
        <w:pageBreakBefore/>
        <w:spacing w:after="160" w:line="259" w:lineRule="auto"/>
        <w:jc w:val="center"/>
        <w:rPr>
          <w:b/>
          <w:color w:val="000080"/>
        </w:rPr>
      </w:pPr>
      <w:r w:rsidRPr="00633325">
        <w:rPr>
          <w:b/>
          <w:color w:val="000080"/>
        </w:rPr>
        <w:lastRenderedPageBreak/>
        <w:t>РАЗДЕЛ 3.</w:t>
      </w:r>
    </w:p>
    <w:p w:rsidR="00BC7B9F" w:rsidRPr="00633325" w:rsidRDefault="006546A8" w:rsidP="00BC7B9F">
      <w:pPr>
        <w:jc w:val="center"/>
        <w:rPr>
          <w:b/>
          <w:color w:val="000080"/>
        </w:rPr>
      </w:pPr>
      <w:r w:rsidRPr="00633325">
        <w:rPr>
          <w:b/>
          <w:color w:val="000080"/>
        </w:rPr>
        <w:t>Часть 1. Проект контракта</w:t>
      </w:r>
    </w:p>
    <w:p w:rsidR="009979B8" w:rsidRPr="00633325" w:rsidRDefault="009979B8" w:rsidP="009979B8">
      <w:pPr>
        <w:widowControl w:val="0"/>
        <w:tabs>
          <w:tab w:val="left" w:pos="5245"/>
          <w:tab w:val="left" w:pos="5387"/>
        </w:tabs>
        <w:autoSpaceDE w:val="0"/>
        <w:autoSpaceDN w:val="0"/>
        <w:adjustRightInd w:val="0"/>
        <w:jc w:val="right"/>
        <w:rPr>
          <w:color w:val="000000"/>
        </w:rPr>
      </w:pPr>
    </w:p>
    <w:p w:rsidR="00D565B3" w:rsidRPr="00907669" w:rsidRDefault="00D565B3" w:rsidP="00D565B3">
      <w:pPr>
        <w:autoSpaceDE w:val="0"/>
        <w:autoSpaceDN w:val="0"/>
        <w:adjustRightInd w:val="0"/>
        <w:jc w:val="right"/>
        <w:rPr>
          <w:sz w:val="26"/>
          <w:szCs w:val="26"/>
        </w:rPr>
      </w:pPr>
      <w:r w:rsidRPr="00907669">
        <w:rPr>
          <w:sz w:val="26"/>
          <w:szCs w:val="26"/>
        </w:rPr>
        <w:t>Утверждаю:</w:t>
      </w:r>
    </w:p>
    <w:p w:rsidR="00D565B3" w:rsidRPr="00907669" w:rsidRDefault="00D565B3" w:rsidP="00D565B3">
      <w:pPr>
        <w:autoSpaceDE w:val="0"/>
        <w:autoSpaceDN w:val="0"/>
        <w:adjustRightInd w:val="0"/>
        <w:jc w:val="right"/>
        <w:rPr>
          <w:sz w:val="26"/>
          <w:szCs w:val="26"/>
        </w:rPr>
      </w:pPr>
      <w:r w:rsidRPr="00907669">
        <w:rPr>
          <w:sz w:val="26"/>
          <w:szCs w:val="26"/>
        </w:rPr>
        <w:t xml:space="preserve">                                                 </w:t>
      </w:r>
      <w:proofErr w:type="spellStart"/>
      <w:r w:rsidR="00726C02">
        <w:rPr>
          <w:sz w:val="26"/>
          <w:szCs w:val="26"/>
        </w:rPr>
        <w:t>И.о</w:t>
      </w:r>
      <w:proofErr w:type="spellEnd"/>
      <w:r w:rsidR="00726C02">
        <w:rPr>
          <w:sz w:val="26"/>
          <w:szCs w:val="26"/>
        </w:rPr>
        <w:t>. д</w:t>
      </w:r>
      <w:r w:rsidR="005A4EC2">
        <w:rPr>
          <w:sz w:val="26"/>
          <w:szCs w:val="26"/>
        </w:rPr>
        <w:t>иректор</w:t>
      </w:r>
      <w:r w:rsidR="00726C02">
        <w:rPr>
          <w:sz w:val="26"/>
          <w:szCs w:val="26"/>
        </w:rPr>
        <w:t>а</w:t>
      </w:r>
      <w:r w:rsidR="005A4EC2">
        <w:rPr>
          <w:sz w:val="26"/>
          <w:szCs w:val="26"/>
        </w:rPr>
        <w:t xml:space="preserve"> МКУ ЦЗ </w:t>
      </w:r>
      <w:proofErr w:type="spellStart"/>
      <w:r w:rsidR="005A4EC2">
        <w:rPr>
          <w:sz w:val="26"/>
          <w:szCs w:val="26"/>
        </w:rPr>
        <w:t>г.Пензы</w:t>
      </w:r>
      <w:proofErr w:type="spellEnd"/>
    </w:p>
    <w:p w:rsidR="00D565B3" w:rsidRPr="00907669" w:rsidRDefault="00D565B3" w:rsidP="00D565B3">
      <w:pPr>
        <w:autoSpaceDE w:val="0"/>
        <w:autoSpaceDN w:val="0"/>
        <w:adjustRightInd w:val="0"/>
        <w:jc w:val="right"/>
        <w:rPr>
          <w:sz w:val="26"/>
          <w:szCs w:val="26"/>
        </w:rPr>
      </w:pPr>
      <w:r w:rsidRPr="00907669">
        <w:rPr>
          <w:sz w:val="26"/>
          <w:szCs w:val="26"/>
        </w:rPr>
        <w:t xml:space="preserve">                                                 ___________/</w:t>
      </w:r>
      <w:r w:rsidR="00726C02">
        <w:rPr>
          <w:sz w:val="26"/>
          <w:szCs w:val="26"/>
        </w:rPr>
        <w:t>Н.Р. Калинина</w:t>
      </w:r>
      <w:r w:rsidRPr="00907669">
        <w:rPr>
          <w:sz w:val="26"/>
          <w:szCs w:val="26"/>
        </w:rPr>
        <w:t>/</w:t>
      </w:r>
    </w:p>
    <w:p w:rsidR="00D565B3" w:rsidRDefault="00D565B3" w:rsidP="00D565B3">
      <w:pPr>
        <w:autoSpaceDE w:val="0"/>
        <w:autoSpaceDN w:val="0"/>
        <w:adjustRightInd w:val="0"/>
        <w:jc w:val="right"/>
        <w:rPr>
          <w:sz w:val="20"/>
          <w:szCs w:val="20"/>
        </w:rPr>
      </w:pPr>
      <w:r w:rsidRPr="00907669">
        <w:rPr>
          <w:sz w:val="26"/>
          <w:szCs w:val="26"/>
        </w:rPr>
        <w:t xml:space="preserve">        </w:t>
      </w:r>
      <w:r w:rsidRPr="00907669">
        <w:rPr>
          <w:sz w:val="20"/>
          <w:szCs w:val="20"/>
        </w:rPr>
        <w:t>(</w:t>
      </w:r>
      <w:proofErr w:type="gramStart"/>
      <w:r w:rsidRPr="00907669">
        <w:rPr>
          <w:sz w:val="20"/>
          <w:szCs w:val="20"/>
        </w:rPr>
        <w:t>подпись)</w:t>
      </w:r>
      <w:r w:rsidRPr="00907669">
        <w:rPr>
          <w:sz w:val="26"/>
          <w:szCs w:val="26"/>
        </w:rPr>
        <w:t xml:space="preserve">   </w:t>
      </w:r>
      <w:proofErr w:type="gramEnd"/>
      <w:r w:rsidRPr="00907669">
        <w:rPr>
          <w:sz w:val="26"/>
          <w:szCs w:val="26"/>
        </w:rPr>
        <w:t xml:space="preserve">   </w:t>
      </w:r>
      <w:r w:rsidRPr="00907669">
        <w:rPr>
          <w:sz w:val="20"/>
          <w:szCs w:val="20"/>
        </w:rPr>
        <w:t xml:space="preserve">     </w:t>
      </w:r>
      <w:r w:rsidR="005A4EC2">
        <w:rPr>
          <w:sz w:val="26"/>
          <w:szCs w:val="26"/>
        </w:rPr>
        <w:t xml:space="preserve">         </w:t>
      </w:r>
      <w:r w:rsidRPr="00907669">
        <w:rPr>
          <w:sz w:val="20"/>
          <w:szCs w:val="20"/>
        </w:rPr>
        <w:t>(Ф.И.О.)</w:t>
      </w:r>
      <w:r w:rsidRPr="00907669">
        <w:rPr>
          <w:sz w:val="26"/>
          <w:szCs w:val="26"/>
        </w:rPr>
        <w:t xml:space="preserve">     </w:t>
      </w:r>
    </w:p>
    <w:p w:rsidR="00D565B3" w:rsidRPr="00D565B3" w:rsidRDefault="00D565B3" w:rsidP="00D565B3">
      <w:pPr>
        <w:autoSpaceDE w:val="0"/>
        <w:autoSpaceDN w:val="0"/>
        <w:adjustRightInd w:val="0"/>
        <w:jc w:val="right"/>
        <w:rPr>
          <w:sz w:val="20"/>
          <w:szCs w:val="20"/>
        </w:rPr>
      </w:pPr>
    </w:p>
    <w:p w:rsidR="00D565B3" w:rsidRPr="00D565B3" w:rsidRDefault="00D565B3" w:rsidP="00D565B3">
      <w:pPr>
        <w:widowControl w:val="0"/>
        <w:autoSpaceDE w:val="0"/>
        <w:autoSpaceDN w:val="0"/>
        <w:adjustRightInd w:val="0"/>
        <w:ind w:right="57" w:firstLine="540"/>
        <w:jc w:val="right"/>
        <w:rPr>
          <w:b/>
          <w:lang w:eastAsia="x-none"/>
        </w:rPr>
      </w:pPr>
      <w:r>
        <w:rPr>
          <w:b/>
          <w:lang w:eastAsia="x-none"/>
        </w:rPr>
        <w:t>ПРОЕКТ</w:t>
      </w:r>
    </w:p>
    <w:p w:rsidR="00D565B3" w:rsidRDefault="00D565B3" w:rsidP="00D565B3">
      <w:pPr>
        <w:ind w:left="6237"/>
        <w:rPr>
          <w:sz w:val="20"/>
          <w:szCs w:val="20"/>
        </w:rPr>
      </w:pPr>
    </w:p>
    <w:p w:rsidR="00D565B3" w:rsidRDefault="00D565B3" w:rsidP="00D565B3">
      <w:pPr>
        <w:ind w:left="6237"/>
        <w:rPr>
          <w:sz w:val="20"/>
          <w:szCs w:val="20"/>
        </w:rPr>
      </w:pPr>
    </w:p>
    <w:p w:rsidR="0088328A" w:rsidRPr="00BE1858" w:rsidRDefault="0088328A" w:rsidP="0088328A">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Муниципальный к</w:t>
      </w:r>
      <w:r w:rsidRPr="00BE1858">
        <w:rPr>
          <w:rFonts w:ascii="Times New Roman" w:hAnsi="Times New Roman" w:cs="Times New Roman"/>
          <w:sz w:val="24"/>
          <w:szCs w:val="24"/>
        </w:rPr>
        <w:t>онтракт</w:t>
      </w:r>
      <w:r>
        <w:rPr>
          <w:rFonts w:ascii="Times New Roman" w:hAnsi="Times New Roman" w:cs="Times New Roman"/>
          <w:sz w:val="24"/>
          <w:szCs w:val="24"/>
        </w:rPr>
        <w:t xml:space="preserve"> №____</w:t>
      </w:r>
      <w:r w:rsidRPr="00BE1858">
        <w:rPr>
          <w:rFonts w:ascii="Times New Roman" w:hAnsi="Times New Roman" w:cs="Times New Roman"/>
          <w:sz w:val="24"/>
          <w:szCs w:val="24"/>
        </w:rPr>
        <w:t xml:space="preserve"> </w:t>
      </w:r>
    </w:p>
    <w:p w:rsidR="0088328A" w:rsidRPr="00BE1858" w:rsidRDefault="0088328A" w:rsidP="0088328A">
      <w:pPr>
        <w:pStyle w:val="ConsPlusNormal"/>
        <w:jc w:val="center"/>
        <w:rPr>
          <w:rFonts w:ascii="Times New Roman" w:hAnsi="Times New Roman" w:cs="Times New Roman"/>
          <w:sz w:val="24"/>
          <w:szCs w:val="24"/>
        </w:rPr>
      </w:pPr>
      <w:r w:rsidRPr="00BE1858">
        <w:rPr>
          <w:rFonts w:ascii="Times New Roman" w:hAnsi="Times New Roman" w:cs="Times New Roman"/>
          <w:sz w:val="24"/>
          <w:szCs w:val="24"/>
        </w:rPr>
        <w:t xml:space="preserve">на поставку </w:t>
      </w:r>
      <w:r w:rsidRPr="00BE1858">
        <w:rPr>
          <w:rFonts w:ascii="Times New Roman" w:hAnsi="Times New Roman" w:cs="Times New Roman"/>
          <w:sz w:val="24"/>
          <w:szCs w:val="24"/>
          <w:shd w:val="clear" w:color="auto" w:fill="FFFFFF"/>
        </w:rPr>
        <w:t xml:space="preserve">бумаги </w:t>
      </w:r>
    </w:p>
    <w:p w:rsidR="0088328A" w:rsidRDefault="0088328A" w:rsidP="0088328A">
      <w:pPr>
        <w:pStyle w:val="ConsPlusNormal"/>
        <w:jc w:val="center"/>
      </w:pPr>
    </w:p>
    <w:p w:rsidR="0088328A" w:rsidRPr="00F3743F" w:rsidRDefault="0088328A" w:rsidP="0088328A">
      <w:pPr>
        <w:pStyle w:val="ConsPlusNormal"/>
        <w:jc w:val="center"/>
        <w:rPr>
          <w:rFonts w:ascii="Times New Roman" w:hAnsi="Times New Roman" w:cs="Times New Roman"/>
          <w:sz w:val="24"/>
          <w:szCs w:val="24"/>
        </w:rPr>
      </w:pPr>
      <w:r w:rsidRPr="00F3743F">
        <w:rPr>
          <w:rFonts w:ascii="Times New Roman" w:hAnsi="Times New Roman" w:cs="Times New Roman"/>
          <w:sz w:val="24"/>
          <w:szCs w:val="24"/>
        </w:rPr>
        <w:t>(Идентификационный код закупки</w:t>
      </w:r>
      <w:r>
        <w:rPr>
          <w:rFonts w:ascii="Times New Roman" w:hAnsi="Times New Roman" w:cs="Times New Roman"/>
          <w:sz w:val="24"/>
          <w:szCs w:val="24"/>
        </w:rPr>
        <w:t xml:space="preserve"> № </w:t>
      </w:r>
      <w:r w:rsidRPr="00F3743F">
        <w:rPr>
          <w:rFonts w:ascii="Times New Roman" w:hAnsi="Times New Roman" w:cs="Times New Roman"/>
          <w:sz w:val="24"/>
          <w:szCs w:val="24"/>
        </w:rPr>
        <w:t>203583406027858340100100010001712244)</w:t>
      </w:r>
    </w:p>
    <w:p w:rsidR="0088328A" w:rsidRDefault="0088328A" w:rsidP="0088328A">
      <w:pPr>
        <w:pStyle w:val="ConsPlusNormal"/>
        <w:jc w:val="both"/>
      </w:pPr>
    </w:p>
    <w:p w:rsidR="0088328A" w:rsidRPr="00F3743F" w:rsidRDefault="0088328A" w:rsidP="0088328A">
      <w:pPr>
        <w:pStyle w:val="ConsPlusNormal"/>
        <w:jc w:val="both"/>
        <w:rPr>
          <w:rFonts w:ascii="Times New Roman" w:hAnsi="Times New Roman" w:cs="Times New Roman"/>
          <w:sz w:val="24"/>
          <w:szCs w:val="24"/>
        </w:rPr>
      </w:pPr>
      <w:r w:rsidRPr="00F3743F">
        <w:rPr>
          <w:rFonts w:ascii="Times New Roman" w:hAnsi="Times New Roman" w:cs="Times New Roman"/>
          <w:sz w:val="24"/>
          <w:szCs w:val="24"/>
        </w:rPr>
        <w:t xml:space="preserve">__ _______ </w:t>
      </w:r>
      <w:r>
        <w:rPr>
          <w:rFonts w:ascii="Times New Roman" w:hAnsi="Times New Roman" w:cs="Times New Roman"/>
          <w:sz w:val="24"/>
          <w:szCs w:val="24"/>
        </w:rPr>
        <w:t>20</w:t>
      </w:r>
      <w:r w:rsidRPr="00F3743F">
        <w:rPr>
          <w:rFonts w:ascii="Times New Roman" w:hAnsi="Times New Roman" w:cs="Times New Roman"/>
          <w:sz w:val="24"/>
          <w:szCs w:val="24"/>
        </w:rPr>
        <w:t xml:space="preserve">20 г. </w:t>
      </w:r>
      <w:r w:rsidRPr="00F3743F">
        <w:rPr>
          <w:rFonts w:ascii="Times New Roman" w:hAnsi="Times New Roman" w:cs="Times New Roman"/>
          <w:sz w:val="24"/>
          <w:szCs w:val="24"/>
        </w:rPr>
        <w:tab/>
      </w:r>
      <w:r w:rsidRPr="00F3743F">
        <w:rPr>
          <w:rFonts w:ascii="Times New Roman" w:hAnsi="Times New Roman" w:cs="Times New Roman"/>
          <w:sz w:val="24"/>
          <w:szCs w:val="24"/>
        </w:rPr>
        <w:tab/>
      </w:r>
      <w:r w:rsidRPr="00F3743F">
        <w:rPr>
          <w:rFonts w:ascii="Times New Roman" w:hAnsi="Times New Roman" w:cs="Times New Roman"/>
          <w:sz w:val="24"/>
          <w:szCs w:val="24"/>
        </w:rPr>
        <w:tab/>
      </w:r>
      <w:r w:rsidRPr="00F3743F">
        <w:rPr>
          <w:rFonts w:ascii="Times New Roman" w:hAnsi="Times New Roman" w:cs="Times New Roman"/>
          <w:sz w:val="24"/>
          <w:szCs w:val="24"/>
        </w:rPr>
        <w:tab/>
      </w:r>
      <w:r w:rsidRPr="00F3743F">
        <w:rPr>
          <w:rFonts w:ascii="Times New Roman" w:hAnsi="Times New Roman" w:cs="Times New Roman"/>
          <w:sz w:val="24"/>
          <w:szCs w:val="24"/>
        </w:rPr>
        <w:tab/>
      </w:r>
      <w:r w:rsidRPr="00F374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43F">
        <w:rPr>
          <w:rFonts w:ascii="Times New Roman" w:hAnsi="Times New Roman" w:cs="Times New Roman"/>
          <w:sz w:val="24"/>
          <w:szCs w:val="24"/>
        </w:rPr>
        <w:t>г. Пенза</w:t>
      </w:r>
    </w:p>
    <w:p w:rsidR="0088328A" w:rsidRDefault="0088328A" w:rsidP="0088328A">
      <w:pPr>
        <w:pStyle w:val="ConsPlusNormal"/>
        <w:jc w:val="both"/>
      </w:pPr>
    </w:p>
    <w:p w:rsidR="0088328A" w:rsidRPr="00E21C73" w:rsidRDefault="0088328A" w:rsidP="0088328A">
      <w:pPr>
        <w:pStyle w:val="ConsPlusNormal"/>
        <w:ind w:firstLine="709"/>
        <w:jc w:val="both"/>
        <w:rPr>
          <w:rFonts w:ascii="Times New Roman" w:hAnsi="Times New Roman" w:cs="Times New Roman"/>
          <w:sz w:val="24"/>
          <w:szCs w:val="24"/>
        </w:rPr>
      </w:pPr>
      <w:r w:rsidRPr="00E21C73">
        <w:rPr>
          <w:rFonts w:ascii="Times New Roman" w:hAnsi="Times New Roman" w:cs="Times New Roman"/>
          <w:sz w:val="24"/>
          <w:szCs w:val="24"/>
        </w:rPr>
        <w:t xml:space="preserve">Муниципальное казенное учреждение «Центр закупок города Пензы», действующее от имени муниципального образования г. Пензы, именуемое в дальнейшем «Заказчик», в лице директора Черкасовой Л.В., действующего на основании Устава, с одной стороны, и __________________, именуемый в дальнейшем </w:t>
      </w:r>
      <w:r>
        <w:rPr>
          <w:rFonts w:ascii="Times New Roman" w:hAnsi="Times New Roman" w:cs="Times New Roman"/>
          <w:sz w:val="24"/>
          <w:szCs w:val="24"/>
        </w:rPr>
        <w:t>«</w:t>
      </w:r>
      <w:r w:rsidRPr="00E21C73">
        <w:rPr>
          <w:rFonts w:ascii="Times New Roman" w:hAnsi="Times New Roman" w:cs="Times New Roman"/>
          <w:sz w:val="24"/>
          <w:szCs w:val="24"/>
        </w:rPr>
        <w:t>Поставщик</w:t>
      </w:r>
      <w:r>
        <w:rPr>
          <w:rFonts w:ascii="Times New Roman" w:hAnsi="Times New Roman" w:cs="Times New Roman"/>
          <w:sz w:val="24"/>
          <w:szCs w:val="24"/>
        </w:rPr>
        <w:t>»</w:t>
      </w:r>
      <w:r w:rsidRPr="00E21C73">
        <w:rPr>
          <w:rFonts w:ascii="Times New Roman" w:hAnsi="Times New Roman" w:cs="Times New Roman"/>
          <w:sz w:val="24"/>
          <w:szCs w:val="24"/>
        </w:rPr>
        <w:t xml:space="preserve">, в лице __________________, действующего на основании __________________, с другой стороны, вместе именуемые в дальнейшем </w:t>
      </w:r>
      <w:r>
        <w:rPr>
          <w:rFonts w:ascii="Times New Roman" w:hAnsi="Times New Roman" w:cs="Times New Roman"/>
          <w:sz w:val="24"/>
          <w:szCs w:val="24"/>
        </w:rPr>
        <w:t>«</w:t>
      </w:r>
      <w:r w:rsidRPr="00E21C73">
        <w:rPr>
          <w:rFonts w:ascii="Times New Roman" w:hAnsi="Times New Roman" w:cs="Times New Roman"/>
          <w:sz w:val="24"/>
          <w:szCs w:val="24"/>
        </w:rPr>
        <w:t>Стороны</w:t>
      </w:r>
      <w:r>
        <w:rPr>
          <w:rFonts w:ascii="Times New Roman" w:hAnsi="Times New Roman" w:cs="Times New Roman"/>
          <w:sz w:val="24"/>
          <w:szCs w:val="24"/>
        </w:rPr>
        <w:t>»</w:t>
      </w:r>
      <w:r w:rsidRPr="00E21C73">
        <w:rPr>
          <w:rFonts w:ascii="Times New Roman" w:hAnsi="Times New Roman" w:cs="Times New Roman"/>
          <w:sz w:val="24"/>
          <w:szCs w:val="24"/>
        </w:rPr>
        <w:t>, на основании __________________ заключили настоящий муниципальный контракт (контракт) (далее - Контракт) о нижеследующем.</w:t>
      </w:r>
    </w:p>
    <w:p w:rsidR="0088328A" w:rsidRDefault="0088328A" w:rsidP="0088328A">
      <w:pPr>
        <w:pStyle w:val="ConsPlusNormal"/>
        <w:jc w:val="both"/>
      </w:pPr>
    </w:p>
    <w:p w:rsidR="0088328A" w:rsidRPr="00E21C73" w:rsidRDefault="0088328A" w:rsidP="0088328A">
      <w:pPr>
        <w:pStyle w:val="ConsPlusNormal"/>
        <w:jc w:val="center"/>
        <w:outlineLvl w:val="1"/>
        <w:rPr>
          <w:rFonts w:ascii="Times New Roman" w:hAnsi="Times New Roman" w:cs="Times New Roman"/>
          <w:sz w:val="24"/>
          <w:szCs w:val="24"/>
        </w:rPr>
      </w:pPr>
      <w:r w:rsidRPr="00E21C73">
        <w:rPr>
          <w:rFonts w:ascii="Times New Roman" w:hAnsi="Times New Roman" w:cs="Times New Roman"/>
          <w:sz w:val="24"/>
          <w:szCs w:val="24"/>
        </w:rPr>
        <w:t>I. Предмет Контракта</w:t>
      </w:r>
    </w:p>
    <w:p w:rsidR="0088328A" w:rsidRDefault="0088328A" w:rsidP="0088328A">
      <w:pPr>
        <w:pStyle w:val="ConsPlusNormal"/>
        <w:jc w:val="both"/>
      </w:pPr>
    </w:p>
    <w:p w:rsidR="0088328A" w:rsidRPr="00E21C73" w:rsidRDefault="0088328A" w:rsidP="0088328A">
      <w:pPr>
        <w:pStyle w:val="ConsPlusNormal"/>
        <w:ind w:firstLine="539"/>
        <w:jc w:val="both"/>
        <w:rPr>
          <w:rFonts w:ascii="Times New Roman" w:hAnsi="Times New Roman" w:cs="Times New Roman"/>
          <w:sz w:val="24"/>
          <w:szCs w:val="24"/>
        </w:rPr>
      </w:pPr>
      <w:r w:rsidRPr="00E21C73">
        <w:rPr>
          <w:rFonts w:ascii="Times New Roman" w:hAnsi="Times New Roman" w:cs="Times New Roman"/>
          <w:sz w:val="24"/>
          <w:szCs w:val="24"/>
        </w:rPr>
        <w:t>1.1. Поставщик обязуется поставить бумагу для офисной техники белую (далее - Товар), а Заказчик обязуется принять и оплатить Товар в порядке и на условиях, предусмотренных Контрактом.</w:t>
      </w:r>
    </w:p>
    <w:p w:rsidR="0088328A" w:rsidRPr="000274C0" w:rsidRDefault="0088328A" w:rsidP="0088328A">
      <w:pPr>
        <w:pStyle w:val="ConsPlusNormal"/>
        <w:ind w:firstLine="539"/>
        <w:jc w:val="both"/>
        <w:rPr>
          <w:rFonts w:ascii="Times New Roman" w:hAnsi="Times New Roman" w:cs="Times New Roman"/>
          <w:sz w:val="24"/>
          <w:szCs w:val="24"/>
        </w:rPr>
      </w:pPr>
      <w:r w:rsidRPr="000274C0">
        <w:rPr>
          <w:rFonts w:ascii="Times New Roman" w:hAnsi="Times New Roman" w:cs="Times New Roman"/>
          <w:sz w:val="24"/>
          <w:szCs w:val="24"/>
        </w:rPr>
        <w:t>1.2. Наименование, количество и иные характеристики поставляемого Товара указаны в спецификации (</w:t>
      </w:r>
      <w:hyperlink w:anchor="P1909" w:history="1">
        <w:r w:rsidRPr="000274C0">
          <w:rPr>
            <w:rFonts w:ascii="Times New Roman" w:hAnsi="Times New Roman" w:cs="Times New Roman"/>
            <w:sz w:val="24"/>
            <w:szCs w:val="24"/>
          </w:rPr>
          <w:t>приложение</w:t>
        </w:r>
      </w:hyperlink>
      <w:r w:rsidRPr="000274C0">
        <w:rPr>
          <w:rFonts w:ascii="Times New Roman" w:hAnsi="Times New Roman" w:cs="Times New Roman"/>
          <w:sz w:val="24"/>
          <w:szCs w:val="24"/>
        </w:rPr>
        <w:t xml:space="preserve"> к Контракту), являющейся неотъемлемой частью Контракта.</w:t>
      </w:r>
    </w:p>
    <w:p w:rsidR="0088328A" w:rsidRDefault="0088328A" w:rsidP="0088328A">
      <w:pPr>
        <w:pStyle w:val="ConsPlusNormal"/>
        <w:jc w:val="both"/>
      </w:pPr>
    </w:p>
    <w:p w:rsidR="0088328A" w:rsidRPr="000274C0" w:rsidRDefault="0088328A" w:rsidP="0088328A">
      <w:pPr>
        <w:pStyle w:val="ConsPlusNormal"/>
        <w:ind w:firstLine="539"/>
        <w:jc w:val="center"/>
        <w:rPr>
          <w:rFonts w:ascii="Times New Roman" w:hAnsi="Times New Roman" w:cs="Times New Roman"/>
          <w:sz w:val="24"/>
          <w:szCs w:val="24"/>
        </w:rPr>
      </w:pPr>
      <w:r w:rsidRPr="000274C0">
        <w:rPr>
          <w:rFonts w:ascii="Times New Roman" w:hAnsi="Times New Roman" w:cs="Times New Roman"/>
          <w:sz w:val="24"/>
          <w:szCs w:val="24"/>
        </w:rPr>
        <w:t>II. Цена Контракта и порядок расчетов</w:t>
      </w:r>
    </w:p>
    <w:p w:rsidR="0088328A" w:rsidRDefault="0088328A" w:rsidP="0088328A">
      <w:pPr>
        <w:pStyle w:val="ConsPlusNormal"/>
        <w:jc w:val="both"/>
      </w:pPr>
    </w:p>
    <w:p w:rsidR="0088328A" w:rsidRPr="00F20DD1" w:rsidRDefault="0088328A" w:rsidP="0088328A">
      <w:pPr>
        <w:pStyle w:val="ConsPlusNormal"/>
        <w:ind w:firstLine="539"/>
        <w:jc w:val="both"/>
        <w:rPr>
          <w:rFonts w:ascii="Times New Roman" w:hAnsi="Times New Roman" w:cs="Times New Roman"/>
          <w:sz w:val="24"/>
          <w:szCs w:val="24"/>
        </w:rPr>
      </w:pPr>
      <w:bookmarkStart w:id="1" w:name="P1440"/>
      <w:bookmarkEnd w:id="1"/>
      <w:r w:rsidRPr="00F20DD1">
        <w:rPr>
          <w:rFonts w:ascii="Times New Roman" w:hAnsi="Times New Roman" w:cs="Times New Roman"/>
          <w:sz w:val="24"/>
          <w:szCs w:val="24"/>
        </w:rPr>
        <w:t xml:space="preserve">2.1. Цена Контракта составляет _____________ (_____) рублей __копеек, в том числе НДС _____ (_____) рублей _____ копеек </w:t>
      </w:r>
      <w:r>
        <w:rPr>
          <w:rFonts w:ascii="Times New Roman" w:hAnsi="Times New Roman" w:cs="Times New Roman"/>
          <w:sz w:val="24"/>
          <w:szCs w:val="24"/>
        </w:rPr>
        <w:t xml:space="preserve">/ </w:t>
      </w:r>
      <w:r w:rsidRPr="00F20DD1">
        <w:rPr>
          <w:rFonts w:ascii="Times New Roman" w:hAnsi="Times New Roman" w:cs="Times New Roman"/>
          <w:sz w:val="24"/>
          <w:szCs w:val="24"/>
        </w:rPr>
        <w:t>НДС не</w:t>
      </w:r>
      <w:r>
        <w:rPr>
          <w:rFonts w:ascii="Times New Roman" w:hAnsi="Times New Roman" w:cs="Times New Roman"/>
          <w:sz w:val="24"/>
          <w:szCs w:val="24"/>
        </w:rPr>
        <w:t xml:space="preserve"> </w:t>
      </w:r>
      <w:r w:rsidRPr="00F20DD1">
        <w:rPr>
          <w:rFonts w:ascii="Times New Roman" w:hAnsi="Times New Roman" w:cs="Times New Roman"/>
          <w:sz w:val="24"/>
          <w:szCs w:val="24"/>
        </w:rPr>
        <w:t>облагается</w:t>
      </w:r>
      <w:bookmarkStart w:id="2" w:name="P1445"/>
      <w:bookmarkEnd w:id="2"/>
      <w:r w:rsidRPr="00F20DD1">
        <w:rPr>
          <w:rFonts w:ascii="Times New Roman" w:hAnsi="Times New Roman" w:cs="Times New Roman"/>
          <w:sz w:val="24"/>
          <w:szCs w:val="24"/>
        </w:rPr>
        <w:t>.</w:t>
      </w:r>
    </w:p>
    <w:p w:rsidR="0088328A" w:rsidRPr="00F20DD1" w:rsidRDefault="0088328A" w:rsidP="0088328A">
      <w:pPr>
        <w:pStyle w:val="ConsPlusNormal"/>
        <w:ind w:firstLine="539"/>
        <w:jc w:val="both"/>
        <w:rPr>
          <w:rFonts w:ascii="Times New Roman" w:hAnsi="Times New Roman" w:cs="Times New Roman"/>
          <w:sz w:val="24"/>
          <w:szCs w:val="24"/>
        </w:rPr>
      </w:pPr>
      <w:bookmarkStart w:id="3" w:name="P1457"/>
      <w:bookmarkEnd w:id="3"/>
      <w:r w:rsidRPr="00F20DD1">
        <w:rPr>
          <w:rFonts w:ascii="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8328A" w:rsidRPr="009E0C82" w:rsidRDefault="0088328A" w:rsidP="0088328A">
      <w:pPr>
        <w:pStyle w:val="ConsPlusNormal"/>
        <w:ind w:firstLine="539"/>
        <w:jc w:val="both"/>
        <w:rPr>
          <w:rFonts w:ascii="Times New Roman" w:hAnsi="Times New Roman" w:cs="Times New Roman"/>
          <w:sz w:val="24"/>
          <w:szCs w:val="24"/>
        </w:rPr>
      </w:pPr>
      <w:bookmarkStart w:id="4" w:name="P1458"/>
      <w:bookmarkEnd w:id="4"/>
      <w:r w:rsidRPr="009E0C82">
        <w:rPr>
          <w:rFonts w:ascii="Times New Roman" w:hAnsi="Times New Roman" w:cs="Times New Roman"/>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w:t>
      </w:r>
      <w:r w:rsidRPr="009E0C82">
        <w:rPr>
          <w:rFonts w:ascii="Times New Roman" w:hAnsi="Times New Roman" w:cs="Times New Roman"/>
          <w:sz w:val="24"/>
          <w:szCs w:val="24"/>
        </w:rPr>
        <w:lastRenderedPageBreak/>
        <w:t xml:space="preserve">исполнением Контракта. </w:t>
      </w:r>
    </w:p>
    <w:p w:rsidR="0088328A" w:rsidRPr="009E0C82" w:rsidRDefault="0088328A" w:rsidP="0088328A">
      <w:pPr>
        <w:pStyle w:val="ConsPlusNormal"/>
        <w:ind w:firstLine="539"/>
        <w:jc w:val="both"/>
        <w:rPr>
          <w:rFonts w:ascii="Times New Roman" w:hAnsi="Times New Roman" w:cs="Times New Roman"/>
          <w:sz w:val="24"/>
          <w:szCs w:val="24"/>
        </w:rPr>
      </w:pPr>
      <w:bookmarkStart w:id="5" w:name="P1459"/>
      <w:bookmarkEnd w:id="5"/>
      <w:r w:rsidRPr="009E0C82">
        <w:rPr>
          <w:rFonts w:ascii="Times New Roman" w:hAnsi="Times New Roman" w:cs="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7" w:history="1">
        <w:r w:rsidRPr="009E0C82">
          <w:rPr>
            <w:rFonts w:ascii="Times New Roman" w:hAnsi="Times New Roman" w:cs="Times New Roman"/>
            <w:sz w:val="24"/>
            <w:szCs w:val="24"/>
          </w:rPr>
          <w:t>законом</w:t>
        </w:r>
      </w:hyperlink>
      <w:r w:rsidRPr="009E0C82">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88328A" w:rsidRPr="009E0C82" w:rsidRDefault="0088328A" w:rsidP="0088328A">
      <w:pPr>
        <w:pStyle w:val="ConsPlusNormal"/>
        <w:ind w:firstLine="539"/>
        <w:jc w:val="both"/>
        <w:rPr>
          <w:rFonts w:ascii="Times New Roman" w:hAnsi="Times New Roman" w:cs="Times New Roman"/>
          <w:sz w:val="24"/>
          <w:szCs w:val="24"/>
        </w:rPr>
      </w:pPr>
      <w:bookmarkStart w:id="6" w:name="P1460"/>
      <w:bookmarkEnd w:id="6"/>
      <w:r w:rsidRPr="009E0C82">
        <w:rPr>
          <w:rFonts w:ascii="Times New Roman" w:hAnsi="Times New Roman" w:cs="Times New Roman"/>
          <w:sz w:val="24"/>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rsidR="0088328A" w:rsidRPr="009E0C82" w:rsidRDefault="0088328A" w:rsidP="0088328A">
      <w:pPr>
        <w:pStyle w:val="ConsPlusNormal"/>
        <w:ind w:firstLine="539"/>
        <w:jc w:val="both"/>
        <w:rPr>
          <w:rFonts w:ascii="Times New Roman" w:hAnsi="Times New Roman" w:cs="Times New Roman"/>
          <w:sz w:val="24"/>
          <w:szCs w:val="24"/>
        </w:rPr>
      </w:pPr>
      <w:r w:rsidRPr="009E0C82">
        <w:rPr>
          <w:rFonts w:ascii="Times New Roman" w:hAnsi="Times New Roman" w:cs="Times New Roman"/>
          <w:sz w:val="24"/>
          <w:szCs w:val="24"/>
        </w:rPr>
        <w:t>2.5. Источник финансирования Контракта бюджет города Пензы.</w:t>
      </w:r>
    </w:p>
    <w:p w:rsidR="0088328A" w:rsidRPr="009E0C82" w:rsidRDefault="008B14E3" w:rsidP="0088328A">
      <w:pPr>
        <w:pStyle w:val="ConsPlusNormal"/>
        <w:ind w:firstLine="539"/>
        <w:jc w:val="both"/>
        <w:rPr>
          <w:rFonts w:ascii="Times New Roman" w:hAnsi="Times New Roman" w:cs="Times New Roman"/>
          <w:sz w:val="24"/>
          <w:szCs w:val="24"/>
        </w:rPr>
      </w:pPr>
      <w:bookmarkStart w:id="7" w:name="P1462"/>
      <w:bookmarkStart w:id="8" w:name="P1469"/>
      <w:bookmarkEnd w:id="7"/>
      <w:bookmarkEnd w:id="8"/>
      <w:r>
        <w:rPr>
          <w:rFonts w:ascii="Times New Roman" w:hAnsi="Times New Roman" w:cs="Times New Roman"/>
          <w:sz w:val="24"/>
          <w:szCs w:val="24"/>
        </w:rPr>
        <w:t>2.6</w:t>
      </w:r>
      <w:r w:rsidR="0088328A" w:rsidRPr="009E0C82">
        <w:rPr>
          <w:rFonts w:ascii="Times New Roman" w:hAnsi="Times New Roman" w:cs="Times New Roman"/>
          <w:sz w:val="24"/>
          <w:szCs w:val="24"/>
        </w:rPr>
        <w:t>. Расчеты между Заказчиком и Поставщиком производятся не позднее 15 (пятнадцати) рабочих дней с даты подписания Заказчиком акта приема-передачи Товара.</w:t>
      </w:r>
    </w:p>
    <w:p w:rsidR="0088328A" w:rsidRPr="009E0C82" w:rsidRDefault="0088328A" w:rsidP="0088328A">
      <w:pPr>
        <w:pStyle w:val="ConsPlusNormal"/>
        <w:ind w:firstLine="539"/>
        <w:jc w:val="both"/>
        <w:rPr>
          <w:rFonts w:ascii="Times New Roman" w:hAnsi="Times New Roman" w:cs="Times New Roman"/>
          <w:sz w:val="24"/>
          <w:szCs w:val="24"/>
        </w:rPr>
      </w:pPr>
      <w:bookmarkStart w:id="9" w:name="P1475"/>
      <w:bookmarkEnd w:id="9"/>
      <w:r w:rsidRPr="009E0C82">
        <w:rPr>
          <w:rFonts w:ascii="Times New Roman" w:hAnsi="Times New Roman" w:cs="Times New Roman"/>
          <w:sz w:val="24"/>
          <w:szCs w:val="24"/>
        </w:rPr>
        <w:t>2.</w:t>
      </w:r>
      <w:r w:rsidR="008B14E3">
        <w:rPr>
          <w:rFonts w:ascii="Times New Roman" w:hAnsi="Times New Roman" w:cs="Times New Roman"/>
          <w:sz w:val="24"/>
          <w:szCs w:val="24"/>
        </w:rPr>
        <w:t>7</w:t>
      </w:r>
      <w:r w:rsidRPr="009E0C82">
        <w:rPr>
          <w:rFonts w:ascii="Times New Roman" w:hAnsi="Times New Roman" w:cs="Times New Roman"/>
          <w:sz w:val="24"/>
          <w:szCs w:val="24"/>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88328A" w:rsidRDefault="0088328A" w:rsidP="0088328A">
      <w:pPr>
        <w:pStyle w:val="ConsPlusNormal"/>
        <w:jc w:val="both"/>
      </w:pPr>
    </w:p>
    <w:p w:rsidR="0088328A" w:rsidRPr="009E0C82" w:rsidRDefault="0088328A" w:rsidP="0088328A">
      <w:pPr>
        <w:pStyle w:val="ConsPlusNormal"/>
        <w:ind w:firstLine="539"/>
        <w:jc w:val="center"/>
        <w:rPr>
          <w:rFonts w:ascii="Times New Roman" w:hAnsi="Times New Roman" w:cs="Times New Roman"/>
          <w:sz w:val="24"/>
          <w:szCs w:val="24"/>
        </w:rPr>
      </w:pPr>
      <w:bookmarkStart w:id="10" w:name="P1477"/>
      <w:bookmarkEnd w:id="10"/>
      <w:r w:rsidRPr="009E0C82">
        <w:rPr>
          <w:rFonts w:ascii="Times New Roman" w:hAnsi="Times New Roman" w:cs="Times New Roman"/>
          <w:sz w:val="24"/>
          <w:szCs w:val="24"/>
        </w:rPr>
        <w:t>III. Порядок, сроки и условия поставки</w:t>
      </w:r>
    </w:p>
    <w:p w:rsidR="0088328A" w:rsidRPr="009E0C82" w:rsidRDefault="0088328A" w:rsidP="0088328A">
      <w:pPr>
        <w:pStyle w:val="ConsPlusNormal"/>
        <w:ind w:firstLine="539"/>
        <w:jc w:val="center"/>
        <w:rPr>
          <w:rFonts w:ascii="Times New Roman" w:hAnsi="Times New Roman" w:cs="Times New Roman"/>
          <w:sz w:val="24"/>
          <w:szCs w:val="24"/>
        </w:rPr>
      </w:pPr>
      <w:r w:rsidRPr="009E0C82">
        <w:rPr>
          <w:rFonts w:ascii="Times New Roman" w:hAnsi="Times New Roman" w:cs="Times New Roman"/>
          <w:sz w:val="24"/>
          <w:szCs w:val="24"/>
        </w:rPr>
        <w:t>и приемки Товара</w:t>
      </w:r>
    </w:p>
    <w:p w:rsidR="0088328A" w:rsidRDefault="0088328A" w:rsidP="0088328A">
      <w:pPr>
        <w:pStyle w:val="ConsPlusNormal"/>
        <w:jc w:val="both"/>
      </w:pPr>
    </w:p>
    <w:p w:rsidR="0088328A" w:rsidRPr="0050014E" w:rsidRDefault="0088328A" w:rsidP="0088328A">
      <w:pPr>
        <w:pStyle w:val="ConsPlusNormal"/>
        <w:ind w:firstLine="539"/>
        <w:jc w:val="both"/>
        <w:rPr>
          <w:rFonts w:ascii="Times New Roman" w:hAnsi="Times New Roman" w:cs="Times New Roman"/>
          <w:sz w:val="24"/>
          <w:szCs w:val="24"/>
        </w:rPr>
      </w:pPr>
      <w:bookmarkStart w:id="11" w:name="P1480"/>
      <w:bookmarkEnd w:id="11"/>
      <w:r w:rsidRPr="0050014E">
        <w:rPr>
          <w:rFonts w:ascii="Times New Roman" w:hAnsi="Times New Roman" w:cs="Times New Roman"/>
          <w:sz w:val="24"/>
          <w:szCs w:val="24"/>
        </w:rPr>
        <w:t xml:space="preserve">3.1. Поставщик самостоятельно доставляет Товар Заказчику по адресу: г. Пенза, ул. Московская, 110, 5 этаж (далее - место доставки), в течение </w:t>
      </w:r>
      <w:r w:rsidR="008B14E3">
        <w:rPr>
          <w:rFonts w:ascii="Times New Roman" w:hAnsi="Times New Roman" w:cs="Times New Roman"/>
          <w:sz w:val="24"/>
          <w:szCs w:val="24"/>
        </w:rPr>
        <w:t>3 рабочих</w:t>
      </w:r>
      <w:r w:rsidRPr="0050014E">
        <w:rPr>
          <w:rFonts w:ascii="Times New Roman" w:hAnsi="Times New Roman" w:cs="Times New Roman"/>
          <w:sz w:val="24"/>
          <w:szCs w:val="24"/>
        </w:rPr>
        <w:t xml:space="preserve"> дней с момента заключения Контракта.</w:t>
      </w:r>
    </w:p>
    <w:p w:rsidR="0088328A" w:rsidRPr="0050014E" w:rsidRDefault="0088328A" w:rsidP="0088328A">
      <w:pPr>
        <w:pStyle w:val="ConsPlusNormal"/>
        <w:ind w:firstLine="539"/>
        <w:jc w:val="both"/>
        <w:rPr>
          <w:rFonts w:ascii="Times New Roman" w:hAnsi="Times New Roman" w:cs="Times New Roman"/>
          <w:sz w:val="24"/>
          <w:szCs w:val="24"/>
        </w:rPr>
      </w:pPr>
      <w:r w:rsidRPr="0050014E">
        <w:rPr>
          <w:rFonts w:ascii="Times New Roman" w:hAnsi="Times New Roman" w:cs="Times New Roman"/>
          <w:sz w:val="24"/>
          <w:szCs w:val="24"/>
        </w:rPr>
        <w:t xml:space="preserve">Поставщик не менее чем за </w:t>
      </w:r>
      <w:r w:rsidR="008B14E3">
        <w:rPr>
          <w:rFonts w:ascii="Times New Roman" w:hAnsi="Times New Roman" w:cs="Times New Roman"/>
          <w:sz w:val="24"/>
          <w:szCs w:val="24"/>
        </w:rPr>
        <w:t>один</w:t>
      </w:r>
      <w:r w:rsidRPr="0050014E">
        <w:rPr>
          <w:rFonts w:ascii="Times New Roman" w:hAnsi="Times New Roman" w:cs="Times New Roman"/>
          <w:sz w:val="24"/>
          <w:szCs w:val="24"/>
        </w:rPr>
        <w:t xml:space="preserve"> рабочи</w:t>
      </w:r>
      <w:r w:rsidR="008B14E3">
        <w:rPr>
          <w:rFonts w:ascii="Times New Roman" w:hAnsi="Times New Roman" w:cs="Times New Roman"/>
          <w:sz w:val="24"/>
          <w:szCs w:val="24"/>
        </w:rPr>
        <w:t>й</w:t>
      </w:r>
      <w:r w:rsidRPr="0050014E">
        <w:rPr>
          <w:rFonts w:ascii="Times New Roman" w:hAnsi="Times New Roman" w:cs="Times New Roman"/>
          <w:sz w:val="24"/>
          <w:szCs w:val="24"/>
        </w:rPr>
        <w:t xml:space="preserve"> д</w:t>
      </w:r>
      <w:r w:rsidR="008B14E3">
        <w:rPr>
          <w:rFonts w:ascii="Times New Roman" w:hAnsi="Times New Roman" w:cs="Times New Roman"/>
          <w:sz w:val="24"/>
          <w:szCs w:val="24"/>
        </w:rPr>
        <w:t>е</w:t>
      </w:r>
      <w:r w:rsidRPr="0050014E">
        <w:rPr>
          <w:rFonts w:ascii="Times New Roman" w:hAnsi="Times New Roman" w:cs="Times New Roman"/>
          <w:sz w:val="24"/>
          <w:szCs w:val="24"/>
        </w:rPr>
        <w:t>н</w:t>
      </w:r>
      <w:r w:rsidR="008B14E3">
        <w:rPr>
          <w:rFonts w:ascii="Times New Roman" w:hAnsi="Times New Roman" w:cs="Times New Roman"/>
          <w:sz w:val="24"/>
          <w:szCs w:val="24"/>
        </w:rPr>
        <w:t>ь</w:t>
      </w:r>
      <w:r w:rsidRPr="0050014E">
        <w:rPr>
          <w:rFonts w:ascii="Times New Roman" w:hAnsi="Times New Roman" w:cs="Times New Roman"/>
          <w:sz w:val="24"/>
          <w:szCs w:val="24"/>
        </w:rPr>
        <w:t xml:space="preserve"> до осуществления поставки Товара направляет в адрес Заказчика уведомление о времени и дате доставки Товара в место доставки.</w:t>
      </w:r>
    </w:p>
    <w:p w:rsidR="0088328A" w:rsidRPr="0050014E" w:rsidRDefault="0088328A" w:rsidP="0088328A">
      <w:pPr>
        <w:pStyle w:val="ConsPlusNormal"/>
        <w:ind w:firstLine="539"/>
        <w:jc w:val="both"/>
        <w:rPr>
          <w:rFonts w:ascii="Times New Roman" w:hAnsi="Times New Roman" w:cs="Times New Roman"/>
          <w:sz w:val="24"/>
          <w:szCs w:val="24"/>
        </w:rPr>
      </w:pPr>
      <w:bookmarkStart w:id="12" w:name="P1482"/>
      <w:bookmarkStart w:id="13" w:name="P1485"/>
      <w:bookmarkEnd w:id="12"/>
      <w:bookmarkEnd w:id="13"/>
      <w:r w:rsidRPr="0050014E">
        <w:rPr>
          <w:rFonts w:ascii="Times New Roman" w:hAnsi="Times New Roman" w:cs="Times New Roman"/>
          <w:sz w:val="24"/>
          <w:szCs w:val="24"/>
        </w:rPr>
        <w:t>3.</w:t>
      </w:r>
      <w:r w:rsidR="008B14E3">
        <w:rPr>
          <w:rFonts w:ascii="Times New Roman" w:hAnsi="Times New Roman" w:cs="Times New Roman"/>
          <w:sz w:val="24"/>
          <w:szCs w:val="24"/>
        </w:rPr>
        <w:t>2</w:t>
      </w:r>
      <w:r w:rsidRPr="0050014E">
        <w:rPr>
          <w:rFonts w:ascii="Times New Roman" w:hAnsi="Times New Roman" w:cs="Times New Roman"/>
          <w:sz w:val="24"/>
          <w:szCs w:val="24"/>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88328A" w:rsidRPr="0050014E" w:rsidRDefault="0088328A" w:rsidP="0088328A">
      <w:pPr>
        <w:pStyle w:val="ConsPlusNormal"/>
        <w:ind w:firstLine="539"/>
        <w:jc w:val="both"/>
        <w:rPr>
          <w:rFonts w:ascii="Times New Roman" w:hAnsi="Times New Roman" w:cs="Times New Roman"/>
          <w:sz w:val="24"/>
          <w:szCs w:val="24"/>
        </w:rPr>
      </w:pPr>
      <w:r w:rsidRPr="0050014E">
        <w:rPr>
          <w:rFonts w:ascii="Times New Roman" w:hAnsi="Times New Roman" w:cs="Times New Roman"/>
          <w:sz w:val="24"/>
          <w:szCs w:val="24"/>
        </w:rPr>
        <w:t>3.</w:t>
      </w:r>
      <w:r w:rsidR="008B14E3">
        <w:rPr>
          <w:rFonts w:ascii="Times New Roman" w:hAnsi="Times New Roman" w:cs="Times New Roman"/>
          <w:sz w:val="24"/>
          <w:szCs w:val="24"/>
        </w:rPr>
        <w:t>3</w:t>
      </w:r>
      <w:r w:rsidRPr="0050014E">
        <w:rPr>
          <w:rFonts w:ascii="Times New Roman" w:hAnsi="Times New Roman" w:cs="Times New Roman"/>
          <w:sz w:val="24"/>
          <w:szCs w:val="24"/>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88328A" w:rsidRPr="0050014E" w:rsidRDefault="0088328A" w:rsidP="0088328A">
      <w:pPr>
        <w:pStyle w:val="ConsPlusNormal"/>
        <w:ind w:firstLine="539"/>
        <w:jc w:val="both"/>
        <w:rPr>
          <w:rFonts w:ascii="Times New Roman" w:hAnsi="Times New Roman" w:cs="Times New Roman"/>
          <w:sz w:val="24"/>
          <w:szCs w:val="24"/>
        </w:rPr>
      </w:pPr>
      <w:r w:rsidRPr="0050014E">
        <w:rPr>
          <w:rFonts w:ascii="Times New Roman" w:hAnsi="Times New Roman" w:cs="Times New Roman"/>
          <w:sz w:val="24"/>
          <w:szCs w:val="24"/>
        </w:rPr>
        <w:t>3.</w:t>
      </w:r>
      <w:r w:rsidR="008B14E3">
        <w:rPr>
          <w:rFonts w:ascii="Times New Roman" w:hAnsi="Times New Roman" w:cs="Times New Roman"/>
          <w:sz w:val="24"/>
          <w:szCs w:val="24"/>
        </w:rPr>
        <w:t>4.</w:t>
      </w:r>
      <w:r w:rsidRPr="0050014E">
        <w:rPr>
          <w:rFonts w:ascii="Times New Roman" w:hAnsi="Times New Roman" w:cs="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8" w:history="1">
        <w:r w:rsidRPr="0050014E">
          <w:rPr>
            <w:rFonts w:ascii="Times New Roman" w:hAnsi="Times New Roman" w:cs="Times New Roman"/>
            <w:sz w:val="24"/>
            <w:szCs w:val="24"/>
          </w:rPr>
          <w:t>законом</w:t>
        </w:r>
      </w:hyperlink>
      <w:r w:rsidRPr="0050014E">
        <w:rPr>
          <w:rFonts w:ascii="Times New Roman" w:hAnsi="Times New Roman" w:cs="Times New Roman"/>
          <w:sz w:val="24"/>
          <w:szCs w:val="24"/>
        </w:rPr>
        <w:t xml:space="preserve"> от 5 апреля 2013 г. </w:t>
      </w:r>
      <w:r>
        <w:rPr>
          <w:rFonts w:ascii="Times New Roman" w:hAnsi="Times New Roman" w:cs="Times New Roman"/>
          <w:sz w:val="24"/>
          <w:szCs w:val="24"/>
        </w:rPr>
        <w:t>№</w:t>
      </w:r>
      <w:r w:rsidRPr="0050014E">
        <w:rPr>
          <w:rFonts w:ascii="Times New Roman" w:hAnsi="Times New Roman" w:cs="Times New Roman"/>
          <w:sz w:val="24"/>
          <w:szCs w:val="24"/>
        </w:rPr>
        <w:t xml:space="preserve"> 44-ФЗ </w:t>
      </w:r>
      <w:r>
        <w:rPr>
          <w:rFonts w:ascii="Times New Roman" w:hAnsi="Times New Roman" w:cs="Times New Roman"/>
          <w:sz w:val="24"/>
          <w:szCs w:val="24"/>
        </w:rPr>
        <w:t>«</w:t>
      </w:r>
      <w:r w:rsidRPr="0050014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50014E">
        <w:rPr>
          <w:rFonts w:ascii="Times New Roman" w:hAnsi="Times New Roman" w:cs="Times New Roman"/>
          <w:sz w:val="24"/>
          <w:szCs w:val="24"/>
        </w:rPr>
        <w:t>.</w:t>
      </w:r>
    </w:p>
    <w:p w:rsidR="0088328A" w:rsidRPr="0050014E" w:rsidRDefault="0088328A" w:rsidP="0088328A">
      <w:pPr>
        <w:pStyle w:val="ConsPlusNormal"/>
        <w:ind w:firstLine="539"/>
        <w:jc w:val="both"/>
        <w:rPr>
          <w:rFonts w:ascii="Times New Roman" w:hAnsi="Times New Roman" w:cs="Times New Roman"/>
          <w:sz w:val="24"/>
          <w:szCs w:val="24"/>
        </w:rPr>
      </w:pPr>
      <w:bookmarkStart w:id="14" w:name="P1489"/>
      <w:bookmarkEnd w:id="14"/>
      <w:r w:rsidRPr="0050014E">
        <w:rPr>
          <w:rFonts w:ascii="Times New Roman" w:hAnsi="Times New Roman" w:cs="Times New Roman"/>
          <w:sz w:val="24"/>
          <w:szCs w:val="24"/>
        </w:rPr>
        <w:t>3.</w:t>
      </w:r>
      <w:r w:rsidR="008B14E3">
        <w:rPr>
          <w:rFonts w:ascii="Times New Roman" w:hAnsi="Times New Roman" w:cs="Times New Roman"/>
          <w:sz w:val="24"/>
          <w:szCs w:val="24"/>
        </w:rPr>
        <w:t>5</w:t>
      </w:r>
      <w:r w:rsidRPr="0050014E">
        <w:rPr>
          <w:rFonts w:ascii="Times New Roman" w:hAnsi="Times New Roman" w:cs="Times New Roman"/>
          <w:sz w:val="24"/>
          <w:szCs w:val="24"/>
        </w:rPr>
        <w:t>. При отсутствии у Заказчика претензий по количеству и качеству поставленного Товара Заказчик в течение трех рабочих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w:t>
      </w:r>
      <w:r w:rsidRPr="0050014E">
        <w:rPr>
          <w:rFonts w:ascii="Times New Roman" w:hAnsi="Times New Roman" w:cs="Times New Roman"/>
          <w:sz w:val="24"/>
          <w:szCs w:val="24"/>
        </w:rPr>
        <w:lastRenderedPageBreak/>
        <w:t>фактуру. После этого Товар считается переданным Поставщиком Заказчику.</w:t>
      </w:r>
    </w:p>
    <w:p w:rsidR="0088328A" w:rsidRPr="00060178" w:rsidRDefault="0088328A" w:rsidP="0088328A">
      <w:pPr>
        <w:pStyle w:val="ConsPlusNormal"/>
        <w:ind w:firstLine="539"/>
        <w:jc w:val="both"/>
        <w:rPr>
          <w:rFonts w:ascii="Times New Roman" w:hAnsi="Times New Roman" w:cs="Times New Roman"/>
          <w:sz w:val="24"/>
          <w:szCs w:val="24"/>
        </w:rPr>
      </w:pPr>
      <w:r w:rsidRPr="00060178">
        <w:rPr>
          <w:rFonts w:ascii="Times New Roman" w:hAnsi="Times New Roman" w:cs="Times New Roman"/>
          <w:sz w:val="24"/>
          <w:szCs w:val="24"/>
        </w:rPr>
        <w:t>3.</w:t>
      </w:r>
      <w:r w:rsidR="008B14E3">
        <w:rPr>
          <w:rFonts w:ascii="Times New Roman" w:hAnsi="Times New Roman" w:cs="Times New Roman"/>
          <w:sz w:val="24"/>
          <w:szCs w:val="24"/>
        </w:rPr>
        <w:t>6</w:t>
      </w:r>
      <w:r w:rsidRPr="00060178">
        <w:rPr>
          <w:rFonts w:ascii="Times New Roman" w:hAnsi="Times New Roman" w:cs="Times New Roman"/>
          <w:sz w:val="24"/>
          <w:szCs w:val="24"/>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w:anchor="P1489" w:history="1">
        <w:r w:rsidRPr="00060178">
          <w:rPr>
            <w:rFonts w:ascii="Times New Roman" w:hAnsi="Times New Roman" w:cs="Times New Roman"/>
            <w:sz w:val="24"/>
            <w:szCs w:val="24"/>
          </w:rPr>
          <w:t>пункте 3.6</w:t>
        </w:r>
      </w:hyperlink>
      <w:r w:rsidRPr="00060178">
        <w:rPr>
          <w:rFonts w:ascii="Times New Roman" w:hAnsi="Times New Roman" w:cs="Times New Roman"/>
          <w:sz w:val="24"/>
          <w:szCs w:val="24"/>
        </w:rP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88328A" w:rsidRPr="00060178" w:rsidRDefault="0088328A" w:rsidP="0088328A">
      <w:pPr>
        <w:pStyle w:val="ConsPlusNormal"/>
        <w:ind w:firstLine="539"/>
        <w:jc w:val="both"/>
        <w:rPr>
          <w:rFonts w:ascii="Times New Roman" w:hAnsi="Times New Roman" w:cs="Times New Roman"/>
          <w:sz w:val="24"/>
          <w:szCs w:val="24"/>
        </w:rPr>
      </w:pPr>
      <w:r w:rsidRPr="00060178">
        <w:rPr>
          <w:rFonts w:ascii="Times New Roman" w:hAnsi="Times New Roman" w:cs="Times New Roman"/>
          <w:sz w:val="24"/>
          <w:szCs w:val="24"/>
        </w:rPr>
        <w:t>3.</w:t>
      </w:r>
      <w:r w:rsidR="008B14E3">
        <w:rPr>
          <w:rFonts w:ascii="Times New Roman" w:hAnsi="Times New Roman" w:cs="Times New Roman"/>
          <w:sz w:val="24"/>
          <w:szCs w:val="24"/>
        </w:rPr>
        <w:t>7</w:t>
      </w:r>
      <w:r w:rsidRPr="00060178">
        <w:rPr>
          <w:rFonts w:ascii="Times New Roman" w:hAnsi="Times New Roman" w:cs="Times New Roman"/>
          <w:sz w:val="24"/>
          <w:szCs w:val="24"/>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88328A" w:rsidRPr="00060178" w:rsidRDefault="0088328A" w:rsidP="0088328A">
      <w:pPr>
        <w:pStyle w:val="ConsPlusNormal"/>
        <w:ind w:firstLine="539"/>
        <w:jc w:val="both"/>
        <w:rPr>
          <w:rFonts w:ascii="Times New Roman" w:hAnsi="Times New Roman" w:cs="Times New Roman"/>
          <w:sz w:val="24"/>
          <w:szCs w:val="24"/>
        </w:rPr>
      </w:pPr>
      <w:r w:rsidRPr="00060178">
        <w:rPr>
          <w:rFonts w:ascii="Times New Roman" w:hAnsi="Times New Roman" w:cs="Times New Roman"/>
          <w:sz w:val="24"/>
          <w:szCs w:val="24"/>
        </w:rPr>
        <w:t>3.</w:t>
      </w:r>
      <w:r w:rsidR="008B14E3">
        <w:rPr>
          <w:rFonts w:ascii="Times New Roman" w:hAnsi="Times New Roman" w:cs="Times New Roman"/>
          <w:sz w:val="24"/>
          <w:szCs w:val="24"/>
        </w:rPr>
        <w:t>8</w:t>
      </w:r>
      <w:r w:rsidRPr="00060178">
        <w:rPr>
          <w:rFonts w:ascii="Times New Roman" w:hAnsi="Times New Roman" w:cs="Times New Roman"/>
          <w:sz w:val="24"/>
          <w:szCs w:val="24"/>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489" w:history="1">
        <w:r w:rsidRPr="00060178">
          <w:rPr>
            <w:rFonts w:ascii="Times New Roman" w:hAnsi="Times New Roman" w:cs="Times New Roman"/>
            <w:sz w:val="24"/>
            <w:szCs w:val="24"/>
          </w:rPr>
          <w:t>пункте 3.6</w:t>
        </w:r>
      </w:hyperlink>
      <w:r w:rsidRPr="00060178">
        <w:rPr>
          <w:rFonts w:ascii="Times New Roman" w:hAnsi="Times New Roman" w:cs="Times New Roman"/>
          <w:sz w:val="24"/>
          <w:szCs w:val="24"/>
        </w:rPr>
        <w:t xml:space="preserve"> Контракта.</w:t>
      </w:r>
    </w:p>
    <w:p w:rsidR="0088328A" w:rsidRDefault="0088328A" w:rsidP="0088328A">
      <w:pPr>
        <w:pStyle w:val="ConsPlusNormal"/>
        <w:ind w:firstLine="539"/>
        <w:jc w:val="both"/>
      </w:pPr>
      <w:r w:rsidRPr="00060178">
        <w:rPr>
          <w:rFonts w:ascii="Times New Roman" w:hAnsi="Times New Roman" w:cs="Times New Roman"/>
          <w:sz w:val="24"/>
          <w:szCs w:val="24"/>
        </w:rPr>
        <w:t>3.</w:t>
      </w:r>
      <w:r w:rsidR="008B14E3">
        <w:rPr>
          <w:rFonts w:ascii="Times New Roman" w:hAnsi="Times New Roman" w:cs="Times New Roman"/>
          <w:sz w:val="24"/>
          <w:szCs w:val="24"/>
        </w:rPr>
        <w:t>9</w:t>
      </w:r>
      <w:r w:rsidRPr="00060178">
        <w:rPr>
          <w:rFonts w:ascii="Times New Roman" w:hAnsi="Times New Roman" w:cs="Times New Roman"/>
          <w:sz w:val="24"/>
          <w:szCs w:val="24"/>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88328A" w:rsidRPr="00060178" w:rsidRDefault="0088328A" w:rsidP="0088328A">
      <w:pPr>
        <w:pStyle w:val="ConsPlusNormal"/>
        <w:ind w:firstLine="539"/>
        <w:jc w:val="center"/>
        <w:rPr>
          <w:rFonts w:ascii="Times New Roman" w:hAnsi="Times New Roman" w:cs="Times New Roman"/>
          <w:sz w:val="24"/>
          <w:szCs w:val="24"/>
        </w:rPr>
      </w:pPr>
    </w:p>
    <w:p w:rsidR="0088328A" w:rsidRPr="00060178" w:rsidRDefault="0088328A" w:rsidP="0088328A">
      <w:pPr>
        <w:pStyle w:val="ConsPlusNormal"/>
        <w:ind w:firstLine="539"/>
        <w:jc w:val="center"/>
        <w:rPr>
          <w:rFonts w:ascii="Times New Roman" w:hAnsi="Times New Roman" w:cs="Times New Roman"/>
          <w:sz w:val="24"/>
          <w:szCs w:val="24"/>
        </w:rPr>
      </w:pPr>
      <w:r w:rsidRPr="00060178">
        <w:rPr>
          <w:rFonts w:ascii="Times New Roman" w:hAnsi="Times New Roman" w:cs="Times New Roman"/>
          <w:sz w:val="24"/>
          <w:szCs w:val="24"/>
        </w:rPr>
        <w:t>IV. Взаимодействие Сторон</w:t>
      </w:r>
    </w:p>
    <w:p w:rsidR="0088328A" w:rsidRDefault="0088328A" w:rsidP="0088328A">
      <w:pPr>
        <w:pStyle w:val="ConsPlusNormal"/>
        <w:jc w:val="both"/>
      </w:pPr>
    </w:p>
    <w:p w:rsidR="0088328A" w:rsidRPr="00480542" w:rsidRDefault="0088328A" w:rsidP="0088328A">
      <w:pPr>
        <w:pStyle w:val="ConsPlusNormal"/>
        <w:ind w:firstLine="539"/>
        <w:jc w:val="both"/>
        <w:rPr>
          <w:rFonts w:ascii="Times New Roman" w:hAnsi="Times New Roman" w:cs="Times New Roman"/>
          <w:sz w:val="24"/>
          <w:szCs w:val="24"/>
        </w:rPr>
      </w:pPr>
      <w:bookmarkStart w:id="15" w:name="P1497"/>
      <w:bookmarkEnd w:id="15"/>
      <w:r w:rsidRPr="00480542">
        <w:rPr>
          <w:rFonts w:ascii="Times New Roman" w:hAnsi="Times New Roman" w:cs="Times New Roman"/>
          <w:sz w:val="24"/>
          <w:szCs w:val="24"/>
        </w:rPr>
        <w:t xml:space="preserve">4.1. Поставщик обязан: </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rsidR="0088328A" w:rsidRPr="00480542" w:rsidRDefault="0088328A" w:rsidP="0088328A">
      <w:pPr>
        <w:pStyle w:val="ConsPlusNormal"/>
        <w:ind w:firstLine="539"/>
        <w:jc w:val="both"/>
        <w:rPr>
          <w:rFonts w:ascii="Times New Roman" w:hAnsi="Times New Roman" w:cs="Times New Roman"/>
          <w:sz w:val="24"/>
          <w:szCs w:val="24"/>
        </w:rPr>
      </w:pPr>
      <w:bookmarkStart w:id="16" w:name="P1499"/>
      <w:bookmarkEnd w:id="16"/>
      <w:r w:rsidRPr="00480542">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88328A" w:rsidRPr="00480542" w:rsidRDefault="0088328A" w:rsidP="0088328A">
      <w:pPr>
        <w:pStyle w:val="ConsPlusNormal"/>
        <w:ind w:firstLine="539"/>
        <w:jc w:val="both"/>
        <w:rPr>
          <w:rFonts w:ascii="Times New Roman" w:hAnsi="Times New Roman" w:cs="Times New Roman"/>
          <w:sz w:val="24"/>
          <w:szCs w:val="24"/>
        </w:rPr>
      </w:pPr>
      <w:bookmarkStart w:id="17" w:name="P1502"/>
      <w:bookmarkStart w:id="18" w:name="P1504"/>
      <w:bookmarkEnd w:id="17"/>
      <w:bookmarkEnd w:id="18"/>
      <w:r w:rsidRPr="00480542">
        <w:rPr>
          <w:rFonts w:ascii="Times New Roman" w:hAnsi="Times New Roman" w:cs="Times New Roman"/>
          <w:sz w:val="24"/>
          <w:szCs w:val="24"/>
        </w:rPr>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88328A" w:rsidRPr="00480542" w:rsidRDefault="0088328A" w:rsidP="0088328A">
      <w:pPr>
        <w:pStyle w:val="ConsPlusNormal"/>
        <w:ind w:firstLine="539"/>
        <w:jc w:val="both"/>
        <w:rPr>
          <w:rFonts w:ascii="Times New Roman" w:hAnsi="Times New Roman" w:cs="Times New Roman"/>
          <w:sz w:val="24"/>
          <w:szCs w:val="24"/>
        </w:rPr>
      </w:pPr>
      <w:bookmarkStart w:id="19" w:name="P1505"/>
      <w:bookmarkEnd w:id="19"/>
      <w:r w:rsidRPr="00480542">
        <w:rPr>
          <w:rFonts w:ascii="Times New Roman" w:hAnsi="Times New Roman" w:cs="Times New Roman"/>
          <w:sz w:val="24"/>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88328A" w:rsidRPr="00480542" w:rsidRDefault="0088328A" w:rsidP="0088328A">
      <w:pPr>
        <w:pStyle w:val="ConsPlusNormal"/>
        <w:ind w:firstLine="539"/>
        <w:jc w:val="both"/>
        <w:rPr>
          <w:rFonts w:ascii="Times New Roman" w:hAnsi="Times New Roman" w:cs="Times New Roman"/>
          <w:sz w:val="24"/>
          <w:szCs w:val="24"/>
        </w:rPr>
      </w:pPr>
      <w:bookmarkStart w:id="20" w:name="P1507"/>
      <w:bookmarkStart w:id="21" w:name="P1511"/>
      <w:bookmarkStart w:id="22" w:name="P1512"/>
      <w:bookmarkStart w:id="23" w:name="P1515"/>
      <w:bookmarkEnd w:id="20"/>
      <w:bookmarkEnd w:id="21"/>
      <w:bookmarkEnd w:id="22"/>
      <w:bookmarkEnd w:id="23"/>
      <w:r w:rsidRPr="00480542">
        <w:rPr>
          <w:rFonts w:ascii="Times New Roman" w:hAnsi="Times New Roman" w:cs="Times New Roman"/>
          <w:sz w:val="24"/>
          <w:szCs w:val="24"/>
        </w:rPr>
        <w:t>4.2. Поставщик вправе:</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rsidR="0088328A" w:rsidRPr="00480542" w:rsidRDefault="0088328A" w:rsidP="0088328A">
      <w:pPr>
        <w:pStyle w:val="ConsPlusNormal"/>
        <w:ind w:firstLine="539"/>
        <w:jc w:val="both"/>
        <w:rPr>
          <w:rFonts w:ascii="Times New Roman" w:hAnsi="Times New Roman" w:cs="Times New Roman"/>
          <w:sz w:val="24"/>
          <w:szCs w:val="24"/>
        </w:rPr>
      </w:pPr>
      <w:bookmarkStart w:id="24" w:name="P1518"/>
      <w:bookmarkEnd w:id="24"/>
      <w:r w:rsidRPr="00480542">
        <w:rPr>
          <w:rFonts w:ascii="Times New Roman" w:hAnsi="Times New Roman" w:cs="Times New Roman"/>
          <w:sz w:val="24"/>
          <w:szCs w:val="24"/>
        </w:rPr>
        <w:t xml:space="preserve">4.2.2. требовать своевременной оплаты на условиях, установленных </w:t>
      </w:r>
      <w:r w:rsidRPr="00480542">
        <w:rPr>
          <w:rFonts w:ascii="Times New Roman" w:hAnsi="Times New Roman" w:cs="Times New Roman"/>
          <w:sz w:val="24"/>
          <w:szCs w:val="24"/>
        </w:rPr>
        <w:lastRenderedPageBreak/>
        <w:t xml:space="preserve">Контрактом, надлежащим образом поставленного и принятого Заказчиком Товара; </w:t>
      </w:r>
    </w:p>
    <w:p w:rsidR="0088328A" w:rsidRPr="00480542" w:rsidRDefault="0088328A" w:rsidP="0088328A">
      <w:pPr>
        <w:pStyle w:val="ConsPlusNormal"/>
        <w:ind w:firstLine="539"/>
        <w:jc w:val="both"/>
        <w:rPr>
          <w:rFonts w:ascii="Times New Roman" w:hAnsi="Times New Roman" w:cs="Times New Roman"/>
          <w:sz w:val="24"/>
          <w:szCs w:val="24"/>
        </w:rPr>
      </w:pPr>
      <w:bookmarkStart w:id="25" w:name="P1519"/>
      <w:bookmarkEnd w:id="25"/>
      <w:r w:rsidRPr="00480542">
        <w:rPr>
          <w:rFonts w:ascii="Times New Roman" w:hAnsi="Times New Roman" w:cs="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1550" w:history="1">
        <w:r w:rsidRPr="00480542">
          <w:rPr>
            <w:rFonts w:ascii="Times New Roman" w:hAnsi="Times New Roman" w:cs="Times New Roman"/>
            <w:sz w:val="24"/>
            <w:szCs w:val="24"/>
          </w:rPr>
          <w:t>разделом VI</w:t>
        </w:r>
      </w:hyperlink>
      <w:r w:rsidRPr="00480542">
        <w:rPr>
          <w:rFonts w:ascii="Times New Roman" w:hAnsi="Times New Roman" w:cs="Times New Roman"/>
          <w:sz w:val="24"/>
          <w:szCs w:val="24"/>
        </w:rPr>
        <w:t xml:space="preserve"> Контракта;</w:t>
      </w:r>
    </w:p>
    <w:p w:rsidR="0088328A" w:rsidRPr="00480542" w:rsidRDefault="0088328A" w:rsidP="0088328A">
      <w:pPr>
        <w:pStyle w:val="ConsPlusNormal"/>
        <w:ind w:firstLine="539"/>
        <w:jc w:val="both"/>
        <w:rPr>
          <w:rFonts w:ascii="Times New Roman" w:hAnsi="Times New Roman" w:cs="Times New Roman"/>
          <w:sz w:val="24"/>
          <w:szCs w:val="24"/>
        </w:rPr>
      </w:pPr>
      <w:bookmarkStart w:id="26" w:name="P1521"/>
      <w:bookmarkEnd w:id="26"/>
      <w:r w:rsidRPr="00480542">
        <w:rPr>
          <w:rFonts w:ascii="Times New Roman" w:hAnsi="Times New Roman" w:cs="Times New Roman"/>
          <w:sz w:val="24"/>
          <w:szCs w:val="24"/>
        </w:rPr>
        <w:t xml:space="preserve">4.2.6.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9" w:history="1">
        <w:r w:rsidRPr="00480542">
          <w:rPr>
            <w:rFonts w:ascii="Times New Roman" w:hAnsi="Times New Roman" w:cs="Times New Roman"/>
            <w:sz w:val="24"/>
            <w:szCs w:val="24"/>
          </w:rPr>
          <w:t>частью 6 статьи 14</w:t>
        </w:r>
      </w:hyperlink>
      <w:r w:rsidRPr="00480542">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2015, N 29, ст. 4353).</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4.3. Заказчик обязуется:</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88328A" w:rsidRPr="00480542" w:rsidRDefault="0088328A" w:rsidP="0088328A">
      <w:pPr>
        <w:pStyle w:val="ConsPlusNormal"/>
        <w:ind w:firstLine="539"/>
        <w:jc w:val="both"/>
        <w:rPr>
          <w:rFonts w:ascii="Times New Roman" w:hAnsi="Times New Roman" w:cs="Times New Roman"/>
          <w:sz w:val="24"/>
          <w:szCs w:val="24"/>
        </w:rPr>
      </w:pPr>
      <w:bookmarkStart w:id="27" w:name="P1525"/>
      <w:bookmarkEnd w:id="27"/>
      <w:r w:rsidRPr="00480542">
        <w:rPr>
          <w:rFonts w:ascii="Times New Roman" w:hAnsi="Times New Roman" w:cs="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88328A" w:rsidRPr="00480542" w:rsidRDefault="0088328A" w:rsidP="0088328A">
      <w:pPr>
        <w:pStyle w:val="ConsPlusNormal"/>
        <w:ind w:firstLine="539"/>
        <w:jc w:val="both"/>
        <w:rPr>
          <w:rFonts w:ascii="Times New Roman" w:hAnsi="Times New Roman" w:cs="Times New Roman"/>
          <w:sz w:val="24"/>
          <w:szCs w:val="24"/>
        </w:rPr>
      </w:pPr>
      <w:bookmarkStart w:id="28" w:name="P1526"/>
      <w:bookmarkEnd w:id="28"/>
      <w:r w:rsidRPr="00480542">
        <w:rPr>
          <w:rFonts w:ascii="Times New Roman" w:hAnsi="Times New Roman" w:cs="Times New Roman"/>
          <w:sz w:val="24"/>
          <w:szCs w:val="24"/>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 xml:space="preserve">4.3.4. требовать уплаты неустоек (штрафов, пеней) в соответствии с </w:t>
      </w:r>
      <w:hyperlink w:anchor="P1550" w:history="1">
        <w:r w:rsidRPr="00480542">
          <w:rPr>
            <w:rFonts w:ascii="Times New Roman" w:hAnsi="Times New Roman" w:cs="Times New Roman"/>
            <w:sz w:val="24"/>
            <w:szCs w:val="24"/>
          </w:rPr>
          <w:t>разделом VI</w:t>
        </w:r>
      </w:hyperlink>
      <w:r w:rsidRPr="00480542">
        <w:rPr>
          <w:rFonts w:ascii="Times New Roman" w:hAnsi="Times New Roman" w:cs="Times New Roman"/>
          <w:sz w:val="24"/>
          <w:szCs w:val="24"/>
        </w:rPr>
        <w:t xml:space="preserve"> Контракта;</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20" w:history="1">
        <w:r w:rsidRPr="00480542">
          <w:rPr>
            <w:rFonts w:ascii="Times New Roman" w:hAnsi="Times New Roman" w:cs="Times New Roman"/>
            <w:sz w:val="24"/>
            <w:szCs w:val="24"/>
          </w:rPr>
          <w:t>законом</w:t>
        </w:r>
      </w:hyperlink>
      <w:r w:rsidRPr="00480542">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88328A" w:rsidRPr="00480542" w:rsidRDefault="0088328A" w:rsidP="0088328A">
      <w:pPr>
        <w:pStyle w:val="ConsPlusNormal"/>
        <w:ind w:firstLine="539"/>
        <w:jc w:val="both"/>
        <w:rPr>
          <w:rFonts w:ascii="Times New Roman" w:hAnsi="Times New Roman" w:cs="Times New Roman"/>
          <w:sz w:val="24"/>
          <w:szCs w:val="24"/>
        </w:rPr>
      </w:pPr>
      <w:bookmarkStart w:id="29" w:name="P1529"/>
      <w:bookmarkEnd w:id="29"/>
      <w:r w:rsidRPr="00480542">
        <w:rPr>
          <w:rFonts w:ascii="Times New Roman" w:hAnsi="Times New Roman" w:cs="Times New Roman"/>
          <w:sz w:val="24"/>
          <w:szCs w:val="24"/>
        </w:rPr>
        <w:t>4.4. Заказчик вправе:</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 xml:space="preserve">4.4.1. требовать </w:t>
      </w:r>
      <w:proofErr w:type="gramStart"/>
      <w:r w:rsidRPr="00480542">
        <w:rPr>
          <w:rFonts w:ascii="Times New Roman" w:hAnsi="Times New Roman" w:cs="Times New Roman"/>
          <w:sz w:val="24"/>
          <w:szCs w:val="24"/>
        </w:rPr>
        <w:t>от Поставщика</w:t>
      </w:r>
      <w:proofErr w:type="gramEnd"/>
      <w:r w:rsidRPr="00480542">
        <w:rPr>
          <w:rFonts w:ascii="Times New Roman" w:hAnsi="Times New Roman" w:cs="Times New Roman"/>
          <w:sz w:val="24"/>
          <w:szCs w:val="24"/>
        </w:rPr>
        <w:t xml:space="preserve"> надлежащего исполнения обязательств по Контракту;</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 xml:space="preserve">4.4.2. требовать от Поставщика своевременного устранения недостатков, выявленных в ходе приемки; </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 xml:space="preserve">4.4.4. требовать возмещения убытков в соответствии с </w:t>
      </w:r>
      <w:hyperlink w:anchor="P1550" w:history="1">
        <w:r w:rsidRPr="00480542">
          <w:rPr>
            <w:rFonts w:ascii="Times New Roman" w:hAnsi="Times New Roman" w:cs="Times New Roman"/>
            <w:sz w:val="24"/>
            <w:szCs w:val="24"/>
          </w:rPr>
          <w:t>разделом VI</w:t>
        </w:r>
      </w:hyperlink>
      <w:r w:rsidRPr="00480542">
        <w:rPr>
          <w:rFonts w:ascii="Times New Roman" w:hAnsi="Times New Roman" w:cs="Times New Roman"/>
          <w:sz w:val="24"/>
          <w:szCs w:val="24"/>
        </w:rPr>
        <w:t xml:space="preserve"> Контракта, причиненных по вине Поставщика;</w:t>
      </w:r>
    </w:p>
    <w:p w:rsidR="0088328A" w:rsidRPr="00480542" w:rsidRDefault="0088328A" w:rsidP="0088328A">
      <w:pPr>
        <w:pStyle w:val="ConsPlusNormal"/>
        <w:ind w:firstLine="539"/>
        <w:jc w:val="both"/>
        <w:rPr>
          <w:rFonts w:ascii="Times New Roman" w:hAnsi="Times New Roman" w:cs="Times New Roman"/>
          <w:sz w:val="24"/>
          <w:szCs w:val="24"/>
        </w:rPr>
      </w:pPr>
      <w:bookmarkStart w:id="30" w:name="P1534"/>
      <w:bookmarkEnd w:id="30"/>
      <w:r w:rsidRPr="00480542">
        <w:rPr>
          <w:rFonts w:ascii="Times New Roman" w:hAnsi="Times New Roman" w:cs="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w:t>
      </w:r>
      <w:r w:rsidRPr="00480542">
        <w:rPr>
          <w:rFonts w:ascii="Times New Roman" w:hAnsi="Times New Roman" w:cs="Times New Roman"/>
          <w:sz w:val="24"/>
          <w:szCs w:val="24"/>
        </w:rPr>
        <w:lastRenderedPageBreak/>
        <w:t xml:space="preserve">процентов в порядке и на условиях, установленных Федеральным </w:t>
      </w:r>
      <w:hyperlink r:id="rId21" w:history="1">
        <w:r w:rsidRPr="00480542">
          <w:rPr>
            <w:rFonts w:ascii="Times New Roman" w:hAnsi="Times New Roman" w:cs="Times New Roman"/>
            <w:sz w:val="24"/>
            <w:szCs w:val="24"/>
          </w:rPr>
          <w:t>законом</w:t>
        </w:r>
      </w:hyperlink>
      <w:r w:rsidRPr="00480542">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rsidR="0088328A" w:rsidRPr="00480542" w:rsidRDefault="0088328A" w:rsidP="0088328A">
      <w:pPr>
        <w:pStyle w:val="ConsPlusNormal"/>
        <w:ind w:firstLine="539"/>
        <w:jc w:val="both"/>
        <w:rPr>
          <w:rFonts w:ascii="Times New Roman" w:hAnsi="Times New Roman" w:cs="Times New Roman"/>
          <w:sz w:val="24"/>
          <w:szCs w:val="24"/>
        </w:rPr>
      </w:pPr>
      <w:r w:rsidRPr="00480542">
        <w:rPr>
          <w:rFonts w:ascii="Times New Roman" w:hAnsi="Times New Roman" w:cs="Times New Roman"/>
          <w:sz w:val="24"/>
          <w:szCs w:val="24"/>
        </w:rPr>
        <w:t>4.4.6. отказаться от приемки и оплаты Товара, не соответствующего условиям Контракта;</w:t>
      </w:r>
    </w:p>
    <w:p w:rsidR="0088328A" w:rsidRPr="00480542" w:rsidRDefault="0088328A" w:rsidP="0088328A">
      <w:pPr>
        <w:pStyle w:val="ConsPlusNormal"/>
        <w:ind w:firstLine="539"/>
        <w:jc w:val="both"/>
        <w:rPr>
          <w:rFonts w:ascii="Times New Roman" w:hAnsi="Times New Roman" w:cs="Times New Roman"/>
          <w:sz w:val="24"/>
          <w:szCs w:val="24"/>
        </w:rPr>
      </w:pPr>
      <w:bookmarkStart w:id="31" w:name="P1536"/>
      <w:bookmarkEnd w:id="31"/>
      <w:r w:rsidRPr="00480542">
        <w:rPr>
          <w:rFonts w:ascii="Times New Roman" w:hAnsi="Times New Roman" w:cs="Times New Roman"/>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88328A" w:rsidRPr="00480542" w:rsidRDefault="0088328A" w:rsidP="0088328A">
      <w:pPr>
        <w:pStyle w:val="ConsPlusNormal"/>
        <w:ind w:firstLine="539"/>
        <w:jc w:val="both"/>
        <w:rPr>
          <w:rFonts w:ascii="Times New Roman" w:hAnsi="Times New Roman" w:cs="Times New Roman"/>
          <w:sz w:val="24"/>
          <w:szCs w:val="24"/>
        </w:rPr>
      </w:pPr>
      <w:bookmarkStart w:id="32" w:name="P1537"/>
      <w:bookmarkEnd w:id="32"/>
      <w:r w:rsidRPr="00480542">
        <w:rPr>
          <w:rFonts w:ascii="Times New Roman" w:hAnsi="Times New Roman" w:cs="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88328A" w:rsidRDefault="0088328A" w:rsidP="0088328A">
      <w:pPr>
        <w:pStyle w:val="ConsPlusNormal"/>
        <w:jc w:val="both"/>
      </w:pPr>
    </w:p>
    <w:p w:rsidR="0088328A" w:rsidRPr="00480542" w:rsidRDefault="0088328A" w:rsidP="0088328A">
      <w:pPr>
        <w:pStyle w:val="ConsPlusNormal"/>
        <w:ind w:firstLine="539"/>
        <w:jc w:val="center"/>
        <w:rPr>
          <w:rFonts w:ascii="Times New Roman" w:hAnsi="Times New Roman" w:cs="Times New Roman"/>
          <w:sz w:val="24"/>
          <w:szCs w:val="24"/>
        </w:rPr>
      </w:pPr>
      <w:bookmarkStart w:id="33" w:name="P1539"/>
      <w:bookmarkEnd w:id="33"/>
      <w:r w:rsidRPr="00480542">
        <w:rPr>
          <w:rFonts w:ascii="Times New Roman" w:hAnsi="Times New Roman" w:cs="Times New Roman"/>
          <w:sz w:val="24"/>
          <w:szCs w:val="24"/>
        </w:rPr>
        <w:t>V. Качество Товара</w:t>
      </w:r>
    </w:p>
    <w:p w:rsidR="0088328A" w:rsidRDefault="0088328A" w:rsidP="0088328A">
      <w:pPr>
        <w:pStyle w:val="ConsPlusNormal"/>
        <w:jc w:val="both"/>
      </w:pPr>
    </w:p>
    <w:p w:rsidR="0088328A" w:rsidRPr="00E82322" w:rsidRDefault="0088328A" w:rsidP="0088328A">
      <w:pPr>
        <w:pStyle w:val="ConsPlusNormal"/>
        <w:ind w:firstLine="539"/>
        <w:jc w:val="both"/>
        <w:rPr>
          <w:rFonts w:ascii="Times New Roman" w:hAnsi="Times New Roman" w:cs="Times New Roman"/>
          <w:sz w:val="24"/>
          <w:szCs w:val="24"/>
        </w:rPr>
      </w:pPr>
      <w:r w:rsidRPr="00E82322">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rsidR="0088328A" w:rsidRPr="00E82322" w:rsidRDefault="0088328A" w:rsidP="0088328A">
      <w:pPr>
        <w:pStyle w:val="ConsPlusNormal"/>
        <w:ind w:firstLine="539"/>
        <w:jc w:val="both"/>
        <w:rPr>
          <w:rFonts w:ascii="Times New Roman" w:hAnsi="Times New Roman" w:cs="Times New Roman"/>
          <w:sz w:val="24"/>
          <w:szCs w:val="24"/>
        </w:rPr>
      </w:pPr>
      <w:r w:rsidRPr="00E82322">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88328A" w:rsidRPr="00E82322" w:rsidRDefault="0088328A" w:rsidP="0088328A">
      <w:pPr>
        <w:pStyle w:val="ConsPlusNormal"/>
        <w:ind w:firstLine="539"/>
        <w:jc w:val="both"/>
        <w:rPr>
          <w:rFonts w:ascii="Times New Roman" w:hAnsi="Times New Roman" w:cs="Times New Roman"/>
          <w:sz w:val="24"/>
          <w:szCs w:val="24"/>
        </w:rPr>
      </w:pPr>
      <w:r w:rsidRPr="00E82322">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88328A" w:rsidRPr="00E82322" w:rsidRDefault="0088328A" w:rsidP="0088328A">
      <w:pPr>
        <w:pStyle w:val="ConsPlusNormal"/>
        <w:ind w:firstLine="539"/>
        <w:jc w:val="both"/>
        <w:rPr>
          <w:rFonts w:ascii="Times New Roman" w:hAnsi="Times New Roman" w:cs="Times New Roman"/>
          <w:sz w:val="24"/>
          <w:szCs w:val="24"/>
        </w:rPr>
      </w:pPr>
      <w:r w:rsidRPr="00E82322">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rsidR="0088328A" w:rsidRPr="00E82322" w:rsidRDefault="0088328A" w:rsidP="0088328A">
      <w:pPr>
        <w:pStyle w:val="ConsPlusNormal"/>
        <w:ind w:firstLine="539"/>
        <w:jc w:val="both"/>
        <w:rPr>
          <w:rFonts w:ascii="Times New Roman" w:hAnsi="Times New Roman" w:cs="Times New Roman"/>
          <w:sz w:val="24"/>
          <w:szCs w:val="24"/>
        </w:rPr>
      </w:pPr>
      <w:r w:rsidRPr="00E82322">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88328A" w:rsidRDefault="0088328A" w:rsidP="0088328A">
      <w:pPr>
        <w:pStyle w:val="ConsPlusNormal"/>
        <w:jc w:val="center"/>
        <w:outlineLvl w:val="1"/>
      </w:pPr>
      <w:bookmarkStart w:id="34" w:name="P1546"/>
      <w:bookmarkStart w:id="35" w:name="P1550"/>
      <w:bookmarkEnd w:id="34"/>
      <w:bookmarkEnd w:id="35"/>
    </w:p>
    <w:p w:rsidR="0088328A" w:rsidRDefault="0088328A" w:rsidP="0088328A">
      <w:pPr>
        <w:pStyle w:val="ConsPlusNormal"/>
        <w:jc w:val="center"/>
        <w:outlineLvl w:val="1"/>
      </w:pPr>
      <w:r w:rsidRPr="00E82322">
        <w:rPr>
          <w:rFonts w:ascii="Times New Roman" w:hAnsi="Times New Roman" w:cs="Times New Roman"/>
          <w:sz w:val="24"/>
          <w:szCs w:val="24"/>
        </w:rPr>
        <w:t>VI. Ответственность Сторон</w:t>
      </w:r>
      <w:r>
        <w:t xml:space="preserve"> </w:t>
      </w:r>
    </w:p>
    <w:p w:rsidR="0088328A" w:rsidRDefault="0088328A" w:rsidP="0088328A">
      <w:pPr>
        <w:pStyle w:val="ConsPlusNormal"/>
        <w:jc w:val="both"/>
      </w:pPr>
    </w:p>
    <w:p w:rsidR="0088328A" w:rsidRPr="00E82322" w:rsidRDefault="0088328A" w:rsidP="0088328A">
      <w:pPr>
        <w:pStyle w:val="ConsPlusNormal"/>
        <w:ind w:firstLine="539"/>
        <w:jc w:val="both"/>
        <w:rPr>
          <w:rFonts w:ascii="Times New Roman" w:hAnsi="Times New Roman" w:cs="Times New Roman"/>
          <w:sz w:val="24"/>
          <w:szCs w:val="24"/>
        </w:rPr>
      </w:pPr>
      <w:r w:rsidRPr="00E82322">
        <w:rPr>
          <w:rFonts w:ascii="Times New Roman"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8328A" w:rsidRPr="00E82322" w:rsidRDefault="0088328A" w:rsidP="0088328A">
      <w:pPr>
        <w:pStyle w:val="ConsPlusNormal"/>
        <w:ind w:firstLine="539"/>
        <w:jc w:val="both"/>
        <w:rPr>
          <w:rFonts w:ascii="Times New Roman" w:hAnsi="Times New Roman" w:cs="Times New Roman"/>
          <w:sz w:val="24"/>
          <w:szCs w:val="24"/>
        </w:rPr>
      </w:pPr>
      <w:r w:rsidRPr="00E82322">
        <w:rPr>
          <w:rFonts w:ascii="Times New Roman"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8328A" w:rsidRPr="00E82322" w:rsidRDefault="0088328A" w:rsidP="0088328A">
      <w:pPr>
        <w:pStyle w:val="ConsPlusNormal"/>
        <w:ind w:firstLine="539"/>
        <w:jc w:val="both"/>
        <w:rPr>
          <w:rFonts w:ascii="Times New Roman" w:hAnsi="Times New Roman" w:cs="Times New Roman"/>
          <w:sz w:val="24"/>
          <w:szCs w:val="24"/>
        </w:rPr>
      </w:pPr>
      <w:bookmarkStart w:id="36" w:name="P1554"/>
      <w:bookmarkEnd w:id="36"/>
      <w:r w:rsidRPr="00E82322">
        <w:rPr>
          <w:rFonts w:ascii="Times New Roman" w:hAnsi="Times New Roman" w:cs="Times New Roman"/>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8328A" w:rsidRPr="00A1364E" w:rsidRDefault="0088328A" w:rsidP="0088328A">
      <w:pPr>
        <w:pStyle w:val="ConsPlusNormal"/>
        <w:ind w:firstLine="539"/>
        <w:jc w:val="both"/>
        <w:rPr>
          <w:rFonts w:ascii="Times New Roman" w:hAnsi="Times New Roman" w:cs="Times New Roman"/>
          <w:sz w:val="24"/>
          <w:szCs w:val="24"/>
        </w:rPr>
      </w:pPr>
      <w:r w:rsidRPr="00A1364E">
        <w:rPr>
          <w:rFonts w:ascii="Times New Roman" w:hAnsi="Times New Roman" w:cs="Times New Roman"/>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w:t>
      </w:r>
      <w:r w:rsidRPr="00A1364E">
        <w:rPr>
          <w:rFonts w:ascii="Times New Roman" w:hAnsi="Times New Roman" w:cs="Times New Roman"/>
          <w:sz w:val="24"/>
          <w:szCs w:val="24"/>
        </w:rPr>
        <w:lastRenderedPageBreak/>
        <w:t xml:space="preserve">штраф. Размер штрафа определяется в соответствии с </w:t>
      </w:r>
      <w:hyperlink r:id="rId22" w:history="1">
        <w:r w:rsidRPr="00A1364E">
          <w:rPr>
            <w:rFonts w:ascii="Times New Roman" w:hAnsi="Times New Roman" w:cs="Times New Roman"/>
            <w:sz w:val="24"/>
            <w:szCs w:val="24"/>
          </w:rPr>
          <w:t>Правилами</w:t>
        </w:r>
      </w:hyperlink>
      <w:r w:rsidRPr="00A1364E">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w:t>
      </w:r>
      <w:r>
        <w:rPr>
          <w:rFonts w:ascii="Times New Roman" w:hAnsi="Times New Roman" w:cs="Times New Roman"/>
          <w:sz w:val="24"/>
          <w:szCs w:val="24"/>
        </w:rPr>
        <w:t>№</w:t>
      </w:r>
      <w:r w:rsidRPr="00A1364E">
        <w:rPr>
          <w:rFonts w:ascii="Times New Roman" w:hAnsi="Times New Roman" w:cs="Times New Roman"/>
          <w:sz w:val="24"/>
          <w:szCs w:val="24"/>
        </w:rPr>
        <w:t xml:space="preserve"> 36, ст. 5458; 2019, </w:t>
      </w:r>
      <w:r>
        <w:rPr>
          <w:rFonts w:ascii="Times New Roman" w:hAnsi="Times New Roman" w:cs="Times New Roman"/>
          <w:sz w:val="24"/>
          <w:szCs w:val="24"/>
        </w:rPr>
        <w:t>№</w:t>
      </w:r>
      <w:r w:rsidRPr="00A1364E">
        <w:rPr>
          <w:rFonts w:ascii="Times New Roman" w:hAnsi="Times New Roman" w:cs="Times New Roman"/>
          <w:sz w:val="24"/>
          <w:szCs w:val="24"/>
        </w:rPr>
        <w:t xml:space="preserve"> 32, ст. 4721) (далее - Правила), и составляет 1 процент цены Контракта ________ (_________________ руб. ___ коп.), но не более 5 тыс. рублей и не менее 1 тыс. рублей.</w:t>
      </w:r>
    </w:p>
    <w:p w:rsidR="0088328A" w:rsidRPr="00A1364E" w:rsidRDefault="0088328A" w:rsidP="0088328A">
      <w:pPr>
        <w:pStyle w:val="ConsPlusNormal"/>
        <w:ind w:firstLine="539"/>
        <w:jc w:val="both"/>
        <w:rPr>
          <w:rFonts w:ascii="Times New Roman" w:hAnsi="Times New Roman" w:cs="Times New Roman"/>
          <w:sz w:val="24"/>
          <w:szCs w:val="24"/>
        </w:rPr>
      </w:pPr>
      <w:bookmarkStart w:id="37" w:name="P1556"/>
      <w:bookmarkEnd w:id="37"/>
      <w:r w:rsidRPr="00A1364E">
        <w:rPr>
          <w:rFonts w:ascii="Times New Roman" w:hAnsi="Times New Roman" w:cs="Times New Roman"/>
          <w:sz w:val="24"/>
          <w:szCs w:val="24"/>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23" w:history="1">
        <w:r w:rsidRPr="00A1364E">
          <w:rPr>
            <w:rFonts w:ascii="Times New Roman" w:hAnsi="Times New Roman" w:cs="Times New Roman"/>
            <w:sz w:val="24"/>
            <w:szCs w:val="24"/>
          </w:rPr>
          <w:t>Правилами</w:t>
        </w:r>
      </w:hyperlink>
      <w:r w:rsidRPr="00A1364E">
        <w:rPr>
          <w:rFonts w:ascii="Times New Roman" w:hAnsi="Times New Roman" w:cs="Times New Roman"/>
          <w:sz w:val="24"/>
          <w:szCs w:val="24"/>
        </w:rPr>
        <w:t xml:space="preserve"> и составляет 1000 (Одна тысяча) рублей.</w:t>
      </w:r>
    </w:p>
    <w:p w:rsidR="0088328A" w:rsidRPr="00650FD6" w:rsidRDefault="0088328A" w:rsidP="0088328A">
      <w:pPr>
        <w:pStyle w:val="ConsPlusNormal"/>
        <w:ind w:firstLine="540"/>
        <w:jc w:val="both"/>
        <w:rPr>
          <w:rFonts w:ascii="Times New Roman" w:hAnsi="Times New Roman" w:cs="Times New Roman"/>
          <w:sz w:val="24"/>
          <w:szCs w:val="24"/>
        </w:rPr>
      </w:pPr>
      <w:bookmarkStart w:id="38" w:name="P1557"/>
      <w:bookmarkStart w:id="39" w:name="P1558"/>
      <w:bookmarkEnd w:id="38"/>
      <w:bookmarkEnd w:id="39"/>
      <w:r w:rsidRPr="00650FD6">
        <w:rPr>
          <w:rFonts w:ascii="Times New Roman" w:hAnsi="Times New Roman" w:cs="Times New Roman"/>
          <w:sz w:val="24"/>
          <w:szCs w:val="24"/>
        </w:rPr>
        <w:t>6.</w:t>
      </w:r>
      <w:r w:rsidR="00A92704">
        <w:rPr>
          <w:rFonts w:ascii="Times New Roman" w:hAnsi="Times New Roman" w:cs="Times New Roman"/>
          <w:sz w:val="24"/>
          <w:szCs w:val="24"/>
        </w:rPr>
        <w:t>6</w:t>
      </w:r>
      <w:r w:rsidRPr="00650FD6">
        <w:rPr>
          <w:rFonts w:ascii="Times New Roman" w:hAnsi="Times New Roman" w:cs="Times New Roman"/>
          <w:sz w:val="24"/>
          <w:szCs w:val="24"/>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8328A" w:rsidRPr="00650FD6" w:rsidRDefault="0088328A" w:rsidP="0088328A">
      <w:pPr>
        <w:pStyle w:val="ConsPlusNormal"/>
        <w:ind w:firstLine="539"/>
        <w:jc w:val="both"/>
        <w:rPr>
          <w:rFonts w:ascii="Times New Roman" w:hAnsi="Times New Roman" w:cs="Times New Roman"/>
          <w:sz w:val="24"/>
          <w:szCs w:val="24"/>
        </w:rPr>
      </w:pPr>
      <w:r w:rsidRPr="00650FD6">
        <w:rPr>
          <w:rFonts w:ascii="Times New Roman" w:hAnsi="Times New Roman" w:cs="Times New Roman"/>
          <w:sz w:val="24"/>
          <w:szCs w:val="24"/>
        </w:rPr>
        <w:t>6.</w:t>
      </w:r>
      <w:r w:rsidR="00A92704">
        <w:rPr>
          <w:rFonts w:ascii="Times New Roman" w:hAnsi="Times New Roman" w:cs="Times New Roman"/>
          <w:sz w:val="24"/>
          <w:szCs w:val="24"/>
        </w:rPr>
        <w:t>7</w:t>
      </w:r>
      <w:r w:rsidRPr="00650FD6">
        <w:rPr>
          <w:rFonts w:ascii="Times New Roman" w:hAnsi="Times New Roman" w:cs="Times New Roman"/>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4" w:history="1">
        <w:r w:rsidRPr="00650FD6">
          <w:rPr>
            <w:rFonts w:ascii="Times New Roman" w:hAnsi="Times New Roman" w:cs="Times New Roman"/>
            <w:sz w:val="24"/>
            <w:szCs w:val="24"/>
          </w:rPr>
          <w:t>Правилами</w:t>
        </w:r>
      </w:hyperlink>
      <w:r w:rsidRPr="00650FD6">
        <w:rPr>
          <w:rFonts w:ascii="Times New Roman" w:hAnsi="Times New Roman" w:cs="Times New Roman"/>
          <w:sz w:val="24"/>
          <w:szCs w:val="24"/>
        </w:rPr>
        <w:t xml:space="preserve"> и составляет 1000 (Одну тысячу) рублей.</w:t>
      </w:r>
    </w:p>
    <w:p w:rsidR="0088328A" w:rsidRPr="00650FD6" w:rsidRDefault="0088328A" w:rsidP="0088328A">
      <w:pPr>
        <w:pStyle w:val="ConsPlusNormal"/>
        <w:ind w:firstLine="539"/>
        <w:jc w:val="both"/>
        <w:rPr>
          <w:rFonts w:ascii="Times New Roman" w:hAnsi="Times New Roman" w:cs="Times New Roman"/>
          <w:sz w:val="24"/>
          <w:szCs w:val="24"/>
        </w:rPr>
      </w:pPr>
      <w:bookmarkStart w:id="40" w:name="P1561"/>
      <w:bookmarkEnd w:id="40"/>
      <w:r w:rsidRPr="00650FD6">
        <w:rPr>
          <w:rFonts w:ascii="Times New Roman" w:hAnsi="Times New Roman" w:cs="Times New Roman"/>
          <w:sz w:val="24"/>
          <w:szCs w:val="24"/>
        </w:rPr>
        <w:t>6.</w:t>
      </w:r>
      <w:r w:rsidR="00A92704">
        <w:rPr>
          <w:rFonts w:ascii="Times New Roman" w:hAnsi="Times New Roman" w:cs="Times New Roman"/>
          <w:sz w:val="24"/>
          <w:szCs w:val="24"/>
        </w:rPr>
        <w:t>8</w:t>
      </w:r>
      <w:r w:rsidRPr="00650FD6">
        <w:rPr>
          <w:rFonts w:ascii="Times New Roman" w:hAnsi="Times New Roman" w:cs="Times New Roman"/>
          <w:sz w:val="24"/>
          <w:szCs w:val="24"/>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1581" w:history="1">
        <w:r w:rsidRPr="00650FD6">
          <w:rPr>
            <w:rFonts w:ascii="Times New Roman" w:hAnsi="Times New Roman" w:cs="Times New Roman"/>
            <w:sz w:val="24"/>
            <w:szCs w:val="24"/>
          </w:rPr>
          <w:t>пунктом 7.8</w:t>
        </w:r>
      </w:hyperlink>
      <w:r w:rsidRPr="00650FD6">
        <w:rPr>
          <w:rFonts w:ascii="Times New Roman" w:hAnsi="Times New Roman" w:cs="Times New Roman"/>
          <w:sz w:val="24"/>
          <w:szCs w:val="24"/>
        </w:rPr>
        <w:t xml:space="preserve"> Контракта, начисляется пеня в размере, определенном в порядке, установленном в соответствии с </w:t>
      </w:r>
      <w:hyperlink w:anchor="P1554" w:history="1">
        <w:r w:rsidRPr="00650FD6">
          <w:rPr>
            <w:rFonts w:ascii="Times New Roman" w:hAnsi="Times New Roman" w:cs="Times New Roman"/>
            <w:sz w:val="24"/>
            <w:szCs w:val="24"/>
          </w:rPr>
          <w:t>пунктом 6.3</w:t>
        </w:r>
      </w:hyperlink>
      <w:r w:rsidRPr="00650FD6">
        <w:rPr>
          <w:rFonts w:ascii="Times New Roman" w:hAnsi="Times New Roman" w:cs="Times New Roman"/>
          <w:sz w:val="24"/>
          <w:szCs w:val="24"/>
        </w:rPr>
        <w:t xml:space="preserve"> Контракта.</w:t>
      </w:r>
    </w:p>
    <w:p w:rsidR="0088328A" w:rsidRPr="00650FD6" w:rsidRDefault="0088328A" w:rsidP="0088328A">
      <w:pPr>
        <w:pStyle w:val="ConsPlusNormal"/>
        <w:ind w:firstLine="539"/>
        <w:jc w:val="both"/>
        <w:rPr>
          <w:rFonts w:ascii="Times New Roman" w:hAnsi="Times New Roman" w:cs="Times New Roman"/>
          <w:sz w:val="24"/>
          <w:szCs w:val="24"/>
        </w:rPr>
      </w:pPr>
      <w:r w:rsidRPr="00650FD6">
        <w:rPr>
          <w:rFonts w:ascii="Times New Roman" w:hAnsi="Times New Roman" w:cs="Times New Roman"/>
          <w:sz w:val="24"/>
          <w:szCs w:val="24"/>
        </w:rPr>
        <w:t>6.</w:t>
      </w:r>
      <w:r w:rsidR="00A92704">
        <w:rPr>
          <w:rFonts w:ascii="Times New Roman" w:hAnsi="Times New Roman" w:cs="Times New Roman"/>
          <w:sz w:val="24"/>
          <w:szCs w:val="24"/>
        </w:rPr>
        <w:t>9</w:t>
      </w:r>
      <w:r w:rsidRPr="00650FD6">
        <w:rPr>
          <w:rFonts w:ascii="Times New Roman" w:hAnsi="Times New Roman" w:cs="Times New Roman"/>
          <w:sz w:val="24"/>
          <w:szCs w:val="24"/>
        </w:rPr>
        <w:t>. Применение неустойки (штрафа, пени) не освобождает Стороны от исполнения обязательств по Контракту.</w:t>
      </w:r>
    </w:p>
    <w:p w:rsidR="0088328A" w:rsidRPr="00650FD6" w:rsidRDefault="0088328A" w:rsidP="0088328A">
      <w:pPr>
        <w:pStyle w:val="ConsPlusNormal"/>
        <w:ind w:firstLine="539"/>
        <w:jc w:val="both"/>
        <w:rPr>
          <w:rFonts w:ascii="Times New Roman" w:hAnsi="Times New Roman" w:cs="Times New Roman"/>
          <w:sz w:val="24"/>
          <w:szCs w:val="24"/>
        </w:rPr>
      </w:pPr>
      <w:r w:rsidRPr="00650FD6">
        <w:rPr>
          <w:rFonts w:ascii="Times New Roman" w:hAnsi="Times New Roman" w:cs="Times New Roman"/>
          <w:sz w:val="24"/>
          <w:szCs w:val="24"/>
        </w:rPr>
        <w:t>6.1</w:t>
      </w:r>
      <w:r w:rsidR="00A92704">
        <w:rPr>
          <w:rFonts w:ascii="Times New Roman" w:hAnsi="Times New Roman" w:cs="Times New Roman"/>
          <w:sz w:val="24"/>
          <w:szCs w:val="24"/>
        </w:rPr>
        <w:t>0</w:t>
      </w:r>
      <w:r w:rsidRPr="00650FD6">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88328A" w:rsidRPr="00650FD6" w:rsidRDefault="0088328A" w:rsidP="0088328A">
      <w:pPr>
        <w:pStyle w:val="ConsPlusNormal"/>
        <w:ind w:firstLine="539"/>
        <w:jc w:val="both"/>
        <w:rPr>
          <w:rFonts w:ascii="Times New Roman" w:hAnsi="Times New Roman" w:cs="Times New Roman"/>
          <w:sz w:val="24"/>
          <w:szCs w:val="24"/>
        </w:rPr>
      </w:pPr>
      <w:r w:rsidRPr="00650FD6">
        <w:rPr>
          <w:rFonts w:ascii="Times New Roman" w:hAnsi="Times New Roman" w:cs="Times New Roman"/>
          <w:sz w:val="24"/>
          <w:szCs w:val="24"/>
        </w:rPr>
        <w:t>6.1</w:t>
      </w:r>
      <w:r w:rsidR="00A92704">
        <w:rPr>
          <w:rFonts w:ascii="Times New Roman" w:hAnsi="Times New Roman" w:cs="Times New Roman"/>
          <w:sz w:val="24"/>
          <w:szCs w:val="24"/>
        </w:rPr>
        <w:t>1</w:t>
      </w:r>
      <w:r w:rsidRPr="00650FD6">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8328A" w:rsidRPr="00650FD6" w:rsidRDefault="0088328A" w:rsidP="0088328A">
      <w:pPr>
        <w:pStyle w:val="ConsPlusNormal"/>
        <w:ind w:firstLine="539"/>
        <w:jc w:val="both"/>
        <w:rPr>
          <w:rFonts w:ascii="Times New Roman" w:hAnsi="Times New Roman" w:cs="Times New Roman"/>
          <w:sz w:val="24"/>
          <w:szCs w:val="24"/>
        </w:rPr>
      </w:pPr>
      <w:r w:rsidRPr="00650FD6">
        <w:rPr>
          <w:rFonts w:ascii="Times New Roman" w:hAnsi="Times New Roman" w:cs="Times New Roman"/>
          <w:sz w:val="24"/>
          <w:szCs w:val="24"/>
        </w:rPr>
        <w:t>6.1</w:t>
      </w:r>
      <w:r w:rsidR="00A92704">
        <w:rPr>
          <w:rFonts w:ascii="Times New Roman" w:hAnsi="Times New Roman" w:cs="Times New Roman"/>
          <w:sz w:val="24"/>
          <w:szCs w:val="24"/>
        </w:rPr>
        <w:t>2</w:t>
      </w:r>
      <w:r w:rsidRPr="00650FD6">
        <w:rPr>
          <w:rFonts w:ascii="Times New Roman" w:hAnsi="Times New Roman" w:cs="Times New Roman"/>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8328A" w:rsidRDefault="0088328A" w:rsidP="0088328A">
      <w:pPr>
        <w:pStyle w:val="ConsPlusNormal"/>
        <w:jc w:val="both"/>
      </w:pPr>
    </w:p>
    <w:p w:rsidR="0088328A" w:rsidRPr="00650FD6" w:rsidRDefault="0088328A" w:rsidP="0088328A">
      <w:pPr>
        <w:pStyle w:val="ConsPlusNormal"/>
        <w:jc w:val="center"/>
        <w:outlineLvl w:val="1"/>
        <w:rPr>
          <w:rFonts w:ascii="Times New Roman" w:hAnsi="Times New Roman" w:cs="Times New Roman"/>
          <w:sz w:val="24"/>
          <w:szCs w:val="24"/>
        </w:rPr>
      </w:pPr>
      <w:r w:rsidRPr="00650FD6">
        <w:rPr>
          <w:rFonts w:ascii="Times New Roman" w:hAnsi="Times New Roman" w:cs="Times New Roman"/>
          <w:sz w:val="24"/>
          <w:szCs w:val="24"/>
        </w:rPr>
        <w:t>VII. Обеспечение исполнения Контракта</w:t>
      </w:r>
    </w:p>
    <w:p w:rsidR="0088328A" w:rsidRDefault="0088328A" w:rsidP="0088328A">
      <w:pPr>
        <w:pStyle w:val="ConsPlusNormal"/>
        <w:jc w:val="both"/>
      </w:pPr>
    </w:p>
    <w:p w:rsidR="0088328A" w:rsidRPr="00F23A33" w:rsidRDefault="0088328A" w:rsidP="0088328A">
      <w:pPr>
        <w:pStyle w:val="ConsPlusNormal"/>
        <w:ind w:firstLine="539"/>
        <w:jc w:val="both"/>
        <w:rPr>
          <w:rFonts w:ascii="Times New Roman" w:hAnsi="Times New Roman" w:cs="Times New Roman"/>
          <w:sz w:val="24"/>
          <w:szCs w:val="24"/>
        </w:rPr>
      </w:pPr>
      <w:bookmarkStart w:id="41" w:name="P1570"/>
      <w:bookmarkEnd w:id="41"/>
      <w:r w:rsidRPr="00F23A33">
        <w:rPr>
          <w:rFonts w:ascii="Times New Roman" w:hAnsi="Times New Roman" w:cs="Times New Roman"/>
          <w:sz w:val="24"/>
          <w:szCs w:val="24"/>
        </w:rPr>
        <w:t xml:space="preserve">7.1. Требование об обеспечении исполнения контракта не установлено на основании ч. 64 ст. 112 </w:t>
      </w:r>
      <w:r w:rsidRPr="00EC243C">
        <w:rPr>
          <w:rFonts w:ascii="Times New Roman" w:hAnsi="Times New Roman" w:cs="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F23A33">
        <w:rPr>
          <w:rFonts w:ascii="Times New Roman" w:hAnsi="Times New Roman" w:cs="Times New Roman"/>
          <w:sz w:val="24"/>
          <w:szCs w:val="24"/>
        </w:rPr>
        <w:t>.</w:t>
      </w:r>
    </w:p>
    <w:p w:rsidR="0088328A" w:rsidRPr="00303C1E" w:rsidRDefault="0088328A" w:rsidP="0088328A">
      <w:pPr>
        <w:pStyle w:val="ConsPlusNormal"/>
        <w:ind w:firstLine="539"/>
        <w:jc w:val="both"/>
        <w:rPr>
          <w:rFonts w:ascii="Times New Roman" w:hAnsi="Times New Roman" w:cs="Times New Roman"/>
          <w:sz w:val="24"/>
          <w:szCs w:val="24"/>
        </w:rPr>
      </w:pPr>
      <w:bookmarkStart w:id="42" w:name="P1587"/>
      <w:bookmarkEnd w:id="42"/>
    </w:p>
    <w:p w:rsidR="0088328A" w:rsidRPr="00303C1E" w:rsidRDefault="0088328A" w:rsidP="0088328A">
      <w:pPr>
        <w:pStyle w:val="ConsPlusNormal"/>
        <w:ind w:firstLine="539"/>
        <w:jc w:val="center"/>
        <w:rPr>
          <w:rFonts w:ascii="Times New Roman" w:hAnsi="Times New Roman" w:cs="Times New Roman"/>
          <w:sz w:val="24"/>
          <w:szCs w:val="24"/>
        </w:rPr>
      </w:pPr>
      <w:bookmarkStart w:id="43" w:name="P1600"/>
      <w:bookmarkEnd w:id="43"/>
      <w:r w:rsidRPr="00650FD6">
        <w:rPr>
          <w:rFonts w:ascii="Times New Roman" w:hAnsi="Times New Roman" w:cs="Times New Roman"/>
          <w:sz w:val="24"/>
          <w:szCs w:val="24"/>
        </w:rPr>
        <w:t>VIII</w:t>
      </w:r>
      <w:r w:rsidRPr="00303C1E">
        <w:rPr>
          <w:rFonts w:ascii="Times New Roman" w:hAnsi="Times New Roman" w:cs="Times New Roman"/>
          <w:sz w:val="24"/>
          <w:szCs w:val="24"/>
        </w:rPr>
        <w:t>. Обстоятельства непреодолимой силы</w:t>
      </w:r>
    </w:p>
    <w:p w:rsidR="0088328A" w:rsidRPr="00303C1E" w:rsidRDefault="0088328A" w:rsidP="0088328A">
      <w:pPr>
        <w:pStyle w:val="ConsPlusNormal"/>
        <w:ind w:firstLine="539"/>
        <w:jc w:val="both"/>
        <w:rPr>
          <w:rFonts w:ascii="Times New Roman" w:hAnsi="Times New Roman" w:cs="Times New Roman"/>
          <w:sz w:val="24"/>
          <w:szCs w:val="24"/>
        </w:rPr>
      </w:pP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88328A" w:rsidRDefault="0088328A" w:rsidP="0088328A">
      <w:pPr>
        <w:pStyle w:val="ConsPlusNormal"/>
        <w:jc w:val="both"/>
      </w:pPr>
    </w:p>
    <w:p w:rsidR="0088328A" w:rsidRPr="00303C1E" w:rsidRDefault="0088328A" w:rsidP="0088328A">
      <w:pPr>
        <w:pStyle w:val="ConsPlusNormal"/>
        <w:ind w:firstLine="539"/>
        <w:jc w:val="center"/>
        <w:rPr>
          <w:rFonts w:ascii="Times New Roman" w:hAnsi="Times New Roman" w:cs="Times New Roman"/>
          <w:sz w:val="24"/>
          <w:szCs w:val="24"/>
        </w:rPr>
      </w:pPr>
      <w:r w:rsidRPr="00303C1E">
        <w:rPr>
          <w:rFonts w:ascii="Times New Roman" w:hAnsi="Times New Roman" w:cs="Times New Roman"/>
          <w:sz w:val="24"/>
          <w:szCs w:val="24"/>
        </w:rPr>
        <w:t>IX. Рассмотрение и разрешение споров</w:t>
      </w:r>
    </w:p>
    <w:p w:rsidR="0088328A" w:rsidRPr="00303C1E" w:rsidRDefault="0088328A" w:rsidP="0088328A">
      <w:pPr>
        <w:pStyle w:val="ConsPlusNormal"/>
        <w:ind w:firstLine="539"/>
        <w:jc w:val="both"/>
        <w:rPr>
          <w:rFonts w:ascii="Times New Roman" w:hAnsi="Times New Roman" w:cs="Times New Roman"/>
          <w:sz w:val="24"/>
          <w:szCs w:val="24"/>
        </w:rPr>
      </w:pP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9.3. Срок рассмотрения претензии не может превышать 5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 xml:space="preserve">9.4. При </w:t>
      </w:r>
      <w:proofErr w:type="spellStart"/>
      <w:r w:rsidRPr="00303C1E">
        <w:rPr>
          <w:rFonts w:ascii="Times New Roman" w:hAnsi="Times New Roman" w:cs="Times New Roman"/>
          <w:sz w:val="24"/>
          <w:szCs w:val="24"/>
        </w:rPr>
        <w:t>неурегулировании</w:t>
      </w:r>
      <w:proofErr w:type="spellEnd"/>
      <w:r w:rsidRPr="00303C1E">
        <w:rPr>
          <w:rFonts w:ascii="Times New Roman" w:hAnsi="Times New Roman" w:cs="Times New Roman"/>
          <w:sz w:val="24"/>
          <w:szCs w:val="24"/>
        </w:rPr>
        <w:t xml:space="preserve"> Сторонами спора в досудебном порядке, спор разрешается в судебном </w:t>
      </w:r>
      <w:proofErr w:type="gramStart"/>
      <w:r w:rsidRPr="00303C1E">
        <w:rPr>
          <w:rFonts w:ascii="Times New Roman" w:hAnsi="Times New Roman" w:cs="Times New Roman"/>
          <w:sz w:val="24"/>
          <w:szCs w:val="24"/>
        </w:rPr>
        <w:t>порядке  в</w:t>
      </w:r>
      <w:proofErr w:type="gramEnd"/>
      <w:r w:rsidRPr="00303C1E">
        <w:rPr>
          <w:rFonts w:ascii="Times New Roman" w:hAnsi="Times New Roman" w:cs="Times New Roman"/>
          <w:sz w:val="24"/>
          <w:szCs w:val="24"/>
        </w:rPr>
        <w:t xml:space="preserve"> Арбитражном суде Пензенской области.</w:t>
      </w:r>
    </w:p>
    <w:p w:rsidR="0088328A" w:rsidRPr="00303C1E" w:rsidRDefault="0088328A" w:rsidP="0088328A">
      <w:pPr>
        <w:pStyle w:val="ConsPlusNormal"/>
        <w:ind w:firstLine="539"/>
        <w:jc w:val="both"/>
        <w:rPr>
          <w:rFonts w:ascii="Times New Roman" w:hAnsi="Times New Roman" w:cs="Times New Roman"/>
          <w:sz w:val="24"/>
          <w:szCs w:val="24"/>
        </w:rPr>
      </w:pPr>
    </w:p>
    <w:p w:rsidR="0088328A" w:rsidRPr="00303C1E" w:rsidRDefault="0088328A" w:rsidP="0088328A">
      <w:pPr>
        <w:pStyle w:val="ConsPlusNormal"/>
        <w:ind w:firstLine="539"/>
        <w:jc w:val="center"/>
        <w:rPr>
          <w:rFonts w:ascii="Times New Roman" w:hAnsi="Times New Roman" w:cs="Times New Roman"/>
          <w:sz w:val="24"/>
          <w:szCs w:val="24"/>
        </w:rPr>
      </w:pPr>
      <w:r w:rsidRPr="00303C1E">
        <w:rPr>
          <w:rFonts w:ascii="Times New Roman" w:hAnsi="Times New Roman" w:cs="Times New Roman"/>
          <w:sz w:val="24"/>
          <w:szCs w:val="24"/>
        </w:rPr>
        <w:t>X. Срок действия и порядок расторжения Контракта</w:t>
      </w:r>
    </w:p>
    <w:p w:rsidR="0088328A" w:rsidRPr="00303C1E" w:rsidRDefault="0088328A" w:rsidP="0088328A">
      <w:pPr>
        <w:pStyle w:val="ConsPlusNormal"/>
        <w:ind w:firstLine="539"/>
        <w:jc w:val="both"/>
        <w:rPr>
          <w:rFonts w:ascii="Times New Roman" w:hAnsi="Times New Roman" w:cs="Times New Roman"/>
          <w:sz w:val="24"/>
          <w:szCs w:val="24"/>
        </w:rPr>
      </w:pP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 xml:space="preserve">10.1. Контракт вступает в силу с момента его подписания обеими Сторонами и действует по 31.12.2020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 xml:space="preserve">10.2.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5" w:history="1">
        <w:r w:rsidRPr="00303C1E">
          <w:rPr>
            <w:rFonts w:ascii="Times New Roman" w:hAnsi="Times New Roman" w:cs="Times New Roman"/>
            <w:sz w:val="24"/>
            <w:szCs w:val="24"/>
          </w:rPr>
          <w:t>частями 9</w:t>
        </w:r>
      </w:hyperlink>
      <w:r w:rsidRPr="00303C1E">
        <w:rPr>
          <w:rFonts w:ascii="Times New Roman" w:hAnsi="Times New Roman" w:cs="Times New Roman"/>
          <w:sz w:val="24"/>
          <w:szCs w:val="24"/>
        </w:rPr>
        <w:t xml:space="preserve"> - </w:t>
      </w:r>
      <w:hyperlink r:id="rId26" w:history="1">
        <w:r w:rsidRPr="00303C1E">
          <w:rPr>
            <w:rFonts w:ascii="Times New Roman" w:hAnsi="Times New Roman" w:cs="Times New Roman"/>
            <w:sz w:val="24"/>
            <w:szCs w:val="24"/>
          </w:rPr>
          <w:t>23 статьи 95</w:t>
        </w:r>
      </w:hyperlink>
      <w:r w:rsidRPr="00303C1E">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88328A" w:rsidRPr="00303C1E" w:rsidRDefault="0088328A" w:rsidP="0088328A">
      <w:pPr>
        <w:pStyle w:val="ConsPlusNormal"/>
        <w:ind w:firstLine="539"/>
        <w:jc w:val="both"/>
        <w:rPr>
          <w:rFonts w:ascii="Times New Roman" w:hAnsi="Times New Roman" w:cs="Times New Roman"/>
          <w:sz w:val="24"/>
          <w:szCs w:val="24"/>
        </w:rPr>
      </w:pPr>
    </w:p>
    <w:p w:rsidR="0088328A" w:rsidRPr="00303C1E" w:rsidRDefault="0088328A" w:rsidP="0088328A">
      <w:pPr>
        <w:pStyle w:val="ConsPlusNormal"/>
        <w:ind w:firstLine="539"/>
        <w:jc w:val="center"/>
        <w:rPr>
          <w:rFonts w:ascii="Times New Roman" w:hAnsi="Times New Roman" w:cs="Times New Roman"/>
          <w:sz w:val="24"/>
          <w:szCs w:val="24"/>
        </w:rPr>
      </w:pPr>
      <w:r w:rsidRPr="00303C1E">
        <w:rPr>
          <w:rFonts w:ascii="Times New Roman" w:hAnsi="Times New Roman" w:cs="Times New Roman"/>
          <w:sz w:val="24"/>
          <w:szCs w:val="24"/>
        </w:rPr>
        <w:t>XI. Прочие положения</w:t>
      </w:r>
    </w:p>
    <w:p w:rsidR="0088328A" w:rsidRPr="00303C1E" w:rsidRDefault="0088328A" w:rsidP="0088328A">
      <w:pPr>
        <w:pStyle w:val="ConsPlusNormal"/>
        <w:ind w:firstLine="539"/>
        <w:jc w:val="both"/>
        <w:rPr>
          <w:rFonts w:ascii="Times New Roman" w:hAnsi="Times New Roman" w:cs="Times New Roman"/>
          <w:sz w:val="24"/>
          <w:szCs w:val="24"/>
        </w:rPr>
      </w:pP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lastRenderedPageBreak/>
        <w:t>11.1. Во всем, что не предусмотрено Контрактом, Стороны руководствуются законодательством Российской Федерации.</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11.3.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 xml:space="preserve">11.4. Изменение условий Контракта при его исполнении не допускается, за исключением случаев, предусмотренных </w:t>
      </w:r>
      <w:hyperlink r:id="rId27" w:history="1">
        <w:r w:rsidRPr="00303C1E">
          <w:rPr>
            <w:rFonts w:ascii="Times New Roman" w:hAnsi="Times New Roman" w:cs="Times New Roman"/>
            <w:sz w:val="24"/>
            <w:szCs w:val="24"/>
          </w:rPr>
          <w:t>статьей 95</w:t>
        </w:r>
      </w:hyperlink>
      <w:r w:rsidRPr="00303C1E">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11.5.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88328A" w:rsidRPr="00303C1E" w:rsidRDefault="0088328A" w:rsidP="0088328A">
      <w:pPr>
        <w:pStyle w:val="ConsPlusNormal"/>
        <w:ind w:firstLine="539"/>
        <w:jc w:val="both"/>
        <w:rPr>
          <w:rFonts w:ascii="Times New Roman" w:hAnsi="Times New Roman" w:cs="Times New Roman"/>
          <w:sz w:val="24"/>
          <w:szCs w:val="24"/>
        </w:rPr>
      </w:pPr>
      <w:r w:rsidRPr="00303C1E">
        <w:rPr>
          <w:rFonts w:ascii="Times New Roman" w:hAnsi="Times New Roman" w:cs="Times New Roman"/>
          <w:sz w:val="24"/>
          <w:szCs w:val="24"/>
        </w:rPr>
        <w:t>11.6.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88328A" w:rsidRPr="00303C1E" w:rsidRDefault="0088328A" w:rsidP="0088328A">
      <w:pPr>
        <w:pStyle w:val="ConsPlusNormal"/>
        <w:ind w:firstLine="539"/>
        <w:jc w:val="both"/>
        <w:rPr>
          <w:rFonts w:ascii="Times New Roman" w:hAnsi="Times New Roman" w:cs="Times New Roman"/>
          <w:sz w:val="24"/>
          <w:szCs w:val="24"/>
        </w:rPr>
      </w:pPr>
      <w:bookmarkStart w:id="44" w:name="P1633"/>
      <w:bookmarkEnd w:id="44"/>
      <w:r w:rsidRPr="00303C1E">
        <w:rPr>
          <w:rFonts w:ascii="Times New Roman" w:hAnsi="Times New Roman" w:cs="Times New Roman"/>
          <w:sz w:val="24"/>
          <w:szCs w:val="24"/>
        </w:rPr>
        <w:t>11.7. Контракт составлен в форме электронного документа, подписанного усиленными электронными подписями Сторон.</w:t>
      </w:r>
    </w:p>
    <w:p w:rsidR="0088328A" w:rsidRPr="00303C1E" w:rsidRDefault="0088328A" w:rsidP="0088328A">
      <w:pPr>
        <w:pStyle w:val="ConsPlusNormal"/>
        <w:ind w:firstLine="539"/>
        <w:jc w:val="both"/>
        <w:rPr>
          <w:rFonts w:ascii="Times New Roman" w:hAnsi="Times New Roman" w:cs="Times New Roman"/>
          <w:sz w:val="24"/>
          <w:szCs w:val="24"/>
        </w:rPr>
      </w:pPr>
    </w:p>
    <w:p w:rsidR="0088328A" w:rsidRPr="00303C1E" w:rsidRDefault="0088328A" w:rsidP="0088328A">
      <w:pPr>
        <w:pStyle w:val="ConsPlusNormal"/>
        <w:ind w:firstLine="539"/>
        <w:jc w:val="center"/>
        <w:rPr>
          <w:rFonts w:ascii="Times New Roman" w:hAnsi="Times New Roman" w:cs="Times New Roman"/>
          <w:sz w:val="24"/>
          <w:szCs w:val="24"/>
        </w:rPr>
      </w:pPr>
      <w:r w:rsidRPr="00303C1E">
        <w:rPr>
          <w:rFonts w:ascii="Times New Roman" w:hAnsi="Times New Roman" w:cs="Times New Roman"/>
          <w:sz w:val="24"/>
          <w:szCs w:val="24"/>
        </w:rPr>
        <w:t>XII. Перечень приложений</w:t>
      </w:r>
    </w:p>
    <w:p w:rsidR="0088328A" w:rsidRPr="00303C1E" w:rsidRDefault="0088328A" w:rsidP="0088328A">
      <w:pPr>
        <w:pStyle w:val="ConsPlusNormal"/>
        <w:ind w:firstLine="539"/>
        <w:jc w:val="both"/>
        <w:rPr>
          <w:rFonts w:ascii="Times New Roman" w:hAnsi="Times New Roman" w:cs="Times New Roman"/>
          <w:sz w:val="24"/>
          <w:szCs w:val="24"/>
        </w:rPr>
      </w:pPr>
    </w:p>
    <w:p w:rsidR="0088328A" w:rsidRPr="008D1894" w:rsidRDefault="0088328A" w:rsidP="0088328A">
      <w:pPr>
        <w:pStyle w:val="ConsPlusNormal"/>
        <w:ind w:firstLine="539"/>
        <w:jc w:val="both"/>
        <w:rPr>
          <w:rFonts w:ascii="Times New Roman" w:hAnsi="Times New Roman" w:cs="Times New Roman"/>
          <w:sz w:val="24"/>
          <w:szCs w:val="24"/>
        </w:rPr>
      </w:pPr>
      <w:r w:rsidRPr="008D1894">
        <w:rPr>
          <w:rFonts w:ascii="Times New Roman" w:hAnsi="Times New Roman" w:cs="Times New Roman"/>
          <w:sz w:val="24"/>
          <w:szCs w:val="24"/>
        </w:rPr>
        <w:t>14.1. Неотъемлемой частью Контракта является следующее приложение:</w:t>
      </w:r>
    </w:p>
    <w:p w:rsidR="0088328A" w:rsidRPr="008D1894" w:rsidRDefault="0088328A" w:rsidP="0088328A">
      <w:pPr>
        <w:pStyle w:val="ConsPlusNormal"/>
        <w:ind w:firstLine="539"/>
        <w:jc w:val="both"/>
        <w:rPr>
          <w:rFonts w:ascii="Times New Roman" w:hAnsi="Times New Roman" w:cs="Times New Roman"/>
          <w:sz w:val="24"/>
          <w:szCs w:val="24"/>
        </w:rPr>
      </w:pPr>
      <w:r w:rsidRPr="008D1894">
        <w:rPr>
          <w:rFonts w:ascii="Times New Roman" w:hAnsi="Times New Roman" w:cs="Times New Roman"/>
          <w:sz w:val="24"/>
          <w:szCs w:val="24"/>
        </w:rPr>
        <w:t>спецификация.</w:t>
      </w:r>
    </w:p>
    <w:p w:rsidR="0088328A" w:rsidRPr="008D1894" w:rsidRDefault="0088328A" w:rsidP="0088328A">
      <w:pPr>
        <w:pStyle w:val="ConsPlusNormal"/>
        <w:ind w:firstLine="539"/>
        <w:jc w:val="both"/>
        <w:rPr>
          <w:rFonts w:ascii="Times New Roman" w:hAnsi="Times New Roman" w:cs="Times New Roman"/>
          <w:sz w:val="24"/>
          <w:szCs w:val="24"/>
        </w:rPr>
      </w:pPr>
      <w:bookmarkStart w:id="45" w:name="P1639"/>
      <w:bookmarkEnd w:id="45"/>
    </w:p>
    <w:p w:rsidR="0088328A" w:rsidRPr="008D1894" w:rsidRDefault="0088328A" w:rsidP="0088328A">
      <w:pPr>
        <w:pStyle w:val="ConsPlusNormal"/>
        <w:ind w:firstLine="539"/>
        <w:jc w:val="center"/>
        <w:rPr>
          <w:rFonts w:ascii="Times New Roman" w:hAnsi="Times New Roman" w:cs="Times New Roman"/>
          <w:sz w:val="24"/>
          <w:szCs w:val="24"/>
        </w:rPr>
      </w:pPr>
      <w:r w:rsidRPr="00303C1E">
        <w:rPr>
          <w:rFonts w:ascii="Times New Roman" w:hAnsi="Times New Roman" w:cs="Times New Roman"/>
          <w:sz w:val="24"/>
          <w:szCs w:val="24"/>
        </w:rPr>
        <w:t>XI</w:t>
      </w:r>
      <w:r w:rsidRPr="008D1894">
        <w:rPr>
          <w:rFonts w:ascii="Times New Roman" w:hAnsi="Times New Roman" w:cs="Times New Roman"/>
          <w:sz w:val="24"/>
          <w:szCs w:val="24"/>
        </w:rPr>
        <w:t>I</w:t>
      </w:r>
      <w:r w:rsidRPr="00303C1E">
        <w:rPr>
          <w:rFonts w:ascii="Times New Roman" w:hAnsi="Times New Roman" w:cs="Times New Roman"/>
          <w:sz w:val="24"/>
          <w:szCs w:val="24"/>
        </w:rPr>
        <w:t>I</w:t>
      </w:r>
      <w:r w:rsidRPr="008D1894">
        <w:rPr>
          <w:rFonts w:ascii="Times New Roman" w:hAnsi="Times New Roman" w:cs="Times New Roman"/>
          <w:sz w:val="24"/>
          <w:szCs w:val="24"/>
        </w:rPr>
        <w:t>. Адреса и банковские реквизиты Сторон</w:t>
      </w:r>
    </w:p>
    <w:p w:rsidR="0088328A" w:rsidRPr="008D1894" w:rsidRDefault="0088328A" w:rsidP="0088328A">
      <w:pPr>
        <w:pStyle w:val="ConsPlusNormal"/>
        <w:ind w:firstLine="539"/>
        <w:jc w:val="center"/>
        <w:rPr>
          <w:rFonts w:ascii="Times New Roman" w:hAnsi="Times New Roman" w:cs="Times New Roman"/>
          <w:sz w:val="24"/>
          <w:szCs w:val="24"/>
        </w:rPr>
      </w:pPr>
    </w:p>
    <w:tbl>
      <w:tblPr>
        <w:tblW w:w="9029" w:type="dxa"/>
        <w:tblLayout w:type="fixed"/>
        <w:tblCellMar>
          <w:top w:w="102" w:type="dxa"/>
          <w:left w:w="62" w:type="dxa"/>
          <w:bottom w:w="102" w:type="dxa"/>
          <w:right w:w="62" w:type="dxa"/>
        </w:tblCellMar>
        <w:tblLook w:val="0000" w:firstRow="0" w:lastRow="0" w:firstColumn="0" w:lastColumn="0" w:noHBand="0" w:noVBand="0"/>
      </w:tblPr>
      <w:tblGrid>
        <w:gridCol w:w="4479"/>
        <w:gridCol w:w="4550"/>
      </w:tblGrid>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sz w:val="24"/>
                <w:szCs w:val="24"/>
              </w:rPr>
            </w:pPr>
            <w:r w:rsidRPr="008D1894">
              <w:rPr>
                <w:rFonts w:ascii="Times New Roman" w:hAnsi="Times New Roman" w:cs="Times New Roman"/>
                <w:sz w:val="24"/>
                <w:szCs w:val="24"/>
              </w:rPr>
              <w:t>ЗАКАЗЧИК:</w:t>
            </w:r>
          </w:p>
        </w:tc>
        <w:tc>
          <w:tcPr>
            <w:tcW w:w="4550"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sz w:val="24"/>
                <w:szCs w:val="24"/>
              </w:rPr>
            </w:pPr>
            <w:r w:rsidRPr="008D1894">
              <w:rPr>
                <w:rFonts w:ascii="Times New Roman" w:hAnsi="Times New Roman" w:cs="Times New Roman"/>
                <w:sz w:val="24"/>
                <w:szCs w:val="24"/>
              </w:rPr>
              <w:t>ПОСТАВЩИК:</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Pr>
                <w:rFonts w:ascii="Times New Roman" w:hAnsi="Times New Roman" w:cs="Times New Roman"/>
              </w:rPr>
              <w:t>Муниципальное казенное учреждение «Центр закупок города Пензы»</w:t>
            </w:r>
          </w:p>
        </w:tc>
        <w:tc>
          <w:tcPr>
            <w:tcW w:w="4550"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 xml:space="preserve">Адрес местонахождения: </w:t>
            </w:r>
            <w:r>
              <w:rPr>
                <w:rFonts w:ascii="Times New Roman" w:hAnsi="Times New Roman" w:cs="Times New Roman"/>
              </w:rPr>
              <w:t>г Пенза, ул. Московская, 110</w:t>
            </w: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Адрес местонахождения: ___________</w:t>
            </w:r>
          </w:p>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_______________________________</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both"/>
              <w:rPr>
                <w:rFonts w:ascii="Times New Roman" w:hAnsi="Times New Roman" w:cs="Times New Roman"/>
              </w:rPr>
            </w:pPr>
            <w:r w:rsidRPr="008D1894">
              <w:rPr>
                <w:rFonts w:ascii="Times New Roman" w:hAnsi="Times New Roman" w:cs="Times New Roman"/>
              </w:rPr>
              <w:t xml:space="preserve">ИНН </w:t>
            </w:r>
            <w:r>
              <w:rPr>
                <w:rFonts w:ascii="Times New Roman" w:hAnsi="Times New Roman" w:cs="Times New Roman"/>
              </w:rPr>
              <w:t>5834060278</w:t>
            </w: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ИНН ___________________________</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both"/>
              <w:rPr>
                <w:rFonts w:ascii="Times New Roman" w:hAnsi="Times New Roman" w:cs="Times New Roman"/>
              </w:rPr>
            </w:pPr>
            <w:r w:rsidRPr="008D1894">
              <w:rPr>
                <w:rFonts w:ascii="Times New Roman" w:hAnsi="Times New Roman" w:cs="Times New Roman"/>
              </w:rPr>
              <w:t xml:space="preserve">КПП </w:t>
            </w:r>
            <w:r>
              <w:rPr>
                <w:rFonts w:ascii="Times New Roman" w:hAnsi="Times New Roman" w:cs="Times New Roman"/>
              </w:rPr>
              <w:t>583401001</w:t>
            </w: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КПП (при наличии) _________________</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both"/>
              <w:rPr>
                <w:rFonts w:ascii="Times New Roman" w:hAnsi="Times New Roman" w:cs="Times New Roman"/>
              </w:rPr>
            </w:pPr>
            <w:r w:rsidRPr="008D1894">
              <w:rPr>
                <w:rFonts w:ascii="Times New Roman" w:hAnsi="Times New Roman" w:cs="Times New Roman"/>
              </w:rPr>
              <w:t xml:space="preserve">Наименование органа Федерального казначейства </w:t>
            </w:r>
            <w:r>
              <w:rPr>
                <w:rFonts w:ascii="Times New Roman" w:hAnsi="Times New Roman" w:cs="Times New Roman"/>
              </w:rPr>
              <w:t>УФК по Пензенской области (Финансовое управление города Пензы)</w:t>
            </w: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Банковские реквизиты:</w:t>
            </w:r>
          </w:p>
        </w:tc>
      </w:tr>
      <w:tr w:rsidR="0088328A" w:rsidRPr="008D1894" w:rsidTr="00FA21FB">
        <w:trPr>
          <w:trHeight w:val="567"/>
        </w:trPr>
        <w:tc>
          <w:tcPr>
            <w:tcW w:w="4479" w:type="dxa"/>
            <w:tcBorders>
              <w:top w:val="nil"/>
              <w:left w:val="nil"/>
              <w:bottom w:val="nil"/>
              <w:right w:val="nil"/>
            </w:tcBorders>
          </w:tcPr>
          <w:p w:rsidR="0088328A" w:rsidRPr="008D1FD5" w:rsidRDefault="0088328A" w:rsidP="005612F1">
            <w:pPr>
              <w:rPr>
                <w:szCs w:val="20"/>
              </w:rPr>
            </w:pPr>
            <w:r w:rsidRPr="008D1FD5">
              <w:rPr>
                <w:szCs w:val="20"/>
              </w:rPr>
              <w:lastRenderedPageBreak/>
              <w:t xml:space="preserve">Расчетный счет 40302810956555000023 </w:t>
            </w:r>
          </w:p>
          <w:p w:rsidR="0088328A" w:rsidRPr="008D1FD5" w:rsidRDefault="0088328A" w:rsidP="005612F1">
            <w:pPr>
              <w:rPr>
                <w:szCs w:val="20"/>
              </w:rPr>
            </w:pPr>
            <w:r w:rsidRPr="008D1FD5">
              <w:rPr>
                <w:szCs w:val="20"/>
              </w:rPr>
              <w:t>Территориальное учреждение Волго-Вятского ГУ Банка России г. Пенза</w:t>
            </w:r>
          </w:p>
        </w:tc>
        <w:tc>
          <w:tcPr>
            <w:tcW w:w="4550" w:type="dxa"/>
            <w:tcBorders>
              <w:top w:val="nil"/>
              <w:left w:val="nil"/>
              <w:bottom w:val="nil"/>
              <w:right w:val="nil"/>
            </w:tcBorders>
          </w:tcPr>
          <w:p w:rsidR="0088328A" w:rsidRPr="008D1FD5" w:rsidRDefault="0088328A" w:rsidP="005612F1">
            <w:pPr>
              <w:pStyle w:val="ConsPlusNormal"/>
              <w:ind w:firstLine="0"/>
              <w:rPr>
                <w:rFonts w:ascii="Times New Roman" w:hAnsi="Times New Roman" w:cs="Times New Roman"/>
              </w:rPr>
            </w:pPr>
            <w:r w:rsidRPr="008D1894">
              <w:rPr>
                <w:rFonts w:ascii="Times New Roman" w:hAnsi="Times New Roman" w:cs="Times New Roman"/>
              </w:rPr>
              <w:t>р/с _____________________________</w:t>
            </w:r>
          </w:p>
        </w:tc>
      </w:tr>
      <w:tr w:rsidR="0088328A" w:rsidRPr="008D1894" w:rsidTr="00FA21FB">
        <w:trPr>
          <w:trHeight w:val="567"/>
        </w:trPr>
        <w:tc>
          <w:tcPr>
            <w:tcW w:w="4479" w:type="dxa"/>
            <w:tcBorders>
              <w:top w:val="nil"/>
              <w:left w:val="nil"/>
              <w:bottom w:val="nil"/>
              <w:right w:val="nil"/>
            </w:tcBorders>
          </w:tcPr>
          <w:p w:rsidR="0088328A" w:rsidRPr="008D1FD5" w:rsidRDefault="0088328A" w:rsidP="005612F1">
            <w:pPr>
              <w:rPr>
                <w:szCs w:val="20"/>
              </w:rPr>
            </w:pPr>
            <w:r w:rsidRPr="008D1FD5">
              <w:rPr>
                <w:szCs w:val="20"/>
              </w:rPr>
              <w:t>БИК 045655001</w:t>
            </w: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к/с _____________________________</w:t>
            </w:r>
          </w:p>
        </w:tc>
      </w:tr>
      <w:tr w:rsidR="0088328A" w:rsidRPr="008D1894" w:rsidTr="00FA21FB">
        <w:trPr>
          <w:trHeight w:val="567"/>
        </w:trPr>
        <w:tc>
          <w:tcPr>
            <w:tcW w:w="4479" w:type="dxa"/>
            <w:tcBorders>
              <w:top w:val="nil"/>
              <w:left w:val="nil"/>
              <w:bottom w:val="nil"/>
              <w:right w:val="nil"/>
            </w:tcBorders>
          </w:tcPr>
          <w:p w:rsidR="0088328A" w:rsidRPr="008D1894" w:rsidRDefault="00856535" w:rsidP="005612F1">
            <w:pPr>
              <w:pStyle w:val="ConsPlusNormal"/>
              <w:ind w:firstLine="0"/>
              <w:rPr>
                <w:rFonts w:ascii="Times New Roman" w:hAnsi="Times New Roman" w:cs="Times New Roman"/>
              </w:rPr>
            </w:pPr>
            <w:hyperlink r:id="rId28" w:history="1">
              <w:r w:rsidR="0088328A" w:rsidRPr="008D1FD5">
                <w:rPr>
                  <w:rFonts w:ascii="Times New Roman" w:hAnsi="Times New Roman" w:cs="Times New Roman"/>
                </w:rPr>
                <w:t>ОКОПФ</w:t>
              </w:r>
            </w:hyperlink>
            <w:r w:rsidR="0088328A" w:rsidRPr="008D1FD5">
              <w:rPr>
                <w:rFonts w:ascii="Times New Roman" w:hAnsi="Times New Roman" w:cs="Times New Roman"/>
              </w:rPr>
              <w:t xml:space="preserve"> 20904</w:t>
            </w: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БИК ____________________________</w:t>
            </w:r>
          </w:p>
        </w:tc>
      </w:tr>
      <w:tr w:rsidR="0088328A" w:rsidRPr="008D1894" w:rsidTr="00FA21FB">
        <w:trPr>
          <w:trHeight w:val="567"/>
        </w:trPr>
        <w:tc>
          <w:tcPr>
            <w:tcW w:w="4479" w:type="dxa"/>
            <w:tcBorders>
              <w:top w:val="nil"/>
              <w:left w:val="nil"/>
              <w:bottom w:val="nil"/>
              <w:right w:val="nil"/>
            </w:tcBorders>
          </w:tcPr>
          <w:p w:rsidR="0088328A" w:rsidRPr="008D1894" w:rsidRDefault="00856535" w:rsidP="005612F1">
            <w:pPr>
              <w:pStyle w:val="ConsPlusNormal"/>
              <w:ind w:firstLine="0"/>
              <w:jc w:val="both"/>
              <w:rPr>
                <w:rFonts w:ascii="Times New Roman" w:hAnsi="Times New Roman" w:cs="Times New Roman"/>
              </w:rPr>
            </w:pPr>
            <w:hyperlink r:id="rId29" w:history="1">
              <w:r w:rsidR="0088328A" w:rsidRPr="008D1FD5">
                <w:rPr>
                  <w:rFonts w:ascii="Times New Roman" w:hAnsi="Times New Roman" w:cs="Times New Roman"/>
                </w:rPr>
                <w:t>ОКВЭД2</w:t>
              </w:r>
            </w:hyperlink>
            <w:r w:rsidR="0088328A" w:rsidRPr="008D1FD5">
              <w:rPr>
                <w:rFonts w:ascii="Times New Roman" w:hAnsi="Times New Roman" w:cs="Times New Roman"/>
              </w:rPr>
              <w:t xml:space="preserve"> 84.11</w:t>
            </w:r>
          </w:p>
        </w:tc>
        <w:tc>
          <w:tcPr>
            <w:tcW w:w="4550" w:type="dxa"/>
            <w:tcBorders>
              <w:top w:val="nil"/>
              <w:left w:val="nil"/>
              <w:bottom w:val="nil"/>
              <w:right w:val="nil"/>
            </w:tcBorders>
          </w:tcPr>
          <w:p w:rsidR="0088328A" w:rsidRPr="008D1894" w:rsidRDefault="00856535" w:rsidP="005612F1">
            <w:pPr>
              <w:pStyle w:val="ConsPlusNormal"/>
              <w:ind w:firstLine="0"/>
              <w:rPr>
                <w:rFonts w:ascii="Times New Roman" w:hAnsi="Times New Roman" w:cs="Times New Roman"/>
              </w:rPr>
            </w:pPr>
            <w:hyperlink r:id="rId30" w:history="1">
              <w:r w:rsidR="0088328A" w:rsidRPr="008D1894">
                <w:rPr>
                  <w:rFonts w:ascii="Times New Roman" w:hAnsi="Times New Roman" w:cs="Times New Roman"/>
                  <w:color w:val="0000FF"/>
                </w:rPr>
                <w:t>ОКОПФ</w:t>
              </w:r>
            </w:hyperlink>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Адрес электронной почты:</w:t>
            </w: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ОКПО</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FD5">
              <w:rPr>
                <w:rFonts w:ascii="Times New Roman" w:hAnsi="Times New Roman" w:cs="Times New Roman"/>
              </w:rPr>
              <w:t>zakupki-penza@mail.ru</w:t>
            </w:r>
          </w:p>
        </w:tc>
        <w:tc>
          <w:tcPr>
            <w:tcW w:w="4550" w:type="dxa"/>
            <w:tcBorders>
              <w:top w:val="nil"/>
              <w:left w:val="nil"/>
              <w:bottom w:val="nil"/>
              <w:right w:val="nil"/>
            </w:tcBorders>
          </w:tcPr>
          <w:p w:rsidR="0088328A" w:rsidRPr="008D1894" w:rsidRDefault="00856535" w:rsidP="005612F1">
            <w:pPr>
              <w:pStyle w:val="ConsPlusNormal"/>
              <w:ind w:firstLine="0"/>
              <w:rPr>
                <w:rFonts w:ascii="Times New Roman" w:hAnsi="Times New Roman" w:cs="Times New Roman"/>
              </w:rPr>
            </w:pPr>
            <w:hyperlink r:id="rId31" w:history="1">
              <w:r w:rsidR="0088328A" w:rsidRPr="008D1894">
                <w:rPr>
                  <w:rFonts w:ascii="Times New Roman" w:hAnsi="Times New Roman" w:cs="Times New Roman"/>
                  <w:color w:val="0000FF"/>
                </w:rPr>
                <w:t>ОКПД2</w:t>
              </w:r>
            </w:hyperlink>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Телефон</w:t>
            </w:r>
            <w:r w:rsidRPr="008D1FD5">
              <w:rPr>
                <w:rFonts w:ascii="Times New Roman" w:hAnsi="Times New Roman" w:cs="Times New Roman"/>
              </w:rPr>
              <w:t xml:space="preserve"> (8412) 56-05-08</w:t>
            </w:r>
          </w:p>
        </w:tc>
        <w:tc>
          <w:tcPr>
            <w:tcW w:w="4550" w:type="dxa"/>
            <w:tcBorders>
              <w:top w:val="nil"/>
              <w:left w:val="nil"/>
              <w:bottom w:val="nil"/>
              <w:right w:val="nil"/>
            </w:tcBorders>
          </w:tcPr>
          <w:p w:rsidR="0088328A" w:rsidRPr="008D1894" w:rsidRDefault="00856535" w:rsidP="005612F1">
            <w:pPr>
              <w:pStyle w:val="ConsPlusNormal"/>
              <w:ind w:firstLine="0"/>
              <w:rPr>
                <w:rFonts w:ascii="Times New Roman" w:hAnsi="Times New Roman" w:cs="Times New Roman"/>
              </w:rPr>
            </w:pPr>
            <w:hyperlink r:id="rId32" w:history="1">
              <w:r w:rsidR="0088328A" w:rsidRPr="008D1894">
                <w:rPr>
                  <w:rFonts w:ascii="Times New Roman" w:hAnsi="Times New Roman" w:cs="Times New Roman"/>
                  <w:color w:val="0000FF"/>
                </w:rPr>
                <w:t>ОКАТО</w:t>
              </w:r>
            </w:hyperlink>
          </w:p>
        </w:tc>
      </w:tr>
      <w:tr w:rsidR="0088328A" w:rsidRPr="008D1894" w:rsidTr="00FA21FB">
        <w:tc>
          <w:tcPr>
            <w:tcW w:w="4479" w:type="dxa"/>
            <w:tcBorders>
              <w:top w:val="nil"/>
              <w:left w:val="nil"/>
              <w:bottom w:val="nil"/>
              <w:right w:val="nil"/>
            </w:tcBorders>
          </w:tcPr>
          <w:p w:rsidR="0088328A" w:rsidRPr="008D1FD5" w:rsidRDefault="0088328A" w:rsidP="005612F1">
            <w:pPr>
              <w:pStyle w:val="ConsPlusNormal"/>
              <w:ind w:firstLine="0"/>
              <w:rPr>
                <w:rFonts w:ascii="Times New Roman" w:hAnsi="Times New Roman" w:cs="Times New Roman"/>
                <w:lang w:val="en-US"/>
              </w:rPr>
            </w:pPr>
          </w:p>
        </w:tc>
        <w:tc>
          <w:tcPr>
            <w:tcW w:w="4550" w:type="dxa"/>
            <w:tcBorders>
              <w:top w:val="nil"/>
              <w:left w:val="nil"/>
              <w:bottom w:val="nil"/>
              <w:right w:val="nil"/>
            </w:tcBorders>
          </w:tcPr>
          <w:p w:rsidR="0088328A" w:rsidRPr="008D1894" w:rsidRDefault="00856535" w:rsidP="005612F1">
            <w:pPr>
              <w:pStyle w:val="ConsPlusNormal"/>
              <w:ind w:firstLine="0"/>
              <w:rPr>
                <w:rFonts w:ascii="Times New Roman" w:hAnsi="Times New Roman" w:cs="Times New Roman"/>
              </w:rPr>
            </w:pPr>
            <w:hyperlink r:id="rId33" w:history="1">
              <w:r w:rsidR="0088328A" w:rsidRPr="008D1894">
                <w:rPr>
                  <w:rFonts w:ascii="Times New Roman" w:hAnsi="Times New Roman" w:cs="Times New Roman"/>
                  <w:color w:val="0000FF"/>
                </w:rPr>
                <w:t>ОКТМО</w:t>
              </w:r>
            </w:hyperlink>
          </w:p>
        </w:tc>
      </w:tr>
      <w:tr w:rsidR="0088328A" w:rsidRPr="008D1894" w:rsidTr="00FA21FB">
        <w:tc>
          <w:tcPr>
            <w:tcW w:w="4479" w:type="dxa"/>
            <w:tcBorders>
              <w:top w:val="nil"/>
              <w:left w:val="nil"/>
              <w:bottom w:val="nil"/>
              <w:right w:val="nil"/>
            </w:tcBorders>
          </w:tcPr>
          <w:p w:rsidR="0088328A" w:rsidRPr="008D1FD5" w:rsidRDefault="0088328A" w:rsidP="005612F1">
            <w:pPr>
              <w:pStyle w:val="ConsPlusNormal"/>
              <w:ind w:firstLine="0"/>
              <w:rPr>
                <w:rFonts w:ascii="Times New Roman" w:hAnsi="Times New Roman" w:cs="Times New Roman"/>
                <w:lang w:val="en-US"/>
              </w:rPr>
            </w:pP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Для бюджетных учреждений (дополнительно):</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Наименование органа Федерального казначейства _____________________</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Лицевой счет ____________________</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КБК ____________________________</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Адрес электронной почты:</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________________________________</w:t>
            </w:r>
          </w:p>
        </w:tc>
      </w:tr>
      <w:tr w:rsidR="0088328A" w:rsidRPr="008D1894" w:rsidTr="00FA21FB">
        <w:tc>
          <w:tcPr>
            <w:tcW w:w="4479" w:type="dxa"/>
            <w:tcBorders>
              <w:top w:val="nil"/>
              <w:left w:val="nil"/>
              <w:bottom w:val="nil"/>
              <w:right w:val="nil"/>
            </w:tcBorders>
          </w:tcPr>
          <w:p w:rsidR="0088328A" w:rsidRDefault="0088328A" w:rsidP="005612F1">
            <w:pPr>
              <w:pStyle w:val="ConsPlusNormal"/>
              <w:ind w:firstLine="0"/>
              <w:rPr>
                <w:rFonts w:ascii="Times New Roman" w:hAnsi="Times New Roman" w:cs="Times New Roman"/>
              </w:rPr>
            </w:pPr>
          </w:p>
          <w:p w:rsidR="0088328A" w:rsidRDefault="0088328A" w:rsidP="005612F1">
            <w:pPr>
              <w:pStyle w:val="ConsPlusNormal"/>
              <w:ind w:firstLine="0"/>
              <w:rPr>
                <w:rFonts w:ascii="Times New Roman" w:hAnsi="Times New Roman" w:cs="Times New Roman"/>
              </w:rPr>
            </w:pPr>
          </w:p>
          <w:p w:rsidR="0088328A" w:rsidRPr="008D1894" w:rsidRDefault="0088328A" w:rsidP="005612F1">
            <w:pPr>
              <w:pStyle w:val="ConsPlusNormal"/>
              <w:ind w:firstLine="0"/>
              <w:rPr>
                <w:rFonts w:ascii="Times New Roman" w:hAnsi="Times New Roman" w:cs="Times New Roman"/>
              </w:rPr>
            </w:pPr>
          </w:p>
        </w:tc>
        <w:tc>
          <w:tcPr>
            <w:tcW w:w="4550" w:type="dxa"/>
            <w:tcBorders>
              <w:top w:val="nil"/>
              <w:left w:val="nil"/>
              <w:bottom w:val="nil"/>
              <w:right w:val="nil"/>
            </w:tcBorders>
          </w:tcPr>
          <w:p w:rsidR="0088328A" w:rsidRPr="008D1894" w:rsidRDefault="0088328A" w:rsidP="005612F1">
            <w:pPr>
              <w:pStyle w:val="ConsPlusNormal"/>
              <w:ind w:firstLine="0"/>
              <w:rPr>
                <w:rFonts w:ascii="Times New Roman" w:hAnsi="Times New Roman" w:cs="Times New Roman"/>
              </w:rPr>
            </w:pPr>
            <w:r w:rsidRPr="008D1894">
              <w:rPr>
                <w:rFonts w:ascii="Times New Roman" w:hAnsi="Times New Roman" w:cs="Times New Roman"/>
              </w:rPr>
              <w:t>Телефон: ________________________</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ЗАКАЗЧИК:</w:t>
            </w:r>
          </w:p>
        </w:tc>
        <w:tc>
          <w:tcPr>
            <w:tcW w:w="4550"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ПОСТАВЩИК:</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_______________________________</w:t>
            </w:r>
          </w:p>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(должность)</w:t>
            </w:r>
          </w:p>
        </w:tc>
        <w:tc>
          <w:tcPr>
            <w:tcW w:w="4550"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_______________________________</w:t>
            </w:r>
          </w:p>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(должность)</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_______________________________</w:t>
            </w:r>
          </w:p>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(подпись, фамилия и инициалы)</w:t>
            </w:r>
          </w:p>
        </w:tc>
        <w:tc>
          <w:tcPr>
            <w:tcW w:w="4550"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_______________________________</w:t>
            </w:r>
          </w:p>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(подпись, фамилия и инициалы)</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__ _____________ 20__ г.</w:t>
            </w:r>
          </w:p>
        </w:tc>
        <w:tc>
          <w:tcPr>
            <w:tcW w:w="4550"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__ _____________ 20__ г.</w:t>
            </w:r>
          </w:p>
        </w:tc>
      </w:tr>
      <w:tr w:rsidR="0088328A" w:rsidRPr="008D1894" w:rsidTr="00FA21FB">
        <w:tc>
          <w:tcPr>
            <w:tcW w:w="4479"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М.П. (при наличии печати)</w:t>
            </w:r>
          </w:p>
        </w:tc>
        <w:tc>
          <w:tcPr>
            <w:tcW w:w="4550" w:type="dxa"/>
            <w:tcBorders>
              <w:top w:val="nil"/>
              <w:left w:val="nil"/>
              <w:bottom w:val="nil"/>
              <w:right w:val="nil"/>
            </w:tcBorders>
          </w:tcPr>
          <w:p w:rsidR="0088328A" w:rsidRPr="008D1894" w:rsidRDefault="0088328A" w:rsidP="005612F1">
            <w:pPr>
              <w:pStyle w:val="ConsPlusNormal"/>
              <w:ind w:firstLine="0"/>
              <w:jc w:val="center"/>
              <w:rPr>
                <w:rFonts w:ascii="Times New Roman" w:hAnsi="Times New Roman" w:cs="Times New Roman"/>
              </w:rPr>
            </w:pPr>
            <w:r w:rsidRPr="008D1894">
              <w:rPr>
                <w:rFonts w:ascii="Times New Roman" w:hAnsi="Times New Roman" w:cs="Times New Roman"/>
              </w:rPr>
              <w:t>М.П. (при наличии печати)</w:t>
            </w:r>
          </w:p>
        </w:tc>
      </w:tr>
    </w:tbl>
    <w:p w:rsidR="0088328A" w:rsidRPr="008D1894" w:rsidRDefault="0088328A" w:rsidP="0088328A">
      <w:pPr>
        <w:pStyle w:val="ConsPlusNormal"/>
        <w:pageBreakBefore/>
        <w:jc w:val="right"/>
        <w:outlineLvl w:val="1"/>
        <w:rPr>
          <w:rFonts w:ascii="Times New Roman" w:hAnsi="Times New Roman" w:cs="Times New Roman"/>
          <w:sz w:val="24"/>
          <w:szCs w:val="24"/>
          <w:shd w:val="clear" w:color="auto" w:fill="FFFFFF"/>
        </w:rPr>
      </w:pPr>
      <w:r w:rsidRPr="008D1894">
        <w:rPr>
          <w:rFonts w:ascii="Times New Roman" w:hAnsi="Times New Roman" w:cs="Times New Roman"/>
          <w:sz w:val="24"/>
          <w:szCs w:val="24"/>
          <w:shd w:val="clear" w:color="auto" w:fill="FFFFFF"/>
        </w:rPr>
        <w:lastRenderedPageBreak/>
        <w:t xml:space="preserve">Приложение </w:t>
      </w:r>
    </w:p>
    <w:p w:rsidR="0088328A" w:rsidRPr="008D1894" w:rsidRDefault="0088328A" w:rsidP="0088328A">
      <w:pPr>
        <w:pStyle w:val="ConsPlusNormal"/>
        <w:jc w:val="right"/>
        <w:rPr>
          <w:rFonts w:ascii="Times New Roman" w:hAnsi="Times New Roman" w:cs="Times New Roman"/>
          <w:sz w:val="24"/>
          <w:szCs w:val="24"/>
          <w:shd w:val="clear" w:color="auto" w:fill="FFFFFF"/>
        </w:rPr>
      </w:pPr>
      <w:r w:rsidRPr="008D1894">
        <w:rPr>
          <w:rFonts w:ascii="Times New Roman" w:hAnsi="Times New Roman" w:cs="Times New Roman"/>
          <w:sz w:val="24"/>
          <w:szCs w:val="24"/>
          <w:shd w:val="clear" w:color="auto" w:fill="FFFFFF"/>
        </w:rPr>
        <w:t>к муниципальному контракту на поставку</w:t>
      </w:r>
    </w:p>
    <w:p w:rsidR="0088328A" w:rsidRPr="008D1894" w:rsidRDefault="0088328A" w:rsidP="0088328A">
      <w:pPr>
        <w:pStyle w:val="ConsPlusNormal"/>
        <w:jc w:val="right"/>
        <w:rPr>
          <w:rFonts w:ascii="Times New Roman" w:hAnsi="Times New Roman" w:cs="Times New Roman"/>
          <w:sz w:val="24"/>
          <w:szCs w:val="24"/>
          <w:shd w:val="clear" w:color="auto" w:fill="FFFFFF"/>
        </w:rPr>
      </w:pPr>
      <w:r w:rsidRPr="008D1894">
        <w:rPr>
          <w:rFonts w:ascii="Times New Roman" w:hAnsi="Times New Roman" w:cs="Times New Roman"/>
          <w:sz w:val="24"/>
          <w:szCs w:val="24"/>
          <w:shd w:val="clear" w:color="auto" w:fill="FFFFFF"/>
        </w:rPr>
        <w:t xml:space="preserve">бумаги </w:t>
      </w:r>
      <w:r w:rsidRPr="00BE1858">
        <w:rPr>
          <w:rFonts w:ascii="Times New Roman" w:hAnsi="Times New Roman" w:cs="Times New Roman"/>
          <w:sz w:val="24"/>
          <w:szCs w:val="24"/>
          <w:shd w:val="clear" w:color="auto" w:fill="FFFFFF"/>
        </w:rPr>
        <w:t>для офисной техники белой</w:t>
      </w:r>
      <w:r w:rsidRPr="008D1894">
        <w:rPr>
          <w:rFonts w:ascii="Times New Roman" w:hAnsi="Times New Roman" w:cs="Times New Roman"/>
          <w:sz w:val="24"/>
          <w:szCs w:val="24"/>
          <w:shd w:val="clear" w:color="auto" w:fill="FFFFFF"/>
        </w:rPr>
        <w:t xml:space="preserve"> </w:t>
      </w:r>
    </w:p>
    <w:p w:rsidR="0088328A" w:rsidRPr="008D1894" w:rsidRDefault="0088328A" w:rsidP="0088328A">
      <w:pPr>
        <w:pStyle w:val="ConsPlusNormal"/>
        <w:jc w:val="right"/>
        <w:rPr>
          <w:rFonts w:ascii="Times New Roman" w:hAnsi="Times New Roman" w:cs="Times New Roman"/>
          <w:sz w:val="24"/>
          <w:szCs w:val="24"/>
          <w:shd w:val="clear" w:color="auto" w:fill="FFFFFF"/>
        </w:rPr>
      </w:pPr>
      <w:r w:rsidRPr="008D1894">
        <w:rPr>
          <w:rFonts w:ascii="Times New Roman" w:hAnsi="Times New Roman" w:cs="Times New Roman"/>
          <w:sz w:val="24"/>
          <w:szCs w:val="24"/>
          <w:shd w:val="clear" w:color="auto" w:fill="FFFFFF"/>
        </w:rPr>
        <w:t xml:space="preserve">от ________ 20___ г. </w:t>
      </w:r>
      <w:r>
        <w:rPr>
          <w:rFonts w:ascii="Times New Roman" w:hAnsi="Times New Roman" w:cs="Times New Roman"/>
          <w:sz w:val="24"/>
          <w:szCs w:val="24"/>
          <w:shd w:val="clear" w:color="auto" w:fill="FFFFFF"/>
        </w:rPr>
        <w:t>№</w:t>
      </w:r>
      <w:r w:rsidRPr="008D1894">
        <w:rPr>
          <w:rFonts w:ascii="Times New Roman" w:hAnsi="Times New Roman" w:cs="Times New Roman"/>
          <w:sz w:val="24"/>
          <w:szCs w:val="24"/>
          <w:shd w:val="clear" w:color="auto" w:fill="FFFFFF"/>
        </w:rPr>
        <w:t xml:space="preserve"> ___</w:t>
      </w:r>
    </w:p>
    <w:p w:rsidR="0088328A" w:rsidRPr="0045342E" w:rsidRDefault="0088328A" w:rsidP="0088328A">
      <w:pPr>
        <w:pStyle w:val="ConsPlusNormal"/>
        <w:jc w:val="center"/>
        <w:rPr>
          <w:rFonts w:ascii="Times New Roman" w:hAnsi="Times New Roman" w:cs="Times New Roman"/>
          <w:sz w:val="24"/>
          <w:szCs w:val="24"/>
          <w:shd w:val="clear" w:color="auto" w:fill="FFFFFF"/>
        </w:rPr>
      </w:pPr>
    </w:p>
    <w:p w:rsidR="0088328A" w:rsidRPr="0045342E" w:rsidRDefault="0088328A" w:rsidP="0088328A">
      <w:pPr>
        <w:pStyle w:val="ConsPlusNormal"/>
        <w:jc w:val="center"/>
        <w:rPr>
          <w:rFonts w:ascii="Times New Roman" w:hAnsi="Times New Roman" w:cs="Times New Roman"/>
          <w:sz w:val="24"/>
          <w:szCs w:val="24"/>
          <w:shd w:val="clear" w:color="auto" w:fill="FFFFFF"/>
        </w:rPr>
      </w:pPr>
      <w:bookmarkStart w:id="46" w:name="P1909"/>
      <w:bookmarkEnd w:id="46"/>
      <w:r w:rsidRPr="0045342E">
        <w:rPr>
          <w:rFonts w:ascii="Times New Roman" w:hAnsi="Times New Roman" w:cs="Times New Roman"/>
          <w:sz w:val="24"/>
          <w:szCs w:val="24"/>
          <w:shd w:val="clear" w:color="auto" w:fill="FFFFFF"/>
        </w:rPr>
        <w:t>Спецификация</w:t>
      </w:r>
    </w:p>
    <w:p w:rsidR="0088328A" w:rsidRPr="0045342E" w:rsidRDefault="0088328A" w:rsidP="0088328A">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 xml:space="preserve">на поставку </w:t>
      </w:r>
      <w:r w:rsidRPr="008D1894">
        <w:rPr>
          <w:rFonts w:ascii="Times New Roman" w:hAnsi="Times New Roman" w:cs="Times New Roman"/>
          <w:sz w:val="24"/>
          <w:szCs w:val="24"/>
          <w:shd w:val="clear" w:color="auto" w:fill="FFFFFF"/>
        </w:rPr>
        <w:t xml:space="preserve">бумаги </w:t>
      </w:r>
      <w:r w:rsidRPr="00BE1858">
        <w:rPr>
          <w:rFonts w:ascii="Times New Roman" w:hAnsi="Times New Roman" w:cs="Times New Roman"/>
          <w:sz w:val="24"/>
          <w:szCs w:val="24"/>
          <w:shd w:val="clear" w:color="auto" w:fill="FFFFFF"/>
        </w:rPr>
        <w:t>для офисной техники белой</w:t>
      </w:r>
    </w:p>
    <w:p w:rsidR="0088328A" w:rsidRDefault="0088328A" w:rsidP="0088328A">
      <w:pPr>
        <w:pStyle w:val="ConsPlusNormal"/>
        <w:jc w:val="center"/>
        <w:rPr>
          <w:rFonts w:ascii="Times New Roman" w:hAnsi="Times New Roman" w:cs="Times New Roman"/>
          <w:sz w:val="24"/>
          <w:szCs w:val="24"/>
          <w:shd w:val="clear" w:color="auto" w:fill="FFFFFF"/>
        </w:rPr>
      </w:pPr>
    </w:p>
    <w:p w:rsidR="0088328A" w:rsidRDefault="0088328A" w:rsidP="0088328A">
      <w:pPr>
        <w:pStyle w:val="ConsPlusNormal"/>
        <w:jc w:val="center"/>
        <w:rPr>
          <w:rFonts w:ascii="Times New Roman" w:hAnsi="Times New Roman" w:cs="Times New Roman"/>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22"/>
        <w:gridCol w:w="3103"/>
        <w:gridCol w:w="1368"/>
        <w:gridCol w:w="863"/>
        <w:gridCol w:w="940"/>
      </w:tblGrid>
      <w:tr w:rsidR="0088328A" w:rsidRPr="009E6B8B" w:rsidTr="00FA21FB">
        <w:tc>
          <w:tcPr>
            <w:tcW w:w="287" w:type="pct"/>
            <w:vAlign w:val="center"/>
          </w:tcPr>
          <w:p w:rsidR="0088328A" w:rsidRPr="009E6B8B" w:rsidRDefault="0088328A" w:rsidP="00FA21FB">
            <w:pPr>
              <w:jc w:val="center"/>
              <w:rPr>
                <w:b/>
              </w:rPr>
            </w:pPr>
            <w:r w:rsidRPr="009E6B8B">
              <w:rPr>
                <w:b/>
              </w:rPr>
              <w:t>№</w:t>
            </w:r>
          </w:p>
          <w:p w:rsidR="0088328A" w:rsidRPr="009E6B8B" w:rsidRDefault="0088328A" w:rsidP="00FA21FB">
            <w:pPr>
              <w:jc w:val="center"/>
              <w:rPr>
                <w:b/>
              </w:rPr>
            </w:pPr>
            <w:r w:rsidRPr="009E6B8B">
              <w:rPr>
                <w:b/>
              </w:rPr>
              <w:t>п/п</w:t>
            </w:r>
          </w:p>
        </w:tc>
        <w:tc>
          <w:tcPr>
            <w:tcW w:w="1069" w:type="pct"/>
            <w:vAlign w:val="center"/>
          </w:tcPr>
          <w:p w:rsidR="0088328A" w:rsidRPr="009E6B8B" w:rsidRDefault="0088328A" w:rsidP="00FA21FB">
            <w:pPr>
              <w:jc w:val="center"/>
              <w:rPr>
                <w:b/>
              </w:rPr>
            </w:pPr>
            <w:r w:rsidRPr="009E6B8B">
              <w:rPr>
                <w:b/>
              </w:rPr>
              <w:t>Наименование</w:t>
            </w:r>
          </w:p>
        </w:tc>
        <w:tc>
          <w:tcPr>
            <w:tcW w:w="1839" w:type="pct"/>
            <w:vAlign w:val="center"/>
          </w:tcPr>
          <w:p w:rsidR="0088328A" w:rsidRPr="009E6B8B" w:rsidRDefault="0088328A" w:rsidP="008B14E3">
            <w:pPr>
              <w:jc w:val="center"/>
              <w:rPr>
                <w:b/>
              </w:rPr>
            </w:pPr>
            <w:r w:rsidRPr="009E6B8B">
              <w:rPr>
                <w:b/>
              </w:rPr>
              <w:t>Характеристик</w:t>
            </w:r>
            <w:r w:rsidR="008B14E3">
              <w:rPr>
                <w:b/>
              </w:rPr>
              <w:t>и</w:t>
            </w:r>
            <w:r w:rsidRPr="009E6B8B">
              <w:rPr>
                <w:b/>
              </w:rPr>
              <w:t xml:space="preserve"> товара</w:t>
            </w:r>
          </w:p>
        </w:tc>
        <w:tc>
          <w:tcPr>
            <w:tcW w:w="700" w:type="pct"/>
            <w:vAlign w:val="center"/>
          </w:tcPr>
          <w:p w:rsidR="0088328A" w:rsidRPr="009E6B8B" w:rsidRDefault="0088328A" w:rsidP="00FA21FB">
            <w:pPr>
              <w:jc w:val="center"/>
              <w:rPr>
                <w:b/>
              </w:rPr>
            </w:pPr>
            <w:r w:rsidRPr="009E6B8B">
              <w:rPr>
                <w:b/>
              </w:rPr>
              <w:t>Единица</w:t>
            </w:r>
          </w:p>
          <w:p w:rsidR="0088328A" w:rsidRPr="009E6B8B" w:rsidRDefault="0088328A" w:rsidP="00FA21FB">
            <w:pPr>
              <w:jc w:val="center"/>
              <w:rPr>
                <w:b/>
              </w:rPr>
            </w:pPr>
            <w:r w:rsidRPr="009E6B8B">
              <w:rPr>
                <w:b/>
              </w:rPr>
              <w:t>измерения</w:t>
            </w:r>
          </w:p>
        </w:tc>
        <w:tc>
          <w:tcPr>
            <w:tcW w:w="530" w:type="pct"/>
            <w:vAlign w:val="center"/>
          </w:tcPr>
          <w:p w:rsidR="0088328A" w:rsidRPr="009E6B8B" w:rsidRDefault="0088328A" w:rsidP="00FA21FB">
            <w:pPr>
              <w:jc w:val="center"/>
              <w:rPr>
                <w:b/>
              </w:rPr>
            </w:pPr>
            <w:r w:rsidRPr="009E6B8B">
              <w:rPr>
                <w:b/>
              </w:rPr>
              <w:t>Кол-во</w:t>
            </w:r>
          </w:p>
        </w:tc>
        <w:tc>
          <w:tcPr>
            <w:tcW w:w="575" w:type="pct"/>
            <w:vAlign w:val="center"/>
          </w:tcPr>
          <w:p w:rsidR="0088328A" w:rsidRPr="009E6B8B" w:rsidRDefault="0088328A" w:rsidP="00FA21FB">
            <w:pPr>
              <w:jc w:val="center"/>
              <w:rPr>
                <w:b/>
              </w:rPr>
            </w:pPr>
            <w:r w:rsidRPr="009E6B8B">
              <w:rPr>
                <w:b/>
              </w:rPr>
              <w:t xml:space="preserve">Цена, </w:t>
            </w:r>
            <w:proofErr w:type="spellStart"/>
            <w:r w:rsidRPr="009E6B8B">
              <w:rPr>
                <w:b/>
              </w:rPr>
              <w:t>ед.руб</w:t>
            </w:r>
            <w:proofErr w:type="spellEnd"/>
            <w:r w:rsidRPr="009E6B8B">
              <w:rPr>
                <w:b/>
              </w:rPr>
              <w:t>.</w:t>
            </w:r>
          </w:p>
        </w:tc>
      </w:tr>
      <w:tr w:rsidR="0088328A" w:rsidRPr="009E6B8B" w:rsidTr="00FA21FB">
        <w:tc>
          <w:tcPr>
            <w:tcW w:w="287" w:type="pct"/>
          </w:tcPr>
          <w:p w:rsidR="0088328A" w:rsidRPr="00EF5088" w:rsidRDefault="0088328A" w:rsidP="00FA21FB">
            <w:pPr>
              <w:jc w:val="center"/>
              <w:rPr>
                <w:color w:val="000000"/>
                <w:sz w:val="28"/>
                <w:szCs w:val="28"/>
              </w:rPr>
            </w:pPr>
            <w:r w:rsidRPr="00EF5088">
              <w:rPr>
                <w:color w:val="000000"/>
                <w:sz w:val="28"/>
                <w:szCs w:val="28"/>
              </w:rPr>
              <w:t>1</w:t>
            </w:r>
          </w:p>
        </w:tc>
        <w:tc>
          <w:tcPr>
            <w:tcW w:w="1069" w:type="pct"/>
          </w:tcPr>
          <w:p w:rsidR="00EE4732" w:rsidRDefault="00EE4732" w:rsidP="00FA21FB">
            <w:pPr>
              <w:jc w:val="center"/>
              <w:rPr>
                <w:color w:val="000000"/>
                <w:sz w:val="28"/>
                <w:szCs w:val="28"/>
              </w:rPr>
            </w:pPr>
            <w:r w:rsidRPr="00EE4732">
              <w:rPr>
                <w:color w:val="000000"/>
                <w:sz w:val="28"/>
                <w:szCs w:val="28"/>
              </w:rPr>
              <w:t xml:space="preserve">Бумага для офисной техники белая </w:t>
            </w:r>
          </w:p>
          <w:p w:rsidR="0088328A" w:rsidRPr="009E6B8B" w:rsidRDefault="0088328A" w:rsidP="00FA21FB">
            <w:pPr>
              <w:jc w:val="center"/>
              <w:rPr>
                <w:color w:val="000000"/>
                <w:sz w:val="28"/>
                <w:szCs w:val="28"/>
              </w:rPr>
            </w:pPr>
            <w:r w:rsidRPr="009E6B8B">
              <w:rPr>
                <w:color w:val="000000"/>
                <w:sz w:val="28"/>
                <w:szCs w:val="28"/>
              </w:rPr>
              <w:t>Код позиции КТРУ</w:t>
            </w:r>
          </w:p>
          <w:p w:rsidR="0088328A" w:rsidRPr="009E6B8B" w:rsidRDefault="00856535" w:rsidP="00FA21FB">
            <w:pPr>
              <w:autoSpaceDE w:val="0"/>
              <w:autoSpaceDN w:val="0"/>
              <w:adjustRightInd w:val="0"/>
              <w:jc w:val="center"/>
              <w:rPr>
                <w:color w:val="000000"/>
                <w:sz w:val="28"/>
                <w:szCs w:val="28"/>
              </w:rPr>
            </w:pPr>
            <w:hyperlink r:id="rId34" w:history="1">
              <w:r w:rsidR="0088328A" w:rsidRPr="009E6B8B">
                <w:rPr>
                  <w:color w:val="000000"/>
                  <w:sz w:val="28"/>
                  <w:szCs w:val="28"/>
                </w:rPr>
                <w:t>17.12.14.129-0000002</w:t>
              </w:r>
            </w:hyperlink>
            <w:r w:rsidR="0088328A">
              <w:rPr>
                <w:color w:val="000000"/>
                <w:sz w:val="28"/>
                <w:szCs w:val="28"/>
              </w:rPr>
              <w:t>5</w:t>
            </w:r>
          </w:p>
          <w:p w:rsidR="0088328A" w:rsidRPr="00EF5088" w:rsidRDefault="0088328A" w:rsidP="00FA21FB">
            <w:pPr>
              <w:autoSpaceDE w:val="0"/>
              <w:autoSpaceDN w:val="0"/>
              <w:adjustRightInd w:val="0"/>
              <w:jc w:val="center"/>
              <w:rPr>
                <w:color w:val="000000"/>
                <w:sz w:val="28"/>
                <w:szCs w:val="28"/>
              </w:rPr>
            </w:pPr>
          </w:p>
        </w:tc>
        <w:tc>
          <w:tcPr>
            <w:tcW w:w="1839" w:type="pct"/>
          </w:tcPr>
          <w:p w:rsidR="0088328A" w:rsidRDefault="0088328A" w:rsidP="00FA21FB">
            <w:pPr>
              <w:autoSpaceDE w:val="0"/>
              <w:autoSpaceDN w:val="0"/>
              <w:adjustRightInd w:val="0"/>
              <w:jc w:val="center"/>
              <w:rPr>
                <w:color w:val="000000"/>
                <w:sz w:val="28"/>
                <w:szCs w:val="28"/>
              </w:rPr>
            </w:pPr>
          </w:p>
          <w:p w:rsidR="0088328A" w:rsidRPr="00EF5088" w:rsidRDefault="0088328A" w:rsidP="00FA21FB">
            <w:pPr>
              <w:autoSpaceDE w:val="0"/>
              <w:autoSpaceDN w:val="0"/>
              <w:adjustRightInd w:val="0"/>
              <w:jc w:val="center"/>
              <w:rPr>
                <w:color w:val="000000"/>
                <w:sz w:val="28"/>
                <w:szCs w:val="28"/>
              </w:rPr>
            </w:pPr>
          </w:p>
        </w:tc>
        <w:tc>
          <w:tcPr>
            <w:tcW w:w="700" w:type="pct"/>
          </w:tcPr>
          <w:p w:rsidR="0088328A" w:rsidRPr="00EF5088" w:rsidRDefault="0088328A" w:rsidP="00FA21FB">
            <w:pPr>
              <w:autoSpaceDE w:val="0"/>
              <w:autoSpaceDN w:val="0"/>
              <w:adjustRightInd w:val="0"/>
              <w:jc w:val="center"/>
              <w:rPr>
                <w:color w:val="000000"/>
                <w:sz w:val="28"/>
                <w:szCs w:val="28"/>
              </w:rPr>
            </w:pPr>
            <w:r w:rsidRPr="00EF5088">
              <w:rPr>
                <w:color w:val="000000"/>
                <w:sz w:val="28"/>
                <w:szCs w:val="28"/>
              </w:rPr>
              <w:t>пачка</w:t>
            </w:r>
          </w:p>
        </w:tc>
        <w:tc>
          <w:tcPr>
            <w:tcW w:w="530" w:type="pct"/>
          </w:tcPr>
          <w:p w:rsidR="0088328A" w:rsidRPr="00EF5088" w:rsidRDefault="0088328A" w:rsidP="00FA21FB">
            <w:pPr>
              <w:autoSpaceDE w:val="0"/>
              <w:autoSpaceDN w:val="0"/>
              <w:adjustRightInd w:val="0"/>
              <w:jc w:val="center"/>
              <w:rPr>
                <w:color w:val="000000"/>
                <w:sz w:val="28"/>
                <w:szCs w:val="28"/>
              </w:rPr>
            </w:pPr>
            <w:r w:rsidRPr="00EF5088">
              <w:rPr>
                <w:color w:val="000000"/>
                <w:sz w:val="28"/>
                <w:szCs w:val="28"/>
              </w:rPr>
              <w:t>130</w:t>
            </w:r>
          </w:p>
        </w:tc>
        <w:tc>
          <w:tcPr>
            <w:tcW w:w="575" w:type="pct"/>
          </w:tcPr>
          <w:p w:rsidR="0088328A" w:rsidRPr="009E6B8B" w:rsidRDefault="0088328A" w:rsidP="00FA21FB">
            <w:pPr>
              <w:autoSpaceDE w:val="0"/>
              <w:autoSpaceDN w:val="0"/>
              <w:adjustRightInd w:val="0"/>
              <w:jc w:val="center"/>
            </w:pPr>
          </w:p>
        </w:tc>
      </w:tr>
      <w:tr w:rsidR="0088328A" w:rsidRPr="009E6B8B" w:rsidTr="00FA21FB">
        <w:tc>
          <w:tcPr>
            <w:tcW w:w="3895" w:type="pct"/>
            <w:gridSpan w:val="4"/>
          </w:tcPr>
          <w:p w:rsidR="0088328A" w:rsidRPr="009E6B8B" w:rsidRDefault="0088328A" w:rsidP="00FA21FB">
            <w:pPr>
              <w:jc w:val="center"/>
              <w:rPr>
                <w:b/>
                <w:color w:val="0000FF"/>
              </w:rPr>
            </w:pPr>
            <w:r w:rsidRPr="009E6B8B">
              <w:rPr>
                <w:b/>
              </w:rPr>
              <w:t xml:space="preserve">ИТОГО                                                                                                                                </w:t>
            </w:r>
          </w:p>
        </w:tc>
        <w:tc>
          <w:tcPr>
            <w:tcW w:w="530" w:type="pct"/>
          </w:tcPr>
          <w:p w:rsidR="0088328A" w:rsidRPr="009E6B8B" w:rsidRDefault="0088328A" w:rsidP="00FA21FB">
            <w:pPr>
              <w:jc w:val="center"/>
              <w:rPr>
                <w:b/>
              </w:rPr>
            </w:pPr>
          </w:p>
        </w:tc>
        <w:tc>
          <w:tcPr>
            <w:tcW w:w="575" w:type="pct"/>
          </w:tcPr>
          <w:p w:rsidR="0088328A" w:rsidRPr="009E6B8B" w:rsidRDefault="0088328A" w:rsidP="00FA21FB">
            <w:pPr>
              <w:jc w:val="center"/>
              <w:rPr>
                <w:b/>
              </w:rPr>
            </w:pPr>
          </w:p>
        </w:tc>
      </w:tr>
    </w:tbl>
    <w:p w:rsidR="0088328A" w:rsidRDefault="0088328A" w:rsidP="0088328A">
      <w:pPr>
        <w:pStyle w:val="ConsPlusNormal"/>
        <w:jc w:val="center"/>
        <w:rPr>
          <w:rFonts w:ascii="Times New Roman" w:hAnsi="Times New Roman" w:cs="Times New Roman"/>
          <w:sz w:val="24"/>
          <w:szCs w:val="24"/>
          <w:shd w:val="clear" w:color="auto" w:fill="FFFFFF"/>
        </w:rPr>
      </w:pPr>
    </w:p>
    <w:p w:rsidR="0088328A" w:rsidRDefault="0088328A" w:rsidP="0088328A">
      <w:pPr>
        <w:pStyle w:val="ConsPlusNormal"/>
        <w:jc w:val="center"/>
        <w:rPr>
          <w:rFonts w:ascii="Times New Roman" w:hAnsi="Times New Roman" w:cs="Times New Roman"/>
          <w:sz w:val="24"/>
          <w:szCs w:val="24"/>
          <w:shd w:val="clear" w:color="auto" w:fill="FFFFFF"/>
        </w:rPr>
      </w:pPr>
    </w:p>
    <w:p w:rsidR="0088328A" w:rsidRDefault="0088328A" w:rsidP="0088328A">
      <w:pPr>
        <w:pStyle w:val="ConsPlusNormal"/>
        <w:jc w:val="center"/>
        <w:rPr>
          <w:rFonts w:ascii="Times New Roman" w:hAnsi="Times New Roman" w:cs="Times New Roman"/>
          <w:sz w:val="24"/>
          <w:szCs w:val="24"/>
          <w:shd w:val="clear" w:color="auto" w:fill="FFFFFF"/>
        </w:rPr>
      </w:pPr>
    </w:p>
    <w:p w:rsidR="0088328A" w:rsidRDefault="0088328A" w:rsidP="0088328A">
      <w:pPr>
        <w:pStyle w:val="ConsPlusNormal"/>
        <w:jc w:val="center"/>
        <w:rPr>
          <w:rFonts w:ascii="Times New Roman" w:hAnsi="Times New Roman" w:cs="Times New Roman"/>
          <w:sz w:val="24"/>
          <w:szCs w:val="24"/>
          <w:shd w:val="clear" w:color="auto" w:fill="FFFFFF"/>
        </w:rPr>
      </w:pPr>
    </w:p>
    <w:p w:rsidR="0088328A" w:rsidRPr="0045342E" w:rsidRDefault="0088328A" w:rsidP="0088328A">
      <w:pPr>
        <w:pStyle w:val="ConsPlusNormal"/>
        <w:jc w:val="center"/>
        <w:rPr>
          <w:rFonts w:ascii="Times New Roman" w:hAnsi="Times New Roman" w:cs="Times New Roman"/>
          <w:sz w:val="24"/>
          <w:szCs w:val="24"/>
          <w:shd w:val="clear" w:color="auto" w:fill="FFFFF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88328A" w:rsidRPr="0045342E" w:rsidTr="00FA21FB">
        <w:tc>
          <w:tcPr>
            <w:tcW w:w="9054" w:type="dxa"/>
            <w:gridSpan w:val="3"/>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r>
      <w:tr w:rsidR="0088328A" w:rsidRPr="0045342E" w:rsidTr="00FA21FB">
        <w:tc>
          <w:tcPr>
            <w:tcW w:w="4349"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ЗАКАЗЧИК:</w:t>
            </w:r>
          </w:p>
        </w:tc>
        <w:tc>
          <w:tcPr>
            <w:tcW w:w="340"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c>
          <w:tcPr>
            <w:tcW w:w="4365"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ПОСТАВЩИК:</w:t>
            </w:r>
          </w:p>
        </w:tc>
      </w:tr>
      <w:tr w:rsidR="0088328A" w:rsidRPr="0045342E" w:rsidTr="00FA21FB">
        <w:tc>
          <w:tcPr>
            <w:tcW w:w="4349" w:type="dxa"/>
            <w:tcBorders>
              <w:top w:val="nil"/>
              <w:left w:val="nil"/>
              <w:bottom w:val="single" w:sz="4" w:space="0" w:color="auto"/>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c>
          <w:tcPr>
            <w:tcW w:w="340"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c>
          <w:tcPr>
            <w:tcW w:w="4365" w:type="dxa"/>
            <w:tcBorders>
              <w:top w:val="nil"/>
              <w:left w:val="nil"/>
              <w:bottom w:val="single" w:sz="4" w:space="0" w:color="auto"/>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r>
      <w:tr w:rsidR="0088328A" w:rsidRPr="0045342E" w:rsidTr="00FA21FB">
        <w:tc>
          <w:tcPr>
            <w:tcW w:w="4349" w:type="dxa"/>
            <w:tcBorders>
              <w:top w:val="single" w:sz="4" w:space="0" w:color="auto"/>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(должность)</w:t>
            </w:r>
          </w:p>
        </w:tc>
        <w:tc>
          <w:tcPr>
            <w:tcW w:w="340"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c>
          <w:tcPr>
            <w:tcW w:w="4365" w:type="dxa"/>
            <w:tcBorders>
              <w:top w:val="single" w:sz="4" w:space="0" w:color="auto"/>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(должность)</w:t>
            </w:r>
          </w:p>
        </w:tc>
      </w:tr>
      <w:tr w:rsidR="0088328A" w:rsidRPr="0045342E" w:rsidTr="00FA21FB">
        <w:tc>
          <w:tcPr>
            <w:tcW w:w="4349" w:type="dxa"/>
            <w:tcBorders>
              <w:top w:val="nil"/>
              <w:left w:val="nil"/>
              <w:bottom w:val="single" w:sz="4" w:space="0" w:color="auto"/>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c>
          <w:tcPr>
            <w:tcW w:w="340"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c>
          <w:tcPr>
            <w:tcW w:w="4365" w:type="dxa"/>
            <w:tcBorders>
              <w:top w:val="nil"/>
              <w:left w:val="nil"/>
              <w:bottom w:val="single" w:sz="4" w:space="0" w:color="auto"/>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r>
      <w:tr w:rsidR="0088328A" w:rsidRPr="0045342E" w:rsidTr="00FA21FB">
        <w:tc>
          <w:tcPr>
            <w:tcW w:w="4349" w:type="dxa"/>
            <w:tcBorders>
              <w:top w:val="single" w:sz="4" w:space="0" w:color="auto"/>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(подпись, фамилия и инициалы)</w:t>
            </w:r>
          </w:p>
        </w:tc>
        <w:tc>
          <w:tcPr>
            <w:tcW w:w="340"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c>
          <w:tcPr>
            <w:tcW w:w="4365" w:type="dxa"/>
            <w:tcBorders>
              <w:top w:val="single" w:sz="4" w:space="0" w:color="auto"/>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(подпись, фамилия и инициалы)</w:t>
            </w:r>
          </w:p>
        </w:tc>
      </w:tr>
      <w:tr w:rsidR="0088328A" w:rsidRPr="0045342E" w:rsidTr="00FA21FB">
        <w:tc>
          <w:tcPr>
            <w:tcW w:w="4349"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__ ___________ 20__ г.</w:t>
            </w:r>
          </w:p>
        </w:tc>
        <w:tc>
          <w:tcPr>
            <w:tcW w:w="340"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c>
          <w:tcPr>
            <w:tcW w:w="4365"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__ ___________ 20__ г.</w:t>
            </w:r>
          </w:p>
        </w:tc>
      </w:tr>
      <w:tr w:rsidR="0088328A" w:rsidRPr="0045342E" w:rsidTr="00FA21FB">
        <w:tc>
          <w:tcPr>
            <w:tcW w:w="4349"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М.П. (при наличии печати)</w:t>
            </w:r>
          </w:p>
        </w:tc>
        <w:tc>
          <w:tcPr>
            <w:tcW w:w="340"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p>
        </w:tc>
        <w:tc>
          <w:tcPr>
            <w:tcW w:w="4365" w:type="dxa"/>
            <w:tcBorders>
              <w:top w:val="nil"/>
              <w:left w:val="nil"/>
              <w:bottom w:val="nil"/>
              <w:right w:val="nil"/>
            </w:tcBorders>
          </w:tcPr>
          <w:p w:rsidR="0088328A" w:rsidRPr="0045342E" w:rsidRDefault="0088328A" w:rsidP="00FA21FB">
            <w:pPr>
              <w:pStyle w:val="ConsPlusNormal"/>
              <w:jc w:val="center"/>
              <w:rPr>
                <w:rFonts w:ascii="Times New Roman" w:hAnsi="Times New Roman" w:cs="Times New Roman"/>
                <w:sz w:val="24"/>
                <w:szCs w:val="24"/>
                <w:shd w:val="clear" w:color="auto" w:fill="FFFFFF"/>
              </w:rPr>
            </w:pPr>
            <w:r w:rsidRPr="0045342E">
              <w:rPr>
                <w:rFonts w:ascii="Times New Roman" w:hAnsi="Times New Roman" w:cs="Times New Roman"/>
                <w:sz w:val="24"/>
                <w:szCs w:val="24"/>
                <w:shd w:val="clear" w:color="auto" w:fill="FFFFFF"/>
              </w:rPr>
              <w:t>М.П. (при наличии печати)</w:t>
            </w:r>
          </w:p>
        </w:tc>
      </w:tr>
    </w:tbl>
    <w:p w:rsidR="0088328A" w:rsidRPr="0045342E" w:rsidRDefault="0088328A" w:rsidP="0088328A">
      <w:pPr>
        <w:pStyle w:val="ConsPlusNormal"/>
        <w:jc w:val="center"/>
        <w:rPr>
          <w:rFonts w:ascii="Times New Roman" w:hAnsi="Times New Roman" w:cs="Times New Roman"/>
          <w:sz w:val="24"/>
          <w:szCs w:val="24"/>
          <w:shd w:val="clear" w:color="auto" w:fill="FFFFFF"/>
        </w:rPr>
      </w:pPr>
    </w:p>
    <w:p w:rsidR="00D565B3" w:rsidRPr="005F08E6" w:rsidRDefault="00D565B3" w:rsidP="00D565B3"/>
    <w:p w:rsidR="00D565B3" w:rsidRPr="00633325" w:rsidRDefault="00D565B3" w:rsidP="005A4EC2">
      <w:pPr>
        <w:pStyle w:val="ConsPlusNormal"/>
        <w:widowControl/>
        <w:jc w:val="right"/>
        <w:rPr>
          <w:rFonts w:ascii="Times New Roman" w:hAnsi="Times New Roman" w:cs="Times New Roman"/>
        </w:rPr>
      </w:pPr>
      <w:r>
        <w:rPr>
          <w:b/>
          <w:color w:val="FF0000"/>
        </w:rPr>
        <w:br w:type="page"/>
      </w:r>
      <w:r w:rsidR="005A4EC2" w:rsidRPr="00633325">
        <w:rPr>
          <w:rFonts w:ascii="Times New Roman" w:hAnsi="Times New Roman" w:cs="Times New Roman"/>
        </w:rPr>
        <w:lastRenderedPageBreak/>
        <w:t xml:space="preserve"> </w:t>
      </w:r>
    </w:p>
    <w:p w:rsidR="00EA48E5" w:rsidRPr="00D565B3" w:rsidRDefault="001047AC" w:rsidP="00D565B3">
      <w:pPr>
        <w:pStyle w:val="ConsPlusNonformat"/>
        <w:tabs>
          <w:tab w:val="left" w:pos="851"/>
        </w:tabs>
        <w:spacing w:line="276" w:lineRule="auto"/>
        <w:ind w:left="-284"/>
        <w:jc w:val="right"/>
        <w:rPr>
          <w:bCs/>
          <w:color w:val="000000"/>
        </w:rPr>
      </w:pPr>
      <w:r w:rsidRPr="00633325">
        <w:rPr>
          <w:rFonts w:ascii="Times New Roman" w:hAnsi="Times New Roman" w:cs="Times New Roman"/>
        </w:rPr>
        <w:t xml:space="preserve">                                                                  </w:t>
      </w:r>
      <w:r w:rsidR="00242179" w:rsidRPr="00633325">
        <w:rPr>
          <w:rFonts w:ascii="Times New Roman" w:hAnsi="Times New Roman" w:cs="Times New Roman"/>
        </w:rPr>
        <w:t xml:space="preserve">                             </w:t>
      </w:r>
      <w:r w:rsidR="004A4920" w:rsidRPr="00633325">
        <w:rPr>
          <w:b/>
          <w:sz w:val="22"/>
          <w:szCs w:val="22"/>
        </w:rPr>
        <w:t xml:space="preserve">                                                                                                                                 </w:t>
      </w:r>
      <w:r w:rsidR="00D565B3">
        <w:rPr>
          <w:b/>
          <w:sz w:val="22"/>
          <w:szCs w:val="22"/>
        </w:rPr>
        <w:t xml:space="preserve">               </w:t>
      </w:r>
    </w:p>
    <w:p w:rsidR="00141A87" w:rsidRPr="00633325" w:rsidRDefault="00141A87" w:rsidP="00141A87">
      <w:pPr>
        <w:jc w:val="center"/>
        <w:outlineLvl w:val="0"/>
        <w:rPr>
          <w:b/>
        </w:rPr>
      </w:pPr>
      <w:r w:rsidRPr="00633325">
        <w:rPr>
          <w:b/>
        </w:rPr>
        <w:t>Часть 2. Порядок заключения Контракта</w:t>
      </w:r>
    </w:p>
    <w:p w:rsidR="005612F1" w:rsidRPr="004941D8" w:rsidRDefault="005612F1" w:rsidP="005612F1">
      <w:pPr>
        <w:jc w:val="both"/>
        <w:outlineLvl w:val="0"/>
        <w:rPr>
          <w:b/>
          <w:color w:val="000000" w:themeColor="text1"/>
        </w:rPr>
      </w:pPr>
    </w:p>
    <w:p w:rsidR="005612F1" w:rsidRPr="004941D8" w:rsidRDefault="005612F1" w:rsidP="005612F1">
      <w:pPr>
        <w:autoSpaceDE w:val="0"/>
        <w:autoSpaceDN w:val="0"/>
        <w:adjustRightInd w:val="0"/>
        <w:jc w:val="both"/>
        <w:rPr>
          <w:rFonts w:eastAsiaTheme="minorHAnsi"/>
          <w:color w:val="000000" w:themeColor="text1"/>
          <w:lang w:eastAsia="en-US"/>
        </w:rPr>
      </w:pPr>
      <w:r w:rsidRPr="004941D8">
        <w:rPr>
          <w:bCs/>
          <w:color w:val="000000" w:themeColor="text1"/>
        </w:rPr>
        <w:t xml:space="preserve">1. </w:t>
      </w:r>
      <w:r w:rsidRPr="004941D8">
        <w:rPr>
          <w:rFonts w:eastAsiaTheme="minorHAnsi"/>
          <w:color w:val="000000" w:themeColor="text1"/>
          <w:lang w:eastAsia="en-US"/>
        </w:rPr>
        <w:t>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5612F1" w:rsidRPr="004941D8" w:rsidRDefault="005612F1" w:rsidP="005612F1">
      <w:pPr>
        <w:autoSpaceDE w:val="0"/>
        <w:autoSpaceDN w:val="0"/>
        <w:adjustRightInd w:val="0"/>
        <w:jc w:val="both"/>
        <w:rPr>
          <w:bCs/>
          <w:color w:val="000000" w:themeColor="text1"/>
        </w:rPr>
      </w:pPr>
    </w:p>
    <w:p w:rsidR="005612F1" w:rsidRPr="004941D8" w:rsidRDefault="005612F1" w:rsidP="005612F1">
      <w:pPr>
        <w:autoSpaceDE w:val="0"/>
        <w:autoSpaceDN w:val="0"/>
        <w:adjustRightInd w:val="0"/>
        <w:jc w:val="both"/>
        <w:rPr>
          <w:rFonts w:eastAsiaTheme="minorHAnsi"/>
          <w:color w:val="000000" w:themeColor="text1"/>
          <w:lang w:eastAsia="en-US"/>
        </w:rPr>
      </w:pPr>
      <w:r w:rsidRPr="004941D8">
        <w:rPr>
          <w:bCs/>
          <w:color w:val="000000" w:themeColor="text1"/>
        </w:rPr>
        <w:t xml:space="preserve">2. </w:t>
      </w:r>
      <w:r w:rsidRPr="004941D8">
        <w:rPr>
          <w:rFonts w:eastAsiaTheme="minorHAnsi"/>
          <w:color w:val="000000" w:themeColor="text1"/>
          <w:lang w:eastAsia="en-US"/>
        </w:rPr>
        <w:t xml:space="preserve">В течение пяти дней с даты размещения в единой информационной системе указанных в </w:t>
      </w:r>
      <w:hyperlink r:id="rId35" w:history="1">
        <w:r w:rsidRPr="004941D8">
          <w:rPr>
            <w:rStyle w:val="a6"/>
            <w:rFonts w:eastAsiaTheme="minorHAnsi"/>
            <w:color w:val="000000" w:themeColor="text1"/>
            <w:lang w:eastAsia="en-US"/>
          </w:rPr>
          <w:t>части 8 статьи 69</w:t>
        </w:r>
      </w:hyperlink>
      <w:r w:rsidRPr="004941D8">
        <w:rPr>
          <w:rFonts w:eastAsiaTheme="minorHAnsi"/>
          <w:color w:val="000000" w:themeColor="text1"/>
          <w:lang w:eastAsia="en-US"/>
        </w:rPr>
        <w:t xml:space="preserve"> Федерального закона № 44-ФЗ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r:id="rId36" w:history="1">
        <w:r w:rsidRPr="004941D8">
          <w:rPr>
            <w:rStyle w:val="a6"/>
            <w:rFonts w:eastAsiaTheme="minorHAnsi"/>
            <w:color w:val="000000" w:themeColor="text1"/>
            <w:lang w:eastAsia="en-US"/>
          </w:rPr>
          <w:t>частью 23 статьи 68</w:t>
        </w:r>
      </w:hyperlink>
      <w:r w:rsidRPr="004941D8">
        <w:rPr>
          <w:rFonts w:eastAsiaTheme="minorHAnsi"/>
          <w:color w:val="000000" w:themeColor="text1"/>
          <w:lang w:eastAsia="en-US"/>
        </w:rPr>
        <w:t xml:space="preserve"> Федерального закона №44-ФЗ, информации о товаре (товарном знаке и (или) конкретных показателях товара),  указанных в заявке, окончательном предложении участника электронной процедуры.</w:t>
      </w:r>
    </w:p>
    <w:p w:rsidR="005612F1" w:rsidRPr="004941D8" w:rsidRDefault="005612F1" w:rsidP="005612F1">
      <w:pPr>
        <w:autoSpaceDE w:val="0"/>
        <w:autoSpaceDN w:val="0"/>
        <w:adjustRightInd w:val="0"/>
        <w:ind w:firstLine="540"/>
        <w:jc w:val="both"/>
        <w:rPr>
          <w:bCs/>
          <w:color w:val="000000" w:themeColor="text1"/>
        </w:rPr>
      </w:pPr>
    </w:p>
    <w:p w:rsidR="005612F1" w:rsidRPr="004941D8" w:rsidRDefault="005612F1" w:rsidP="005612F1">
      <w:pPr>
        <w:autoSpaceDE w:val="0"/>
        <w:autoSpaceDN w:val="0"/>
        <w:adjustRightInd w:val="0"/>
        <w:jc w:val="both"/>
        <w:rPr>
          <w:rFonts w:eastAsiaTheme="minorHAnsi"/>
          <w:color w:val="000000" w:themeColor="text1"/>
          <w:lang w:eastAsia="en-US"/>
        </w:rPr>
      </w:pPr>
      <w:r w:rsidRPr="004941D8">
        <w:rPr>
          <w:bCs/>
          <w:color w:val="000000" w:themeColor="text1"/>
        </w:rPr>
        <w:t xml:space="preserve">3. </w:t>
      </w:r>
      <w:r w:rsidRPr="004941D8">
        <w:rPr>
          <w:rFonts w:eastAsiaTheme="minorHAnsi"/>
          <w:color w:val="000000" w:themeColor="text1"/>
          <w:lang w:eastAsia="en-US"/>
        </w:rPr>
        <w:t xml:space="preserve">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r:id="rId37" w:history="1">
        <w:r w:rsidRPr="004941D8">
          <w:rPr>
            <w:rStyle w:val="a6"/>
            <w:rFonts w:eastAsiaTheme="minorHAnsi"/>
            <w:color w:val="000000" w:themeColor="text1"/>
            <w:lang w:eastAsia="en-US"/>
          </w:rPr>
          <w:t>частью 4</w:t>
        </w:r>
      </w:hyperlink>
      <w:r w:rsidRPr="004941D8">
        <w:rPr>
          <w:rFonts w:eastAsiaTheme="minorHAnsi"/>
          <w:color w:val="000000" w:themeColor="text1"/>
          <w:lang w:eastAsia="en-US"/>
        </w:rPr>
        <w:t xml:space="preserve"> ст.83.2 Федерального закона №44-ФЗ.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r:id="rId38" w:history="1">
        <w:r w:rsidRPr="004941D8">
          <w:rPr>
            <w:rStyle w:val="a6"/>
            <w:rFonts w:eastAsiaTheme="minorHAnsi"/>
            <w:color w:val="000000" w:themeColor="text1"/>
            <w:lang w:eastAsia="en-US"/>
          </w:rPr>
          <w:t>частью 1 статьи 37</w:t>
        </w:r>
      </w:hyperlink>
      <w:r w:rsidRPr="004941D8">
        <w:rPr>
          <w:rFonts w:eastAsiaTheme="minorHAnsi"/>
          <w:color w:val="000000" w:themeColor="text1"/>
          <w:lang w:eastAsia="en-US"/>
        </w:rPr>
        <w:t xml:space="preserve"> Федерального закона №44-ФЗ, обеспечение исполнения контракта или информацию, предусмотренные </w:t>
      </w:r>
      <w:hyperlink r:id="rId39" w:history="1">
        <w:r w:rsidRPr="004941D8">
          <w:rPr>
            <w:rStyle w:val="a6"/>
            <w:rFonts w:eastAsiaTheme="minorHAnsi"/>
            <w:color w:val="000000" w:themeColor="text1"/>
            <w:lang w:eastAsia="en-US"/>
          </w:rPr>
          <w:t>частью 2 статьи 37</w:t>
        </w:r>
      </w:hyperlink>
      <w:r w:rsidRPr="004941D8">
        <w:rPr>
          <w:rFonts w:eastAsiaTheme="minorHAnsi"/>
          <w:color w:val="000000" w:themeColor="text1"/>
          <w:lang w:eastAsia="en-US"/>
        </w:rPr>
        <w:t xml:space="preserve"> Федерального закона №44-ФЗ, а также обоснование цены контракта в соответствии с </w:t>
      </w:r>
      <w:hyperlink r:id="rId40" w:history="1">
        <w:r w:rsidRPr="004941D8">
          <w:rPr>
            <w:rStyle w:val="a6"/>
            <w:rFonts w:eastAsiaTheme="minorHAnsi"/>
            <w:color w:val="000000" w:themeColor="text1"/>
            <w:lang w:eastAsia="en-US"/>
          </w:rPr>
          <w:t>частью 9 статьи 37</w:t>
        </w:r>
      </w:hyperlink>
      <w:r w:rsidRPr="004941D8">
        <w:rPr>
          <w:rFonts w:eastAsiaTheme="minorHAnsi"/>
          <w:color w:val="000000" w:themeColor="text1"/>
          <w:lang w:eastAsia="en-US"/>
        </w:rPr>
        <w:t xml:space="preserve"> Федерального закона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5612F1" w:rsidRPr="004941D8" w:rsidRDefault="005612F1" w:rsidP="005612F1">
      <w:pPr>
        <w:autoSpaceDE w:val="0"/>
        <w:autoSpaceDN w:val="0"/>
        <w:adjustRightInd w:val="0"/>
        <w:ind w:firstLine="540"/>
        <w:jc w:val="both"/>
        <w:rPr>
          <w:bCs/>
          <w:color w:val="000000" w:themeColor="text1"/>
        </w:rPr>
      </w:pPr>
    </w:p>
    <w:p w:rsidR="005612F1" w:rsidRPr="004941D8" w:rsidRDefault="005612F1" w:rsidP="005612F1">
      <w:pPr>
        <w:autoSpaceDE w:val="0"/>
        <w:autoSpaceDN w:val="0"/>
        <w:adjustRightInd w:val="0"/>
        <w:jc w:val="both"/>
        <w:rPr>
          <w:rFonts w:eastAsiaTheme="minorHAnsi"/>
          <w:color w:val="000000" w:themeColor="text1"/>
          <w:lang w:eastAsia="en-US"/>
        </w:rPr>
      </w:pPr>
      <w:r w:rsidRPr="004941D8">
        <w:rPr>
          <w:rFonts w:eastAsiaTheme="minorHAnsi"/>
          <w:color w:val="000000" w:themeColor="text1"/>
          <w:lang w:eastAsia="en-US"/>
        </w:rP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r:id="rId41" w:history="1">
        <w:r w:rsidRPr="004941D8">
          <w:rPr>
            <w:rStyle w:val="a6"/>
            <w:rFonts w:eastAsiaTheme="minorHAnsi"/>
            <w:color w:val="000000" w:themeColor="text1"/>
            <w:lang w:eastAsia="en-US"/>
          </w:rPr>
          <w:t>частью 2</w:t>
        </w:r>
      </w:hyperlink>
      <w:r w:rsidRPr="004941D8">
        <w:rPr>
          <w:rFonts w:eastAsiaTheme="minorHAnsi"/>
          <w:color w:val="000000" w:themeColor="text1"/>
          <w:lang w:eastAsia="en-US"/>
        </w:rPr>
        <w:t xml:space="preserve"> ст.83.2 Федерального закона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w:t>
      </w:r>
      <w:r w:rsidRPr="004941D8">
        <w:rPr>
          <w:rFonts w:eastAsiaTheme="minorHAnsi"/>
          <w:color w:val="000000" w:themeColor="text1"/>
          <w:lang w:eastAsia="en-US"/>
        </w:rPr>
        <w:lastRenderedPageBreak/>
        <w:t>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5. В течение трех рабочих дней с даты размещения победителем электронной процедуры на электронной площадке в соответствии с </w:t>
      </w:r>
      <w:hyperlink r:id="rId42" w:anchor="Par0" w:history="1">
        <w:r w:rsidRPr="004941D8">
          <w:rPr>
            <w:rStyle w:val="a6"/>
            <w:rFonts w:eastAsiaTheme="minorHAnsi"/>
            <w:color w:val="000000" w:themeColor="text1"/>
            <w:lang w:eastAsia="en-US"/>
          </w:rPr>
          <w:t>частью 4</w:t>
        </w:r>
      </w:hyperlink>
      <w:r w:rsidRPr="004941D8">
        <w:rPr>
          <w:rFonts w:eastAsiaTheme="minorHAnsi"/>
          <w:color w:val="000000" w:themeColor="text1"/>
          <w:lang w:eastAsia="en-US"/>
        </w:rPr>
        <w:t xml:space="preserve"> ст.83.2 Федерального закона №44-ФЗ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43" w:anchor="Par0" w:history="1">
        <w:r w:rsidRPr="004941D8">
          <w:rPr>
            <w:rStyle w:val="a6"/>
            <w:rFonts w:eastAsiaTheme="minorHAnsi"/>
            <w:color w:val="000000" w:themeColor="text1"/>
            <w:lang w:eastAsia="en-US"/>
          </w:rPr>
          <w:t>частью 4</w:t>
        </w:r>
      </w:hyperlink>
      <w:r w:rsidRPr="004941D8">
        <w:rPr>
          <w:rFonts w:eastAsiaTheme="minorHAnsi"/>
          <w:color w:val="000000" w:themeColor="text1"/>
          <w:lang w:eastAsia="en-US"/>
        </w:rPr>
        <w:t xml:space="preserve"> ст.83.2 Федерального закона №44-ФЗ.</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r:id="rId44" w:anchor="Par1" w:history="1">
        <w:r w:rsidRPr="004941D8">
          <w:rPr>
            <w:rStyle w:val="a6"/>
            <w:rFonts w:eastAsiaTheme="minorHAnsi"/>
            <w:color w:val="000000" w:themeColor="text1"/>
            <w:lang w:eastAsia="en-US"/>
          </w:rPr>
          <w:t>частью 5</w:t>
        </w:r>
      </w:hyperlink>
      <w:r w:rsidRPr="004941D8">
        <w:rPr>
          <w:rFonts w:eastAsiaTheme="minorHAnsi"/>
          <w:color w:val="000000" w:themeColor="text1"/>
          <w:lang w:eastAsia="en-US"/>
        </w:rPr>
        <w:t xml:space="preserve"> ст.83.2 Федерального закона №44-ФЗ,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45" w:history="1">
        <w:r w:rsidRPr="004941D8">
          <w:rPr>
            <w:rStyle w:val="a6"/>
            <w:rFonts w:eastAsiaTheme="minorHAnsi"/>
            <w:color w:val="000000" w:themeColor="text1"/>
            <w:lang w:eastAsia="en-US"/>
          </w:rPr>
          <w:t>частью 3</w:t>
        </w:r>
      </w:hyperlink>
      <w:r w:rsidRPr="004941D8">
        <w:rPr>
          <w:rFonts w:eastAsiaTheme="minorHAnsi"/>
          <w:color w:val="000000" w:themeColor="text1"/>
          <w:lang w:eastAsia="en-US"/>
        </w:rPr>
        <w:t xml:space="preserve"> ст.83.2 Федерального закона №44-ФЗ, подтверждающие предоставление обеспечения исполнения контракта и подписанные усиленной электронной подписью указанного лица.</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8. С момента размещения в единой информационной системе предусмотренного </w:t>
      </w:r>
      <w:hyperlink r:id="rId46" w:anchor="Par3" w:history="1">
        <w:r w:rsidRPr="004941D8">
          <w:rPr>
            <w:rStyle w:val="a6"/>
            <w:rFonts w:eastAsiaTheme="minorHAnsi"/>
            <w:color w:val="000000" w:themeColor="text1"/>
            <w:lang w:eastAsia="en-US"/>
          </w:rPr>
          <w:t>частью 7</w:t>
        </w:r>
      </w:hyperlink>
      <w:r w:rsidRPr="004941D8">
        <w:rPr>
          <w:rFonts w:eastAsiaTheme="minorHAnsi"/>
          <w:color w:val="000000" w:themeColor="text1"/>
          <w:lang w:eastAsia="en-US"/>
        </w:rPr>
        <w:t xml:space="preserve"> ст.83.2 Федерального закона №44-ФЗ и подписанного заказчиком контракта он считается заключенным.</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9. Контракт может быть заключен не ранее чем через десять дней с даты размещения в единой информационной системе указанных в </w:t>
      </w:r>
      <w:hyperlink r:id="rId47" w:history="1">
        <w:r w:rsidRPr="004941D8">
          <w:rPr>
            <w:rStyle w:val="a6"/>
            <w:rFonts w:eastAsiaTheme="minorHAnsi"/>
            <w:color w:val="000000" w:themeColor="text1"/>
            <w:lang w:eastAsia="en-US"/>
          </w:rPr>
          <w:t>части 8 статьи 69</w:t>
        </w:r>
      </w:hyperlink>
      <w:r w:rsidRPr="004941D8">
        <w:rPr>
          <w:rFonts w:eastAsiaTheme="minorHAnsi"/>
          <w:color w:val="000000" w:themeColor="text1"/>
          <w:lang w:eastAsia="en-US"/>
        </w:rPr>
        <w:t xml:space="preserve"> Федерального закона №44-ФЗ, </w:t>
      </w:r>
      <w:hyperlink r:id="rId48" w:anchor="Par9" w:history="1">
        <w:r w:rsidRPr="004941D8">
          <w:rPr>
            <w:rStyle w:val="a6"/>
            <w:rFonts w:eastAsiaTheme="minorHAnsi"/>
            <w:color w:val="000000" w:themeColor="text1"/>
            <w:lang w:eastAsia="en-US"/>
          </w:rPr>
          <w:t>части 13</w:t>
        </w:r>
      </w:hyperlink>
      <w:r w:rsidRPr="004941D8">
        <w:rPr>
          <w:rFonts w:eastAsiaTheme="minorHAnsi"/>
          <w:color w:val="000000" w:themeColor="text1"/>
          <w:lang w:eastAsia="en-US"/>
        </w:rPr>
        <w:t xml:space="preserve"> ст.83.2 Федерального закона №44-ФЗ протоколов.</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lastRenderedPageBreak/>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11. 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49" w:history="1">
        <w:r w:rsidRPr="004941D8">
          <w:rPr>
            <w:rStyle w:val="a6"/>
            <w:rFonts w:eastAsiaTheme="minorHAnsi"/>
            <w:color w:val="000000" w:themeColor="text1"/>
            <w:lang w:eastAsia="en-US"/>
          </w:rPr>
          <w:t>частью 8 статьи 44</w:t>
        </w:r>
      </w:hyperlink>
      <w:r w:rsidRPr="004941D8">
        <w:rPr>
          <w:rFonts w:eastAsiaTheme="minorHAnsi"/>
          <w:color w:val="000000" w:themeColor="text1"/>
          <w:lang w:eastAsia="en-US"/>
        </w:rPr>
        <w:t xml:space="preserve"> Федерального закона №44-ФЗ.</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12. В случае, предусмотренном </w:t>
      </w:r>
      <w:hyperlink r:id="rId50" w:history="1">
        <w:r w:rsidRPr="004941D8">
          <w:rPr>
            <w:rStyle w:val="a6"/>
            <w:rFonts w:eastAsiaTheme="minorHAnsi"/>
            <w:color w:val="000000" w:themeColor="text1"/>
            <w:lang w:eastAsia="en-US"/>
          </w:rPr>
          <w:t>частью 23 статьи 68</w:t>
        </w:r>
      </w:hyperlink>
      <w:r w:rsidRPr="004941D8">
        <w:rPr>
          <w:rFonts w:eastAsiaTheme="minorHAnsi"/>
          <w:color w:val="000000" w:themeColor="text1"/>
          <w:lang w:eastAsia="en-US"/>
        </w:rPr>
        <w:t xml:space="preserve"> Федерального закона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13. Победитель электронной процедуры (за исключением победителя, предусмотренного </w:t>
      </w:r>
      <w:hyperlink r:id="rId51" w:anchor="Par10" w:history="1">
        <w:r w:rsidRPr="004941D8">
          <w:rPr>
            <w:rStyle w:val="a6"/>
            <w:rFonts w:eastAsiaTheme="minorHAnsi"/>
            <w:color w:val="000000" w:themeColor="text1"/>
            <w:lang w:eastAsia="en-US"/>
          </w:rPr>
          <w:t>ч.14</w:t>
        </w:r>
      </w:hyperlink>
      <w:r w:rsidRPr="004941D8">
        <w:rPr>
          <w:rFonts w:eastAsiaTheme="minorHAnsi"/>
          <w:color w:val="000000" w:themeColor="text1"/>
          <w:lang w:eastAsia="en-US"/>
        </w:rPr>
        <w:t xml:space="preserve"> ст.83.2 Федерального закона №44-ФЗ) признается заказчиком уклонившимся от заключения контракта в случае, если в сроки, предусмотренные ст.83.2 Федерального закона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52" w:anchor="Par0" w:history="1">
        <w:r w:rsidRPr="004941D8">
          <w:rPr>
            <w:rStyle w:val="a6"/>
            <w:rFonts w:eastAsiaTheme="minorHAnsi"/>
            <w:color w:val="000000" w:themeColor="text1"/>
            <w:lang w:eastAsia="en-US"/>
          </w:rPr>
          <w:t>частью 4</w:t>
        </w:r>
      </w:hyperlink>
      <w:r w:rsidRPr="004941D8">
        <w:rPr>
          <w:rFonts w:eastAsiaTheme="minorHAnsi"/>
          <w:color w:val="000000" w:themeColor="text1"/>
          <w:lang w:eastAsia="en-US"/>
        </w:rPr>
        <w:t xml:space="preserve"> ст.83.2 Федерального закона №44-ФЗ, или не исполнил требования, предусмотренные </w:t>
      </w:r>
      <w:hyperlink r:id="rId53" w:history="1">
        <w:r w:rsidRPr="004941D8">
          <w:rPr>
            <w:rStyle w:val="a6"/>
            <w:rFonts w:eastAsiaTheme="minorHAnsi"/>
            <w:color w:val="000000" w:themeColor="text1"/>
            <w:lang w:eastAsia="en-US"/>
          </w:rPr>
          <w:t>статьей 37</w:t>
        </w:r>
      </w:hyperlink>
      <w:r w:rsidRPr="004941D8">
        <w:rPr>
          <w:rFonts w:eastAsiaTheme="minorHAnsi"/>
          <w:color w:val="000000" w:themeColor="text1"/>
          <w:lang w:eastAsia="en-US"/>
        </w:rPr>
        <w:t xml:space="preserve"> Федерального закона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5612F1" w:rsidRPr="004941D8" w:rsidRDefault="005612F1" w:rsidP="005612F1">
      <w:pPr>
        <w:autoSpaceDE w:val="0"/>
        <w:autoSpaceDN w:val="0"/>
        <w:adjustRightInd w:val="0"/>
        <w:spacing w:before="260"/>
        <w:jc w:val="both"/>
        <w:rPr>
          <w:rFonts w:eastAsiaTheme="minorHAnsi"/>
          <w:color w:val="000000" w:themeColor="text1"/>
          <w:lang w:eastAsia="en-US"/>
        </w:rPr>
      </w:pPr>
      <w:r w:rsidRPr="004941D8">
        <w:rPr>
          <w:rFonts w:eastAsiaTheme="minorHAnsi"/>
          <w:color w:val="000000" w:themeColor="text1"/>
          <w:lang w:eastAsia="en-US"/>
        </w:rPr>
        <w:t xml:space="preserve">15. Участник электронной процедуры, признанный победителем электронной процедуры в соответствии с </w:t>
      </w:r>
      <w:hyperlink r:id="rId54" w:anchor="Par10" w:history="1">
        <w:r w:rsidRPr="004941D8">
          <w:rPr>
            <w:rStyle w:val="a6"/>
            <w:rFonts w:eastAsiaTheme="minorHAnsi"/>
            <w:color w:val="000000" w:themeColor="text1"/>
            <w:lang w:eastAsia="en-US"/>
          </w:rPr>
          <w:t>частью 14</w:t>
        </w:r>
      </w:hyperlink>
      <w:r w:rsidRPr="004941D8">
        <w:rPr>
          <w:rFonts w:eastAsiaTheme="minorHAnsi"/>
          <w:color w:val="000000" w:themeColor="text1"/>
          <w:lang w:eastAsia="en-US"/>
        </w:rPr>
        <w:t xml:space="preserve"> ст.83.2 Федерального закона №44-ФЗ, вправе подписать проект контракта или разместить предусмотренный </w:t>
      </w:r>
      <w:hyperlink r:id="rId55" w:anchor="Par0" w:history="1">
        <w:r w:rsidRPr="004941D8">
          <w:rPr>
            <w:rStyle w:val="a6"/>
            <w:rFonts w:eastAsiaTheme="minorHAnsi"/>
            <w:color w:val="000000" w:themeColor="text1"/>
            <w:lang w:eastAsia="en-US"/>
          </w:rPr>
          <w:t>частью 4</w:t>
        </w:r>
      </w:hyperlink>
      <w:r w:rsidRPr="004941D8">
        <w:rPr>
          <w:rFonts w:eastAsiaTheme="minorHAnsi"/>
          <w:color w:val="000000" w:themeColor="text1"/>
          <w:lang w:eastAsia="en-US"/>
        </w:rPr>
        <w:t xml:space="preserve"> ст.83.2 </w:t>
      </w:r>
      <w:r w:rsidRPr="004941D8">
        <w:rPr>
          <w:rFonts w:eastAsiaTheme="minorHAnsi"/>
          <w:color w:val="000000" w:themeColor="text1"/>
          <w:lang w:eastAsia="en-US"/>
        </w:rPr>
        <w:lastRenderedPageBreak/>
        <w:t xml:space="preserve">Федерального закона №44-ФЗ протокол разногласий в порядке и сроки, которые предусмотрены ст.83.2 Федерального закона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r:id="rId56" w:history="1">
        <w:r w:rsidRPr="004941D8">
          <w:rPr>
            <w:rStyle w:val="a6"/>
            <w:rFonts w:eastAsiaTheme="minorHAnsi"/>
            <w:color w:val="000000" w:themeColor="text1"/>
            <w:lang w:eastAsia="en-US"/>
          </w:rPr>
          <w:t>частью 23 статьи 68</w:t>
        </w:r>
      </w:hyperlink>
      <w:r w:rsidRPr="004941D8">
        <w:rPr>
          <w:rFonts w:eastAsiaTheme="minorHAnsi"/>
          <w:color w:val="000000" w:themeColor="text1"/>
          <w:lang w:eastAsia="en-US"/>
        </w:rPr>
        <w:t xml:space="preserve"> Федерального закона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r:id="rId57" w:anchor="Par2" w:history="1">
        <w:r w:rsidRPr="004941D8">
          <w:rPr>
            <w:rStyle w:val="a6"/>
            <w:rFonts w:eastAsiaTheme="minorHAnsi"/>
            <w:color w:val="000000" w:themeColor="text1"/>
            <w:lang w:eastAsia="en-US"/>
          </w:rPr>
          <w:t>части 6</w:t>
        </w:r>
      </w:hyperlink>
      <w:r w:rsidRPr="004941D8">
        <w:rPr>
          <w:rFonts w:eastAsiaTheme="minorHAnsi"/>
          <w:color w:val="000000" w:themeColor="text1"/>
          <w:lang w:eastAsia="en-US"/>
        </w:rPr>
        <w:t xml:space="preserve"> ст.83.2 Федерального закона №44-ФЗ и (или) не предоставления обеспечения исполнения контракта либо неисполнения требования, предусмотренного </w:t>
      </w:r>
      <w:hyperlink r:id="rId58" w:history="1">
        <w:r w:rsidRPr="004941D8">
          <w:rPr>
            <w:rStyle w:val="a6"/>
            <w:rFonts w:eastAsiaTheme="minorHAnsi"/>
            <w:color w:val="000000" w:themeColor="text1"/>
            <w:lang w:eastAsia="en-US"/>
          </w:rPr>
          <w:t>статьей 37</w:t>
        </w:r>
      </w:hyperlink>
      <w:r w:rsidRPr="004941D8">
        <w:rPr>
          <w:rFonts w:eastAsiaTheme="minorHAnsi"/>
          <w:color w:val="000000" w:themeColor="text1"/>
          <w:lang w:eastAsia="en-US"/>
        </w:rPr>
        <w:t xml:space="preserve"> Федерального закона №44-ФЗ, в случае подписания проекта контракта в соответствии с </w:t>
      </w:r>
      <w:hyperlink r:id="rId59" w:history="1">
        <w:r w:rsidRPr="004941D8">
          <w:rPr>
            <w:rStyle w:val="a6"/>
            <w:rFonts w:eastAsiaTheme="minorHAnsi"/>
            <w:color w:val="000000" w:themeColor="text1"/>
            <w:lang w:eastAsia="en-US"/>
          </w:rPr>
          <w:t>частью 3</w:t>
        </w:r>
      </w:hyperlink>
      <w:r w:rsidRPr="004941D8">
        <w:rPr>
          <w:rFonts w:eastAsiaTheme="minorHAnsi"/>
          <w:color w:val="000000" w:themeColor="text1"/>
          <w:lang w:eastAsia="en-US"/>
        </w:rPr>
        <w:t xml:space="preserve"> ст.83.2 Федерального закона №44-ФЗ. Такой победитель признается отказавшимся от заключения контракта в случае, если в срок, предусмотренный </w:t>
      </w:r>
      <w:hyperlink r:id="rId60" w:history="1">
        <w:r w:rsidRPr="004941D8">
          <w:rPr>
            <w:rStyle w:val="a6"/>
            <w:rFonts w:eastAsiaTheme="minorHAnsi"/>
            <w:color w:val="000000" w:themeColor="text1"/>
            <w:lang w:eastAsia="en-US"/>
          </w:rPr>
          <w:t>частью 3</w:t>
        </w:r>
      </w:hyperlink>
      <w:r w:rsidRPr="004941D8">
        <w:rPr>
          <w:rFonts w:eastAsiaTheme="minorHAnsi"/>
          <w:color w:val="000000" w:themeColor="text1"/>
          <w:lang w:eastAsia="en-US"/>
        </w:rPr>
        <w:t xml:space="preserve"> ст.83.2 Федерального закона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5612F1" w:rsidRPr="004941D8" w:rsidRDefault="005612F1" w:rsidP="005612F1">
      <w:pPr>
        <w:autoSpaceDE w:val="0"/>
        <w:autoSpaceDN w:val="0"/>
        <w:adjustRightInd w:val="0"/>
        <w:spacing w:before="260"/>
        <w:jc w:val="both"/>
        <w:rPr>
          <w:color w:val="000000" w:themeColor="text1"/>
        </w:rPr>
      </w:pPr>
      <w:r w:rsidRPr="004941D8">
        <w:rPr>
          <w:rFonts w:eastAsiaTheme="minorHAnsi"/>
          <w:color w:val="000000" w:themeColor="text1"/>
          <w:lang w:eastAsia="en-US"/>
        </w:rPr>
        <w:t xml:space="preserve">16. В случае </w:t>
      </w:r>
      <w:proofErr w:type="gramStart"/>
      <w:r w:rsidRPr="004941D8">
        <w:rPr>
          <w:rFonts w:eastAsiaTheme="minorHAnsi"/>
          <w:color w:val="000000" w:themeColor="text1"/>
          <w:lang w:eastAsia="en-US"/>
        </w:rPr>
        <w:t>наличия</w:t>
      </w:r>
      <w:proofErr w:type="gramEnd"/>
      <w:r w:rsidRPr="004941D8">
        <w:rPr>
          <w:rFonts w:eastAsiaTheme="minorHAnsi"/>
          <w:color w:val="000000" w:themeColor="text1"/>
          <w:lang w:eastAsia="en-US"/>
        </w:rPr>
        <w:t xml:space="preserve">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ст.83.2 Федерального закона №44-ФЗ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ст.83.2 Федерального закона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r w:rsidRPr="004941D8">
        <w:rPr>
          <w:color w:val="000000" w:themeColor="text1"/>
        </w:rPr>
        <w:t xml:space="preserve">                                                                                                                                                                                                                                                         </w:t>
      </w:r>
    </w:p>
    <w:p w:rsidR="005612F1" w:rsidRPr="004941D8" w:rsidRDefault="005612F1" w:rsidP="005612F1">
      <w:pPr>
        <w:pStyle w:val="ConsPlusNormal"/>
        <w:tabs>
          <w:tab w:val="left" w:pos="5103"/>
          <w:tab w:val="left" w:pos="5387"/>
        </w:tabs>
        <w:rPr>
          <w:rFonts w:ascii="Times New Roman" w:hAnsi="Times New Roman" w:cs="Times New Roman"/>
          <w:color w:val="000000" w:themeColor="text1"/>
          <w:sz w:val="24"/>
          <w:szCs w:val="24"/>
        </w:rPr>
      </w:pPr>
    </w:p>
    <w:p w:rsidR="005612F1" w:rsidRPr="004E2597" w:rsidRDefault="005612F1" w:rsidP="005612F1">
      <w:pPr>
        <w:jc w:val="right"/>
      </w:pPr>
    </w:p>
    <w:p w:rsidR="005612F1" w:rsidRPr="004E2597" w:rsidRDefault="005612F1" w:rsidP="005612F1">
      <w:pPr>
        <w:jc w:val="right"/>
      </w:pPr>
    </w:p>
    <w:p w:rsidR="005612F1" w:rsidRPr="004E2597" w:rsidRDefault="005612F1" w:rsidP="005612F1">
      <w:pPr>
        <w:tabs>
          <w:tab w:val="left" w:pos="2820"/>
        </w:tabs>
        <w:rPr>
          <w:lang w:eastAsia="en-US"/>
        </w:rPr>
      </w:pPr>
    </w:p>
    <w:p w:rsidR="008F78C6" w:rsidRDefault="008F78C6" w:rsidP="005612F1">
      <w:pPr>
        <w:autoSpaceDE w:val="0"/>
        <w:autoSpaceDN w:val="0"/>
        <w:adjustRightInd w:val="0"/>
        <w:ind w:firstLine="709"/>
        <w:jc w:val="both"/>
        <w:rPr>
          <w:bCs/>
          <w:color w:val="000000"/>
        </w:rPr>
      </w:pPr>
    </w:p>
    <w:sectPr w:rsidR="008F78C6" w:rsidSect="00970383">
      <w:footerReference w:type="default" r:id="rId61"/>
      <w:type w:val="continuous"/>
      <w:pgSz w:w="11906" w:h="16838"/>
      <w:pgMar w:top="1440" w:right="144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35" w:rsidRDefault="00856535" w:rsidP="00AA061A">
      <w:r>
        <w:separator/>
      </w:r>
    </w:p>
  </w:endnote>
  <w:endnote w:type="continuationSeparator" w:id="0">
    <w:p w:rsidR="00856535" w:rsidRDefault="00856535" w:rsidP="00AA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TimesD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Franklin Gothic Heavy">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338062"/>
      <w:docPartObj>
        <w:docPartGallery w:val="Page Numbers (Bottom of Page)"/>
        <w:docPartUnique/>
      </w:docPartObj>
    </w:sdtPr>
    <w:sdtContent>
      <w:p w:rsidR="00856535" w:rsidRDefault="00856535">
        <w:pPr>
          <w:pStyle w:val="ac"/>
          <w:jc w:val="center"/>
        </w:pPr>
        <w:r>
          <w:fldChar w:fldCharType="begin"/>
        </w:r>
        <w:r>
          <w:instrText>PAGE   \* MERGEFORMAT</w:instrText>
        </w:r>
        <w:r>
          <w:fldChar w:fldCharType="separate"/>
        </w:r>
        <w:r w:rsidR="00B4469B">
          <w:rPr>
            <w:noProof/>
          </w:rPr>
          <w:t>22</w:t>
        </w:r>
        <w:r>
          <w:fldChar w:fldCharType="end"/>
        </w:r>
      </w:p>
    </w:sdtContent>
  </w:sdt>
  <w:p w:rsidR="00856535" w:rsidRDefault="00856535" w:rsidP="00AA061A">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35" w:rsidRDefault="00856535" w:rsidP="00AA061A">
      <w:r>
        <w:separator/>
      </w:r>
    </w:p>
  </w:footnote>
  <w:footnote w:type="continuationSeparator" w:id="0">
    <w:p w:rsidR="00856535" w:rsidRDefault="00856535" w:rsidP="00AA0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2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1"/>
    <w:lvl w:ilvl="0">
      <w:start w:val="10"/>
      <w:numFmt w:val="bullet"/>
      <w:pStyle w:val="1"/>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3"/>
    <w:lvl w:ilvl="0">
      <w:start w:val="8"/>
      <w:numFmt w:val="decimal"/>
      <w:pStyle w:val="41"/>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926822D4"/>
    <w:name w:val="WW8Num5"/>
    <w:lvl w:ilvl="0">
      <w:start w:val="11"/>
      <w:numFmt w:val="decimal"/>
      <w:lvlText w:val="%1."/>
      <w:lvlJc w:val="left"/>
      <w:pPr>
        <w:tabs>
          <w:tab w:val="num" w:pos="720"/>
        </w:tabs>
        <w:ind w:left="720" w:hanging="360"/>
      </w:pPr>
      <w:rPr>
        <w:rFonts w:ascii="Times New Roman" w:hAnsi="Times New Roman" w:cs="Arial"/>
        <w:b w:val="0"/>
        <w:bCs w:val="0"/>
        <w:sz w:val="24"/>
        <w:szCs w:val="29"/>
      </w:rPr>
    </w:lvl>
    <w:lvl w:ilvl="1">
      <w:start w:val="1"/>
      <w:numFmt w:val="decimal"/>
      <w:lvlText w:val="%1.%2."/>
      <w:lvlJc w:val="left"/>
      <w:pPr>
        <w:tabs>
          <w:tab w:val="num" w:pos="1080"/>
        </w:tabs>
        <w:ind w:left="1080" w:hanging="360"/>
      </w:pPr>
      <w:rPr>
        <w:rFonts w:ascii="Times New Roman" w:hAnsi="Times New Roman" w:cs="Arial"/>
        <w:b w:val="0"/>
        <w:bCs w:val="0"/>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2"/>
      <w:numFmt w:val="decimal"/>
      <w:pStyle w:val="51"/>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6"/>
    <w:lvl w:ilvl="0">
      <w:start w:val="3"/>
      <w:numFmt w:val="decimal"/>
      <w:pStyle w:val="31"/>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376C74"/>
    <w:multiLevelType w:val="hybridMultilevel"/>
    <w:tmpl w:val="2EDAB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972DE3"/>
    <w:multiLevelType w:val="hybridMultilevel"/>
    <w:tmpl w:val="3196C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E463C6"/>
    <w:multiLevelType w:val="hybridMultilevel"/>
    <w:tmpl w:val="026646AA"/>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0E8002D8"/>
    <w:multiLevelType w:val="multilevel"/>
    <w:tmpl w:val="9D403B60"/>
    <w:lvl w:ilvl="0">
      <w:start w:val="1"/>
      <w:numFmt w:val="decimal"/>
      <w:suff w:val="space"/>
      <w:lvlText w:val="%1"/>
      <w:lvlJc w:val="left"/>
      <w:pPr>
        <w:ind w:left="432" w:hanging="432"/>
      </w:pPr>
      <w:rPr>
        <w:rFonts w:hint="default"/>
        <w:color w:val="auto"/>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2">
    <w:nsid w:val="113D7F01"/>
    <w:multiLevelType w:val="hybridMultilevel"/>
    <w:tmpl w:val="3D28A90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C111D2"/>
    <w:multiLevelType w:val="multilevel"/>
    <w:tmpl w:val="9B8CC2F2"/>
    <w:lvl w:ilvl="0">
      <w:start w:val="7"/>
      <w:numFmt w:val="decimal"/>
      <w:pStyle w:val="210"/>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7A65E2C"/>
    <w:multiLevelType w:val="hybridMultilevel"/>
    <w:tmpl w:val="11765AA0"/>
    <w:lvl w:ilvl="0" w:tplc="13C6E52A">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15">
    <w:nsid w:val="1A1B3117"/>
    <w:multiLevelType w:val="multilevel"/>
    <w:tmpl w:val="E28CB5D2"/>
    <w:lvl w:ilvl="0">
      <w:start w:val="1"/>
      <w:numFmt w:val="decimal"/>
      <w:pStyle w:val="a"/>
      <w:suff w:val="nothing"/>
      <w:lvlText w:val="%1."/>
      <w:lvlJc w:val="left"/>
      <w:pPr>
        <w:ind w:left="0" w:firstLine="0"/>
      </w:pPr>
    </w:lvl>
    <w:lvl w:ilvl="1">
      <w:start w:val="1"/>
      <w:numFmt w:val="decimal"/>
      <w:pStyle w:val="a0"/>
      <w:suff w:val="nothing"/>
      <w:lvlText w:val="%1.%2."/>
      <w:lvlJc w:val="left"/>
      <w:pPr>
        <w:ind w:left="1249" w:hanging="349"/>
      </w:pPr>
    </w:lvl>
    <w:lvl w:ilvl="2">
      <w:start w:val="1"/>
      <w:numFmt w:val="decimal"/>
      <w:pStyle w:val="111"/>
      <w:suff w:val="nothing"/>
      <w:lvlText w:val="%1.%2.%3."/>
      <w:lvlJc w:val="left"/>
      <w:pPr>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pStyle w:val="FR2"/>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0"/>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7">
    <w:nsid w:val="1E7E04D5"/>
    <w:multiLevelType w:val="singleLevel"/>
    <w:tmpl w:val="D34A6FD8"/>
    <w:lvl w:ilvl="0">
      <w:start w:val="1"/>
      <w:numFmt w:val="decimal"/>
      <w:pStyle w:val="3"/>
      <w:lvlText w:val="%1."/>
      <w:lvlJc w:val="left"/>
      <w:pPr>
        <w:tabs>
          <w:tab w:val="num" w:pos="360"/>
        </w:tabs>
        <w:ind w:left="360" w:hanging="360"/>
      </w:pPr>
    </w:lvl>
  </w:abstractNum>
  <w:abstractNum w:abstractNumId="18">
    <w:nsid w:val="20981287"/>
    <w:multiLevelType w:val="hybridMultilevel"/>
    <w:tmpl w:val="CF3E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BE50B9"/>
    <w:multiLevelType w:val="hybridMultilevel"/>
    <w:tmpl w:val="188E5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2274B"/>
    <w:multiLevelType w:val="hybridMultilevel"/>
    <w:tmpl w:val="3D7C0780"/>
    <w:lvl w:ilvl="0" w:tplc="04190001">
      <w:start w:val="1"/>
      <w:numFmt w:val="decimal"/>
      <w:lvlText w:val="%1)"/>
      <w:lvlJc w:val="left"/>
      <w:pPr>
        <w:tabs>
          <w:tab w:val="num" w:pos="720"/>
        </w:tabs>
        <w:ind w:left="720" w:hanging="360"/>
      </w:pPr>
      <w:rPr>
        <w:rFonts w:hint="default"/>
        <w:b w:val="0"/>
        <w:sz w:val="18"/>
        <w:szCs w:val="18"/>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36995C0F"/>
    <w:multiLevelType w:val="hybridMultilevel"/>
    <w:tmpl w:val="4D729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7E1CE3"/>
    <w:multiLevelType w:val="hybridMultilevel"/>
    <w:tmpl w:val="60647260"/>
    <w:lvl w:ilvl="0" w:tplc="36EECAF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89558D8"/>
    <w:multiLevelType w:val="singleLevel"/>
    <w:tmpl w:val="0419000F"/>
    <w:lvl w:ilvl="0">
      <w:start w:val="1"/>
      <w:numFmt w:val="decimal"/>
      <w:pStyle w:val="410"/>
      <w:lvlText w:val="%1."/>
      <w:lvlJc w:val="left"/>
      <w:pPr>
        <w:ind w:left="720" w:hanging="360"/>
      </w:pPr>
    </w:lvl>
  </w:abstractNum>
  <w:abstractNum w:abstractNumId="24">
    <w:nsid w:val="39E41D79"/>
    <w:multiLevelType w:val="hybridMultilevel"/>
    <w:tmpl w:val="A0A08896"/>
    <w:lvl w:ilvl="0" w:tplc="DBF02828">
      <w:start w:val="1"/>
      <w:numFmt w:val="bullet"/>
      <w:pStyle w:val="a1"/>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5">
    <w:nsid w:val="461C66D8"/>
    <w:multiLevelType w:val="hybridMultilevel"/>
    <w:tmpl w:val="13CCB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EF6214"/>
    <w:multiLevelType w:val="multilevel"/>
    <w:tmpl w:val="7E04E312"/>
    <w:lvl w:ilvl="0">
      <w:start w:val="4"/>
      <w:numFmt w:val="decimal"/>
      <w:lvlText w:val="%1."/>
      <w:lvlJc w:val="left"/>
      <w:pPr>
        <w:ind w:left="720" w:hanging="360"/>
      </w:pPr>
      <w:rPr>
        <w:rFonts w:hint="default"/>
      </w:rPr>
    </w:lvl>
    <w:lvl w:ilvl="1">
      <w:start w:val="3"/>
      <w:numFmt w:val="decimal"/>
      <w:isLgl/>
      <w:lvlText w:val="%1.%2."/>
      <w:lvlJc w:val="left"/>
      <w:pPr>
        <w:ind w:left="1062" w:hanging="49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538C7144"/>
    <w:multiLevelType w:val="hybridMultilevel"/>
    <w:tmpl w:val="ED2A07B0"/>
    <w:lvl w:ilvl="0" w:tplc="FFFFFFFF">
      <w:start w:val="1"/>
      <w:numFmt w:val="decimal"/>
      <w:lvlText w:val="%1."/>
      <w:lvlJc w:val="left"/>
      <w:pPr>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8">
    <w:nsid w:val="59E858A6"/>
    <w:multiLevelType w:val="hybridMultilevel"/>
    <w:tmpl w:val="55A04DC6"/>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5B285CC2"/>
    <w:multiLevelType w:val="hybridMultilevel"/>
    <w:tmpl w:val="B56A2088"/>
    <w:lvl w:ilvl="0" w:tplc="8CA074C0">
      <w:start w:val="1"/>
      <w:numFmt w:val="decimal"/>
      <w:lvlText w:val="%1)"/>
      <w:lvlJc w:val="left"/>
      <w:pPr>
        <w:ind w:left="360"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0">
    <w:nsid w:val="5BDE2F38"/>
    <w:multiLevelType w:val="hybridMultilevel"/>
    <w:tmpl w:val="75142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EA02AA"/>
    <w:multiLevelType w:val="hybridMultilevel"/>
    <w:tmpl w:val="15F254A4"/>
    <w:lvl w:ilvl="0" w:tplc="FFFFFFFF">
      <w:start w:val="1"/>
      <w:numFmt w:val="bullet"/>
      <w:pStyle w:val="10"/>
      <w:lvlText w:val=""/>
      <w:lvlJc w:val="left"/>
      <w:pPr>
        <w:tabs>
          <w:tab w:val="num" w:pos="2520"/>
        </w:tabs>
        <w:ind w:left="2520" w:hanging="360"/>
      </w:pPr>
      <w:rPr>
        <w:rFonts w:ascii="Symbol" w:hAnsi="Symbol"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2">
    <w:nsid w:val="61A429CD"/>
    <w:multiLevelType w:val="hybridMultilevel"/>
    <w:tmpl w:val="B6BCD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2C672E"/>
    <w:multiLevelType w:val="hybridMultilevel"/>
    <w:tmpl w:val="7F7AEB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7E1790"/>
    <w:multiLevelType w:val="hybridMultilevel"/>
    <w:tmpl w:val="4FD289AA"/>
    <w:lvl w:ilvl="0" w:tplc="04190001">
      <w:start w:val="1"/>
      <w:numFmt w:val="bullet"/>
      <w:pStyle w:val="12p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2"/>
  </w:num>
  <w:num w:numId="5">
    <w:abstractNumId w:val="29"/>
  </w:num>
  <w:num w:numId="6">
    <w:abstractNumId w:val="27"/>
  </w:num>
  <w:num w:numId="7">
    <w:abstractNumId w:val="3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31"/>
  </w:num>
  <w:num w:numId="12">
    <w:abstractNumId w:val="20"/>
  </w:num>
  <w:num w:numId="13">
    <w:abstractNumId w:val="0"/>
  </w:num>
  <w:num w:numId="14">
    <w:abstractNumId w:val="2"/>
  </w:num>
  <w:num w:numId="15">
    <w:abstractNumId w:val="3"/>
  </w:num>
  <w:num w:numId="16">
    <w:abstractNumId w:val="4"/>
  </w:num>
  <w:num w:numId="17">
    <w:abstractNumId w:val="5"/>
  </w:num>
  <w:num w:numId="18">
    <w:abstractNumId w:val="6"/>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10"/>
  </w:num>
  <w:num w:numId="24">
    <w:abstractNumId w:val="28"/>
  </w:num>
  <w:num w:numId="25">
    <w:abstractNumId w:val="7"/>
  </w:num>
  <w:num w:numId="26">
    <w:abstractNumId w:val="18"/>
  </w:num>
  <w:num w:numId="27">
    <w:abstractNumId w:val="26"/>
  </w:num>
  <w:num w:numId="28">
    <w:abstractNumId w:val="30"/>
  </w:num>
  <w:num w:numId="29">
    <w:abstractNumId w:val="32"/>
  </w:num>
  <w:num w:numId="30">
    <w:abstractNumId w:val="12"/>
  </w:num>
  <w:num w:numId="31">
    <w:abstractNumId w:val="19"/>
  </w:num>
  <w:num w:numId="32">
    <w:abstractNumId w:val="9"/>
  </w:num>
  <w:num w:numId="33">
    <w:abstractNumId w:val="8"/>
  </w:num>
  <w:num w:numId="34">
    <w:abstractNumId w:val="33"/>
  </w:num>
  <w:num w:numId="35">
    <w:abstractNumId w:val="2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3E"/>
    <w:rsid w:val="000000F2"/>
    <w:rsid w:val="000007D9"/>
    <w:rsid w:val="00000B5F"/>
    <w:rsid w:val="000018E4"/>
    <w:rsid w:val="00001FA9"/>
    <w:rsid w:val="000043C8"/>
    <w:rsid w:val="00011545"/>
    <w:rsid w:val="000115A9"/>
    <w:rsid w:val="000124EB"/>
    <w:rsid w:val="00013105"/>
    <w:rsid w:val="00014116"/>
    <w:rsid w:val="00015960"/>
    <w:rsid w:val="00017AFA"/>
    <w:rsid w:val="00017C4A"/>
    <w:rsid w:val="000225D7"/>
    <w:rsid w:val="00022B45"/>
    <w:rsid w:val="00022B57"/>
    <w:rsid w:val="00023174"/>
    <w:rsid w:val="0002539D"/>
    <w:rsid w:val="000257D7"/>
    <w:rsid w:val="00030400"/>
    <w:rsid w:val="000309DE"/>
    <w:rsid w:val="0003135A"/>
    <w:rsid w:val="00031C6E"/>
    <w:rsid w:val="000335DE"/>
    <w:rsid w:val="0003365B"/>
    <w:rsid w:val="00034FFF"/>
    <w:rsid w:val="00035BDA"/>
    <w:rsid w:val="00035CAE"/>
    <w:rsid w:val="00035F2B"/>
    <w:rsid w:val="00040101"/>
    <w:rsid w:val="000411FD"/>
    <w:rsid w:val="00042972"/>
    <w:rsid w:val="00042B19"/>
    <w:rsid w:val="00044C13"/>
    <w:rsid w:val="00045484"/>
    <w:rsid w:val="00047386"/>
    <w:rsid w:val="00047E49"/>
    <w:rsid w:val="000501E0"/>
    <w:rsid w:val="000508F0"/>
    <w:rsid w:val="0005137A"/>
    <w:rsid w:val="00051A79"/>
    <w:rsid w:val="0005257F"/>
    <w:rsid w:val="00052E1C"/>
    <w:rsid w:val="00054B6A"/>
    <w:rsid w:val="00055BBA"/>
    <w:rsid w:val="000561CE"/>
    <w:rsid w:val="00057470"/>
    <w:rsid w:val="00060758"/>
    <w:rsid w:val="000638F4"/>
    <w:rsid w:val="00063B7C"/>
    <w:rsid w:val="000641F2"/>
    <w:rsid w:val="00064865"/>
    <w:rsid w:val="000668B2"/>
    <w:rsid w:val="00070FF9"/>
    <w:rsid w:val="00071ABC"/>
    <w:rsid w:val="000720CE"/>
    <w:rsid w:val="0007537D"/>
    <w:rsid w:val="0007684E"/>
    <w:rsid w:val="00077541"/>
    <w:rsid w:val="0008313A"/>
    <w:rsid w:val="00083C8B"/>
    <w:rsid w:val="000842E2"/>
    <w:rsid w:val="00085888"/>
    <w:rsid w:val="00085FC9"/>
    <w:rsid w:val="000872EA"/>
    <w:rsid w:val="0008736A"/>
    <w:rsid w:val="00087372"/>
    <w:rsid w:val="00087EE8"/>
    <w:rsid w:val="00090940"/>
    <w:rsid w:val="00090BB1"/>
    <w:rsid w:val="00090C7F"/>
    <w:rsid w:val="00091613"/>
    <w:rsid w:val="00091FB8"/>
    <w:rsid w:val="0009298F"/>
    <w:rsid w:val="00093A58"/>
    <w:rsid w:val="00094695"/>
    <w:rsid w:val="00094C8F"/>
    <w:rsid w:val="00095B3C"/>
    <w:rsid w:val="000A01AB"/>
    <w:rsid w:val="000A0CBF"/>
    <w:rsid w:val="000A0CD8"/>
    <w:rsid w:val="000A1473"/>
    <w:rsid w:val="000A3DA4"/>
    <w:rsid w:val="000A5C4C"/>
    <w:rsid w:val="000A6F29"/>
    <w:rsid w:val="000B0B2A"/>
    <w:rsid w:val="000B2A43"/>
    <w:rsid w:val="000B55CC"/>
    <w:rsid w:val="000B5B3E"/>
    <w:rsid w:val="000B5D47"/>
    <w:rsid w:val="000C2BED"/>
    <w:rsid w:val="000C50C6"/>
    <w:rsid w:val="000C59B6"/>
    <w:rsid w:val="000C6993"/>
    <w:rsid w:val="000D07CC"/>
    <w:rsid w:val="000D07FA"/>
    <w:rsid w:val="000D2D09"/>
    <w:rsid w:val="000D352F"/>
    <w:rsid w:val="000D3BE6"/>
    <w:rsid w:val="000D65E6"/>
    <w:rsid w:val="000D7688"/>
    <w:rsid w:val="000E1072"/>
    <w:rsid w:val="000E1490"/>
    <w:rsid w:val="000E23E7"/>
    <w:rsid w:val="000E2B4D"/>
    <w:rsid w:val="000E3C94"/>
    <w:rsid w:val="000E4E9A"/>
    <w:rsid w:val="000E518C"/>
    <w:rsid w:val="000E57BB"/>
    <w:rsid w:val="000E6301"/>
    <w:rsid w:val="000E63FE"/>
    <w:rsid w:val="000E6757"/>
    <w:rsid w:val="000E6A5A"/>
    <w:rsid w:val="000E6B5C"/>
    <w:rsid w:val="000F00F0"/>
    <w:rsid w:val="000F07E2"/>
    <w:rsid w:val="000F116E"/>
    <w:rsid w:val="000F1288"/>
    <w:rsid w:val="000F17E4"/>
    <w:rsid w:val="000F27DB"/>
    <w:rsid w:val="000F4233"/>
    <w:rsid w:val="000F4451"/>
    <w:rsid w:val="000F4479"/>
    <w:rsid w:val="000F52FB"/>
    <w:rsid w:val="000F6087"/>
    <w:rsid w:val="000F6ADD"/>
    <w:rsid w:val="001017E7"/>
    <w:rsid w:val="001047AC"/>
    <w:rsid w:val="00104DE4"/>
    <w:rsid w:val="0010634F"/>
    <w:rsid w:val="001069D5"/>
    <w:rsid w:val="00107ADC"/>
    <w:rsid w:val="00110183"/>
    <w:rsid w:val="00111FCB"/>
    <w:rsid w:val="001125B1"/>
    <w:rsid w:val="00114DC6"/>
    <w:rsid w:val="001152D9"/>
    <w:rsid w:val="00122453"/>
    <w:rsid w:val="00122B9E"/>
    <w:rsid w:val="00123DF5"/>
    <w:rsid w:val="00125607"/>
    <w:rsid w:val="00126787"/>
    <w:rsid w:val="00127143"/>
    <w:rsid w:val="0012745D"/>
    <w:rsid w:val="0012775E"/>
    <w:rsid w:val="001277FB"/>
    <w:rsid w:val="00131107"/>
    <w:rsid w:val="00131C5A"/>
    <w:rsid w:val="00132D68"/>
    <w:rsid w:val="00135A43"/>
    <w:rsid w:val="00141A87"/>
    <w:rsid w:val="001424CF"/>
    <w:rsid w:val="00142FE5"/>
    <w:rsid w:val="00143694"/>
    <w:rsid w:val="00145C85"/>
    <w:rsid w:val="00146BF2"/>
    <w:rsid w:val="001507CC"/>
    <w:rsid w:val="0015351D"/>
    <w:rsid w:val="00156A38"/>
    <w:rsid w:val="00156AEA"/>
    <w:rsid w:val="00160638"/>
    <w:rsid w:val="00161362"/>
    <w:rsid w:val="00161409"/>
    <w:rsid w:val="001639A5"/>
    <w:rsid w:val="00166154"/>
    <w:rsid w:val="001707E7"/>
    <w:rsid w:val="00171118"/>
    <w:rsid w:val="00173964"/>
    <w:rsid w:val="00173F05"/>
    <w:rsid w:val="00174AD4"/>
    <w:rsid w:val="001752E7"/>
    <w:rsid w:val="001759A4"/>
    <w:rsid w:val="00175FC7"/>
    <w:rsid w:val="0017600D"/>
    <w:rsid w:val="00176C42"/>
    <w:rsid w:val="00176E0D"/>
    <w:rsid w:val="001770CA"/>
    <w:rsid w:val="00180708"/>
    <w:rsid w:val="001817E5"/>
    <w:rsid w:val="0018447F"/>
    <w:rsid w:val="00186CC3"/>
    <w:rsid w:val="00190591"/>
    <w:rsid w:val="00191896"/>
    <w:rsid w:val="001920A9"/>
    <w:rsid w:val="0019250E"/>
    <w:rsid w:val="00192CDC"/>
    <w:rsid w:val="0019443C"/>
    <w:rsid w:val="00196898"/>
    <w:rsid w:val="001A05FE"/>
    <w:rsid w:val="001A08AE"/>
    <w:rsid w:val="001A1E05"/>
    <w:rsid w:val="001A1EC9"/>
    <w:rsid w:val="001A35DE"/>
    <w:rsid w:val="001A3731"/>
    <w:rsid w:val="001A3CB5"/>
    <w:rsid w:val="001A402E"/>
    <w:rsid w:val="001A4084"/>
    <w:rsid w:val="001A419B"/>
    <w:rsid w:val="001A45B7"/>
    <w:rsid w:val="001A5E86"/>
    <w:rsid w:val="001B29C3"/>
    <w:rsid w:val="001B30A0"/>
    <w:rsid w:val="001B3C40"/>
    <w:rsid w:val="001C3B7A"/>
    <w:rsid w:val="001C3DF1"/>
    <w:rsid w:val="001C6E63"/>
    <w:rsid w:val="001C7779"/>
    <w:rsid w:val="001D0003"/>
    <w:rsid w:val="001D0007"/>
    <w:rsid w:val="001D01ED"/>
    <w:rsid w:val="001D124E"/>
    <w:rsid w:val="001D386D"/>
    <w:rsid w:val="001D4D5C"/>
    <w:rsid w:val="001D5CB1"/>
    <w:rsid w:val="001D609A"/>
    <w:rsid w:val="001D6E9D"/>
    <w:rsid w:val="001D78F1"/>
    <w:rsid w:val="001E16BD"/>
    <w:rsid w:val="001E16F9"/>
    <w:rsid w:val="001E40F1"/>
    <w:rsid w:val="001E4151"/>
    <w:rsid w:val="001E714D"/>
    <w:rsid w:val="001F115C"/>
    <w:rsid w:val="001F16A4"/>
    <w:rsid w:val="001F181F"/>
    <w:rsid w:val="001F2C72"/>
    <w:rsid w:val="001F668F"/>
    <w:rsid w:val="001F6B97"/>
    <w:rsid w:val="002007C4"/>
    <w:rsid w:val="002010D4"/>
    <w:rsid w:val="002010E9"/>
    <w:rsid w:val="00204958"/>
    <w:rsid w:val="00205910"/>
    <w:rsid w:val="0020751F"/>
    <w:rsid w:val="00210900"/>
    <w:rsid w:val="00211E4F"/>
    <w:rsid w:val="0021369F"/>
    <w:rsid w:val="00214498"/>
    <w:rsid w:val="00214B6C"/>
    <w:rsid w:val="002164A5"/>
    <w:rsid w:val="00224161"/>
    <w:rsid w:val="002256A6"/>
    <w:rsid w:val="0022647C"/>
    <w:rsid w:val="00232B00"/>
    <w:rsid w:val="00234823"/>
    <w:rsid w:val="00234DE9"/>
    <w:rsid w:val="00234DFE"/>
    <w:rsid w:val="00235D26"/>
    <w:rsid w:val="00237C0B"/>
    <w:rsid w:val="002409A2"/>
    <w:rsid w:val="002418EB"/>
    <w:rsid w:val="00241961"/>
    <w:rsid w:val="00241AAF"/>
    <w:rsid w:val="00242179"/>
    <w:rsid w:val="002426A5"/>
    <w:rsid w:val="00245E6C"/>
    <w:rsid w:val="00246978"/>
    <w:rsid w:val="00246AFF"/>
    <w:rsid w:val="00247A84"/>
    <w:rsid w:val="00254021"/>
    <w:rsid w:val="002543AA"/>
    <w:rsid w:val="00254FB0"/>
    <w:rsid w:val="00255285"/>
    <w:rsid w:val="00255BC3"/>
    <w:rsid w:val="00256262"/>
    <w:rsid w:val="00256A1A"/>
    <w:rsid w:val="00260F27"/>
    <w:rsid w:val="002610EC"/>
    <w:rsid w:val="0026391E"/>
    <w:rsid w:val="00263990"/>
    <w:rsid w:val="002651F7"/>
    <w:rsid w:val="0026554D"/>
    <w:rsid w:val="002659E9"/>
    <w:rsid w:val="00266109"/>
    <w:rsid w:val="002676E2"/>
    <w:rsid w:val="00267DAF"/>
    <w:rsid w:val="00270716"/>
    <w:rsid w:val="00270929"/>
    <w:rsid w:val="00274535"/>
    <w:rsid w:val="00274ABA"/>
    <w:rsid w:val="0027609D"/>
    <w:rsid w:val="002774F4"/>
    <w:rsid w:val="0028002F"/>
    <w:rsid w:val="0028085A"/>
    <w:rsid w:val="002838CC"/>
    <w:rsid w:val="0028477F"/>
    <w:rsid w:val="00285492"/>
    <w:rsid w:val="00285C45"/>
    <w:rsid w:val="00287B84"/>
    <w:rsid w:val="0029069F"/>
    <w:rsid w:val="00292EC6"/>
    <w:rsid w:val="0029322F"/>
    <w:rsid w:val="00294F00"/>
    <w:rsid w:val="00295B06"/>
    <w:rsid w:val="002963DF"/>
    <w:rsid w:val="002974FB"/>
    <w:rsid w:val="002A0485"/>
    <w:rsid w:val="002A0761"/>
    <w:rsid w:val="002A0AD9"/>
    <w:rsid w:val="002A4454"/>
    <w:rsid w:val="002A4622"/>
    <w:rsid w:val="002A50CE"/>
    <w:rsid w:val="002A72FA"/>
    <w:rsid w:val="002A7460"/>
    <w:rsid w:val="002A7ADE"/>
    <w:rsid w:val="002B04F4"/>
    <w:rsid w:val="002B08BE"/>
    <w:rsid w:val="002B1010"/>
    <w:rsid w:val="002B2859"/>
    <w:rsid w:val="002B2A12"/>
    <w:rsid w:val="002B3800"/>
    <w:rsid w:val="002B5EF0"/>
    <w:rsid w:val="002B6074"/>
    <w:rsid w:val="002B6AF5"/>
    <w:rsid w:val="002C085A"/>
    <w:rsid w:val="002C0984"/>
    <w:rsid w:val="002C1212"/>
    <w:rsid w:val="002C1506"/>
    <w:rsid w:val="002C2702"/>
    <w:rsid w:val="002C5CB3"/>
    <w:rsid w:val="002C74E4"/>
    <w:rsid w:val="002C7B32"/>
    <w:rsid w:val="002D0151"/>
    <w:rsid w:val="002D0ACA"/>
    <w:rsid w:val="002D0F18"/>
    <w:rsid w:val="002D1490"/>
    <w:rsid w:val="002D1B66"/>
    <w:rsid w:val="002D2123"/>
    <w:rsid w:val="002D4667"/>
    <w:rsid w:val="002D6A77"/>
    <w:rsid w:val="002D7FD1"/>
    <w:rsid w:val="002E1234"/>
    <w:rsid w:val="002E13F5"/>
    <w:rsid w:val="002E2F5F"/>
    <w:rsid w:val="002E3FD2"/>
    <w:rsid w:val="002E43F8"/>
    <w:rsid w:val="002E440C"/>
    <w:rsid w:val="002E6C82"/>
    <w:rsid w:val="002E6E15"/>
    <w:rsid w:val="002E7794"/>
    <w:rsid w:val="002E7B2E"/>
    <w:rsid w:val="002F0154"/>
    <w:rsid w:val="002F0B08"/>
    <w:rsid w:val="002F1814"/>
    <w:rsid w:val="002F18FE"/>
    <w:rsid w:val="002F1BBA"/>
    <w:rsid w:val="002F63DA"/>
    <w:rsid w:val="002F70D9"/>
    <w:rsid w:val="002F71F1"/>
    <w:rsid w:val="002F72F3"/>
    <w:rsid w:val="0030000F"/>
    <w:rsid w:val="003008A7"/>
    <w:rsid w:val="00301564"/>
    <w:rsid w:val="00301673"/>
    <w:rsid w:val="0030350F"/>
    <w:rsid w:val="00305B56"/>
    <w:rsid w:val="0030650C"/>
    <w:rsid w:val="00306E91"/>
    <w:rsid w:val="00307E5C"/>
    <w:rsid w:val="00310B02"/>
    <w:rsid w:val="00311360"/>
    <w:rsid w:val="00312EC7"/>
    <w:rsid w:val="0031344D"/>
    <w:rsid w:val="003168C8"/>
    <w:rsid w:val="003169C3"/>
    <w:rsid w:val="00316D02"/>
    <w:rsid w:val="00321DF8"/>
    <w:rsid w:val="00323B22"/>
    <w:rsid w:val="00324934"/>
    <w:rsid w:val="00330AFE"/>
    <w:rsid w:val="00331F11"/>
    <w:rsid w:val="003331D1"/>
    <w:rsid w:val="0034037B"/>
    <w:rsid w:val="0034057E"/>
    <w:rsid w:val="00341169"/>
    <w:rsid w:val="00341C0C"/>
    <w:rsid w:val="0034465E"/>
    <w:rsid w:val="00346257"/>
    <w:rsid w:val="0034707C"/>
    <w:rsid w:val="00351104"/>
    <w:rsid w:val="00351BC2"/>
    <w:rsid w:val="00351C72"/>
    <w:rsid w:val="0035292C"/>
    <w:rsid w:val="00352A91"/>
    <w:rsid w:val="00362476"/>
    <w:rsid w:val="0036377E"/>
    <w:rsid w:val="0036383F"/>
    <w:rsid w:val="00363F78"/>
    <w:rsid w:val="00365B63"/>
    <w:rsid w:val="00371F43"/>
    <w:rsid w:val="00372049"/>
    <w:rsid w:val="00373359"/>
    <w:rsid w:val="00376155"/>
    <w:rsid w:val="0038216B"/>
    <w:rsid w:val="00382CF7"/>
    <w:rsid w:val="00384F3C"/>
    <w:rsid w:val="00385AA3"/>
    <w:rsid w:val="003866D3"/>
    <w:rsid w:val="00387030"/>
    <w:rsid w:val="0039162D"/>
    <w:rsid w:val="00393B00"/>
    <w:rsid w:val="00393BE3"/>
    <w:rsid w:val="00394BBD"/>
    <w:rsid w:val="00396A7E"/>
    <w:rsid w:val="00397275"/>
    <w:rsid w:val="003A1926"/>
    <w:rsid w:val="003A2C70"/>
    <w:rsid w:val="003A323A"/>
    <w:rsid w:val="003A3321"/>
    <w:rsid w:val="003A3364"/>
    <w:rsid w:val="003A3511"/>
    <w:rsid w:val="003A3811"/>
    <w:rsid w:val="003A4201"/>
    <w:rsid w:val="003A7AC1"/>
    <w:rsid w:val="003A7ACB"/>
    <w:rsid w:val="003B1505"/>
    <w:rsid w:val="003B6CCF"/>
    <w:rsid w:val="003C1EA8"/>
    <w:rsid w:val="003C2420"/>
    <w:rsid w:val="003C2DE8"/>
    <w:rsid w:val="003C744C"/>
    <w:rsid w:val="003D08B4"/>
    <w:rsid w:val="003D0A69"/>
    <w:rsid w:val="003D0B9D"/>
    <w:rsid w:val="003D0E71"/>
    <w:rsid w:val="003D3E7F"/>
    <w:rsid w:val="003D5547"/>
    <w:rsid w:val="003D6009"/>
    <w:rsid w:val="003E19CF"/>
    <w:rsid w:val="003E45FF"/>
    <w:rsid w:val="003E523E"/>
    <w:rsid w:val="003E7610"/>
    <w:rsid w:val="003E7AF1"/>
    <w:rsid w:val="003F00E5"/>
    <w:rsid w:val="003F1195"/>
    <w:rsid w:val="003F22A0"/>
    <w:rsid w:val="003F2CB7"/>
    <w:rsid w:val="003F301C"/>
    <w:rsid w:val="003F3D9D"/>
    <w:rsid w:val="003F45AC"/>
    <w:rsid w:val="003F647D"/>
    <w:rsid w:val="003F74B2"/>
    <w:rsid w:val="004021BD"/>
    <w:rsid w:val="00402206"/>
    <w:rsid w:val="00404921"/>
    <w:rsid w:val="004123A3"/>
    <w:rsid w:val="004132B8"/>
    <w:rsid w:val="00413C75"/>
    <w:rsid w:val="00415592"/>
    <w:rsid w:val="00415ABB"/>
    <w:rsid w:val="004163D2"/>
    <w:rsid w:val="00416B0D"/>
    <w:rsid w:val="00417330"/>
    <w:rsid w:val="00417DD8"/>
    <w:rsid w:val="004200EF"/>
    <w:rsid w:val="00420BE5"/>
    <w:rsid w:val="004248CA"/>
    <w:rsid w:val="004251F6"/>
    <w:rsid w:val="004276DB"/>
    <w:rsid w:val="00427BEA"/>
    <w:rsid w:val="00427F7C"/>
    <w:rsid w:val="00432370"/>
    <w:rsid w:val="00432B3F"/>
    <w:rsid w:val="00432FA2"/>
    <w:rsid w:val="00435497"/>
    <w:rsid w:val="004355D1"/>
    <w:rsid w:val="00436508"/>
    <w:rsid w:val="00441069"/>
    <w:rsid w:val="0044169E"/>
    <w:rsid w:val="00441C49"/>
    <w:rsid w:val="00441F78"/>
    <w:rsid w:val="004420BD"/>
    <w:rsid w:val="00443106"/>
    <w:rsid w:val="00443A97"/>
    <w:rsid w:val="00443B18"/>
    <w:rsid w:val="004457D8"/>
    <w:rsid w:val="00446395"/>
    <w:rsid w:val="00446975"/>
    <w:rsid w:val="00450598"/>
    <w:rsid w:val="004509B7"/>
    <w:rsid w:val="00451A27"/>
    <w:rsid w:val="00453A9F"/>
    <w:rsid w:val="00454B39"/>
    <w:rsid w:val="00454E2C"/>
    <w:rsid w:val="004552AF"/>
    <w:rsid w:val="00456DEC"/>
    <w:rsid w:val="0045745A"/>
    <w:rsid w:val="00460122"/>
    <w:rsid w:val="004606C9"/>
    <w:rsid w:val="004612B6"/>
    <w:rsid w:val="00461715"/>
    <w:rsid w:val="00462A3B"/>
    <w:rsid w:val="00462F11"/>
    <w:rsid w:val="00463975"/>
    <w:rsid w:val="00465E77"/>
    <w:rsid w:val="00466A99"/>
    <w:rsid w:val="0046752A"/>
    <w:rsid w:val="00471DE8"/>
    <w:rsid w:val="00472205"/>
    <w:rsid w:val="004750AA"/>
    <w:rsid w:val="00475261"/>
    <w:rsid w:val="00475725"/>
    <w:rsid w:val="00475EB4"/>
    <w:rsid w:val="00476D7C"/>
    <w:rsid w:val="004772C8"/>
    <w:rsid w:val="004821FD"/>
    <w:rsid w:val="0048425A"/>
    <w:rsid w:val="004846AA"/>
    <w:rsid w:val="00484B74"/>
    <w:rsid w:val="00485628"/>
    <w:rsid w:val="00486A5E"/>
    <w:rsid w:val="004902D7"/>
    <w:rsid w:val="00490811"/>
    <w:rsid w:val="00490CD6"/>
    <w:rsid w:val="00491519"/>
    <w:rsid w:val="004915DB"/>
    <w:rsid w:val="00491D4F"/>
    <w:rsid w:val="00492786"/>
    <w:rsid w:val="00492E12"/>
    <w:rsid w:val="00493268"/>
    <w:rsid w:val="0049418E"/>
    <w:rsid w:val="00494DF9"/>
    <w:rsid w:val="00495BD5"/>
    <w:rsid w:val="004962D6"/>
    <w:rsid w:val="004964F6"/>
    <w:rsid w:val="00496BB3"/>
    <w:rsid w:val="0049754F"/>
    <w:rsid w:val="00497811"/>
    <w:rsid w:val="004A25B7"/>
    <w:rsid w:val="004A4920"/>
    <w:rsid w:val="004A6E48"/>
    <w:rsid w:val="004B085A"/>
    <w:rsid w:val="004B0B1D"/>
    <w:rsid w:val="004B0B6A"/>
    <w:rsid w:val="004B142A"/>
    <w:rsid w:val="004B1F32"/>
    <w:rsid w:val="004B213F"/>
    <w:rsid w:val="004B2D16"/>
    <w:rsid w:val="004B31E1"/>
    <w:rsid w:val="004B40B0"/>
    <w:rsid w:val="004B49B2"/>
    <w:rsid w:val="004B5684"/>
    <w:rsid w:val="004B66AB"/>
    <w:rsid w:val="004B7AB0"/>
    <w:rsid w:val="004C3460"/>
    <w:rsid w:val="004C364E"/>
    <w:rsid w:val="004C5C6B"/>
    <w:rsid w:val="004D0D37"/>
    <w:rsid w:val="004D392A"/>
    <w:rsid w:val="004D5016"/>
    <w:rsid w:val="004D58FC"/>
    <w:rsid w:val="004E081C"/>
    <w:rsid w:val="004E0FA0"/>
    <w:rsid w:val="004E15E2"/>
    <w:rsid w:val="004E3036"/>
    <w:rsid w:val="004E3978"/>
    <w:rsid w:val="004E4DFD"/>
    <w:rsid w:val="004F1C1A"/>
    <w:rsid w:val="004F458D"/>
    <w:rsid w:val="004F4838"/>
    <w:rsid w:val="004F523A"/>
    <w:rsid w:val="00500510"/>
    <w:rsid w:val="0050097F"/>
    <w:rsid w:val="005021E6"/>
    <w:rsid w:val="005033DE"/>
    <w:rsid w:val="00503741"/>
    <w:rsid w:val="00506245"/>
    <w:rsid w:val="0050625E"/>
    <w:rsid w:val="0051195F"/>
    <w:rsid w:val="00514195"/>
    <w:rsid w:val="005156B3"/>
    <w:rsid w:val="0051650E"/>
    <w:rsid w:val="00520447"/>
    <w:rsid w:val="00521BC1"/>
    <w:rsid w:val="00522CF1"/>
    <w:rsid w:val="00523AE7"/>
    <w:rsid w:val="00526356"/>
    <w:rsid w:val="00526E63"/>
    <w:rsid w:val="00527EB9"/>
    <w:rsid w:val="00530588"/>
    <w:rsid w:val="005314FA"/>
    <w:rsid w:val="00533E8D"/>
    <w:rsid w:val="00537AA2"/>
    <w:rsid w:val="00537BD7"/>
    <w:rsid w:val="0054254B"/>
    <w:rsid w:val="00542F08"/>
    <w:rsid w:val="0054419F"/>
    <w:rsid w:val="0054469E"/>
    <w:rsid w:val="005448B9"/>
    <w:rsid w:val="005451E3"/>
    <w:rsid w:val="00545387"/>
    <w:rsid w:val="0054732F"/>
    <w:rsid w:val="00547DB0"/>
    <w:rsid w:val="00551605"/>
    <w:rsid w:val="00551CDD"/>
    <w:rsid w:val="005535C8"/>
    <w:rsid w:val="005542F9"/>
    <w:rsid w:val="005545BB"/>
    <w:rsid w:val="005612F1"/>
    <w:rsid w:val="00562D69"/>
    <w:rsid w:val="005630A7"/>
    <w:rsid w:val="00563BCD"/>
    <w:rsid w:val="00564305"/>
    <w:rsid w:val="00567AFE"/>
    <w:rsid w:val="00567DDA"/>
    <w:rsid w:val="00567EBB"/>
    <w:rsid w:val="0057080D"/>
    <w:rsid w:val="0057117E"/>
    <w:rsid w:val="00574D49"/>
    <w:rsid w:val="00575994"/>
    <w:rsid w:val="005759FF"/>
    <w:rsid w:val="00580158"/>
    <w:rsid w:val="0058138F"/>
    <w:rsid w:val="005817AC"/>
    <w:rsid w:val="00581989"/>
    <w:rsid w:val="00582AC3"/>
    <w:rsid w:val="00582CF0"/>
    <w:rsid w:val="00583481"/>
    <w:rsid w:val="00583BD1"/>
    <w:rsid w:val="00585A0A"/>
    <w:rsid w:val="00586A38"/>
    <w:rsid w:val="0059234C"/>
    <w:rsid w:val="00592A98"/>
    <w:rsid w:val="00593405"/>
    <w:rsid w:val="005942C3"/>
    <w:rsid w:val="00596168"/>
    <w:rsid w:val="005A1C08"/>
    <w:rsid w:val="005A28CE"/>
    <w:rsid w:val="005A48EA"/>
    <w:rsid w:val="005A4EC2"/>
    <w:rsid w:val="005A5B81"/>
    <w:rsid w:val="005A6044"/>
    <w:rsid w:val="005A6A6C"/>
    <w:rsid w:val="005A7842"/>
    <w:rsid w:val="005B08FE"/>
    <w:rsid w:val="005B0A97"/>
    <w:rsid w:val="005B0F8C"/>
    <w:rsid w:val="005B17D2"/>
    <w:rsid w:val="005B1C58"/>
    <w:rsid w:val="005B2585"/>
    <w:rsid w:val="005B2AED"/>
    <w:rsid w:val="005B53B1"/>
    <w:rsid w:val="005B5C76"/>
    <w:rsid w:val="005B609F"/>
    <w:rsid w:val="005C0781"/>
    <w:rsid w:val="005C1676"/>
    <w:rsid w:val="005C3FD9"/>
    <w:rsid w:val="005C5B68"/>
    <w:rsid w:val="005C7269"/>
    <w:rsid w:val="005D06A1"/>
    <w:rsid w:val="005D1F90"/>
    <w:rsid w:val="005D4FCE"/>
    <w:rsid w:val="005D4FDC"/>
    <w:rsid w:val="005D5E2E"/>
    <w:rsid w:val="005D658A"/>
    <w:rsid w:val="005D7084"/>
    <w:rsid w:val="005E1013"/>
    <w:rsid w:val="005E2708"/>
    <w:rsid w:val="005E2DC0"/>
    <w:rsid w:val="005E3D6C"/>
    <w:rsid w:val="005E5105"/>
    <w:rsid w:val="005E65FB"/>
    <w:rsid w:val="005E721B"/>
    <w:rsid w:val="005E72C0"/>
    <w:rsid w:val="005F05D5"/>
    <w:rsid w:val="005F173E"/>
    <w:rsid w:val="005F7B96"/>
    <w:rsid w:val="005F7C48"/>
    <w:rsid w:val="00601A0B"/>
    <w:rsid w:val="00601A30"/>
    <w:rsid w:val="00601B63"/>
    <w:rsid w:val="00602F1B"/>
    <w:rsid w:val="00602F7D"/>
    <w:rsid w:val="006033E6"/>
    <w:rsid w:val="006052ED"/>
    <w:rsid w:val="00610AC2"/>
    <w:rsid w:val="00611B79"/>
    <w:rsid w:val="0061639F"/>
    <w:rsid w:val="006179D7"/>
    <w:rsid w:val="00617FE7"/>
    <w:rsid w:val="00622163"/>
    <w:rsid w:val="0062690A"/>
    <w:rsid w:val="00630E69"/>
    <w:rsid w:val="0063112F"/>
    <w:rsid w:val="00633325"/>
    <w:rsid w:val="0063392C"/>
    <w:rsid w:val="00633A1B"/>
    <w:rsid w:val="00633F0B"/>
    <w:rsid w:val="00634E24"/>
    <w:rsid w:val="006361A9"/>
    <w:rsid w:val="0063626A"/>
    <w:rsid w:val="0063699A"/>
    <w:rsid w:val="0064120A"/>
    <w:rsid w:val="00641FA2"/>
    <w:rsid w:val="00644DF8"/>
    <w:rsid w:val="00645060"/>
    <w:rsid w:val="00645647"/>
    <w:rsid w:val="006459AB"/>
    <w:rsid w:val="00645D69"/>
    <w:rsid w:val="00646DDC"/>
    <w:rsid w:val="0064781E"/>
    <w:rsid w:val="00650262"/>
    <w:rsid w:val="0065239C"/>
    <w:rsid w:val="0065275F"/>
    <w:rsid w:val="00652BE1"/>
    <w:rsid w:val="00652FA7"/>
    <w:rsid w:val="0065336D"/>
    <w:rsid w:val="00653CAE"/>
    <w:rsid w:val="00653D1D"/>
    <w:rsid w:val="006546A8"/>
    <w:rsid w:val="006573F9"/>
    <w:rsid w:val="00661B4F"/>
    <w:rsid w:val="00663E1D"/>
    <w:rsid w:val="0066634E"/>
    <w:rsid w:val="006711A1"/>
    <w:rsid w:val="00671800"/>
    <w:rsid w:val="00674BCE"/>
    <w:rsid w:val="00675AE4"/>
    <w:rsid w:val="00677241"/>
    <w:rsid w:val="0067745D"/>
    <w:rsid w:val="00680348"/>
    <w:rsid w:val="0068091E"/>
    <w:rsid w:val="00681BC2"/>
    <w:rsid w:val="00683179"/>
    <w:rsid w:val="0068359E"/>
    <w:rsid w:val="00687E52"/>
    <w:rsid w:val="006932D9"/>
    <w:rsid w:val="00695689"/>
    <w:rsid w:val="0069632A"/>
    <w:rsid w:val="006A0767"/>
    <w:rsid w:val="006A3950"/>
    <w:rsid w:val="006A3A13"/>
    <w:rsid w:val="006A4B94"/>
    <w:rsid w:val="006A60C4"/>
    <w:rsid w:val="006A60D1"/>
    <w:rsid w:val="006A72D9"/>
    <w:rsid w:val="006B0839"/>
    <w:rsid w:val="006B1CC4"/>
    <w:rsid w:val="006B3460"/>
    <w:rsid w:val="006B4E46"/>
    <w:rsid w:val="006B55A2"/>
    <w:rsid w:val="006B6BFD"/>
    <w:rsid w:val="006C119C"/>
    <w:rsid w:val="006C20E5"/>
    <w:rsid w:val="006C3814"/>
    <w:rsid w:val="006C3A0B"/>
    <w:rsid w:val="006C3A7B"/>
    <w:rsid w:val="006C3C07"/>
    <w:rsid w:val="006C4E0F"/>
    <w:rsid w:val="006C5EA2"/>
    <w:rsid w:val="006D036D"/>
    <w:rsid w:val="006D0927"/>
    <w:rsid w:val="006D1E11"/>
    <w:rsid w:val="006D43F6"/>
    <w:rsid w:val="006D4A21"/>
    <w:rsid w:val="006D58AE"/>
    <w:rsid w:val="006D693E"/>
    <w:rsid w:val="006D699E"/>
    <w:rsid w:val="006D6CFF"/>
    <w:rsid w:val="006D71E7"/>
    <w:rsid w:val="006D75E6"/>
    <w:rsid w:val="006D7661"/>
    <w:rsid w:val="006D7C41"/>
    <w:rsid w:val="006E12AF"/>
    <w:rsid w:val="006E1B21"/>
    <w:rsid w:val="006E3028"/>
    <w:rsid w:val="006E4191"/>
    <w:rsid w:val="006E4D0C"/>
    <w:rsid w:val="006E75BA"/>
    <w:rsid w:val="006E7C35"/>
    <w:rsid w:val="006E7FA6"/>
    <w:rsid w:val="006F0A18"/>
    <w:rsid w:val="006F0E7E"/>
    <w:rsid w:val="006F2939"/>
    <w:rsid w:val="006F3CFA"/>
    <w:rsid w:val="006F4992"/>
    <w:rsid w:val="006F5B33"/>
    <w:rsid w:val="006F5D78"/>
    <w:rsid w:val="006F603A"/>
    <w:rsid w:val="006F61B5"/>
    <w:rsid w:val="006F71B6"/>
    <w:rsid w:val="006F797C"/>
    <w:rsid w:val="00700F1F"/>
    <w:rsid w:val="00700FA4"/>
    <w:rsid w:val="007022C5"/>
    <w:rsid w:val="00703E7E"/>
    <w:rsid w:val="00707759"/>
    <w:rsid w:val="007104D0"/>
    <w:rsid w:val="00711176"/>
    <w:rsid w:val="00711AA0"/>
    <w:rsid w:val="00711F34"/>
    <w:rsid w:val="00712CC9"/>
    <w:rsid w:val="00713D90"/>
    <w:rsid w:val="00714EE2"/>
    <w:rsid w:val="0071651E"/>
    <w:rsid w:val="00720D46"/>
    <w:rsid w:val="00726391"/>
    <w:rsid w:val="00726932"/>
    <w:rsid w:val="00726C02"/>
    <w:rsid w:val="00727810"/>
    <w:rsid w:val="007318E5"/>
    <w:rsid w:val="007336D9"/>
    <w:rsid w:val="007347B9"/>
    <w:rsid w:val="00735A32"/>
    <w:rsid w:val="00736142"/>
    <w:rsid w:val="00736C55"/>
    <w:rsid w:val="00736E20"/>
    <w:rsid w:val="00737BE0"/>
    <w:rsid w:val="00741B8C"/>
    <w:rsid w:val="00742B6D"/>
    <w:rsid w:val="00743E8A"/>
    <w:rsid w:val="00745746"/>
    <w:rsid w:val="00745DE6"/>
    <w:rsid w:val="0074616E"/>
    <w:rsid w:val="007479DA"/>
    <w:rsid w:val="00751EC4"/>
    <w:rsid w:val="007522C9"/>
    <w:rsid w:val="00755090"/>
    <w:rsid w:val="00756660"/>
    <w:rsid w:val="0075690C"/>
    <w:rsid w:val="00764B93"/>
    <w:rsid w:val="00765635"/>
    <w:rsid w:val="00770EEF"/>
    <w:rsid w:val="00774218"/>
    <w:rsid w:val="00780468"/>
    <w:rsid w:val="00782390"/>
    <w:rsid w:val="00783789"/>
    <w:rsid w:val="007843F7"/>
    <w:rsid w:val="0078564D"/>
    <w:rsid w:val="00787DD5"/>
    <w:rsid w:val="00790AA9"/>
    <w:rsid w:val="00790EB9"/>
    <w:rsid w:val="00793311"/>
    <w:rsid w:val="00793710"/>
    <w:rsid w:val="00795CEB"/>
    <w:rsid w:val="00796F8B"/>
    <w:rsid w:val="007A0B48"/>
    <w:rsid w:val="007A24E5"/>
    <w:rsid w:val="007A28A1"/>
    <w:rsid w:val="007A2EC8"/>
    <w:rsid w:val="007A3D88"/>
    <w:rsid w:val="007A4655"/>
    <w:rsid w:val="007A4B89"/>
    <w:rsid w:val="007A5E82"/>
    <w:rsid w:val="007B0D5E"/>
    <w:rsid w:val="007B0DA0"/>
    <w:rsid w:val="007B1769"/>
    <w:rsid w:val="007B2ED2"/>
    <w:rsid w:val="007B486A"/>
    <w:rsid w:val="007B6E8F"/>
    <w:rsid w:val="007C0D72"/>
    <w:rsid w:val="007C39E5"/>
    <w:rsid w:val="007C3BB0"/>
    <w:rsid w:val="007C3CC7"/>
    <w:rsid w:val="007C3E2E"/>
    <w:rsid w:val="007C4221"/>
    <w:rsid w:val="007C5267"/>
    <w:rsid w:val="007C5906"/>
    <w:rsid w:val="007C6A94"/>
    <w:rsid w:val="007C78F6"/>
    <w:rsid w:val="007D2E8F"/>
    <w:rsid w:val="007D621E"/>
    <w:rsid w:val="007E1A5C"/>
    <w:rsid w:val="007E1B92"/>
    <w:rsid w:val="007E2256"/>
    <w:rsid w:val="007E658E"/>
    <w:rsid w:val="007F0A0F"/>
    <w:rsid w:val="007F1EEB"/>
    <w:rsid w:val="007F2925"/>
    <w:rsid w:val="007F2FD7"/>
    <w:rsid w:val="007F5A9F"/>
    <w:rsid w:val="0080277A"/>
    <w:rsid w:val="008028F1"/>
    <w:rsid w:val="0080400C"/>
    <w:rsid w:val="00804A06"/>
    <w:rsid w:val="00806D76"/>
    <w:rsid w:val="0080785E"/>
    <w:rsid w:val="00811588"/>
    <w:rsid w:val="00816A90"/>
    <w:rsid w:val="00816AAB"/>
    <w:rsid w:val="008206C7"/>
    <w:rsid w:val="00820E20"/>
    <w:rsid w:val="008214BC"/>
    <w:rsid w:val="008216F6"/>
    <w:rsid w:val="0082459A"/>
    <w:rsid w:val="0082666D"/>
    <w:rsid w:val="008320F4"/>
    <w:rsid w:val="0083214B"/>
    <w:rsid w:val="008322DB"/>
    <w:rsid w:val="0083340E"/>
    <w:rsid w:val="008337AD"/>
    <w:rsid w:val="00833887"/>
    <w:rsid w:val="00833A38"/>
    <w:rsid w:val="008369B9"/>
    <w:rsid w:val="00840708"/>
    <w:rsid w:val="0084242F"/>
    <w:rsid w:val="008425D7"/>
    <w:rsid w:val="00842628"/>
    <w:rsid w:val="008429F1"/>
    <w:rsid w:val="0084359E"/>
    <w:rsid w:val="008436DD"/>
    <w:rsid w:val="00844416"/>
    <w:rsid w:val="00844430"/>
    <w:rsid w:val="00844657"/>
    <w:rsid w:val="00844FF1"/>
    <w:rsid w:val="00845DB5"/>
    <w:rsid w:val="00850AB6"/>
    <w:rsid w:val="00851809"/>
    <w:rsid w:val="008525CF"/>
    <w:rsid w:val="0085399A"/>
    <w:rsid w:val="00855270"/>
    <w:rsid w:val="00855DA5"/>
    <w:rsid w:val="00856535"/>
    <w:rsid w:val="00856A4C"/>
    <w:rsid w:val="00856B77"/>
    <w:rsid w:val="0085706B"/>
    <w:rsid w:val="008571E0"/>
    <w:rsid w:val="008574B0"/>
    <w:rsid w:val="00857EC3"/>
    <w:rsid w:val="00860744"/>
    <w:rsid w:val="0086087B"/>
    <w:rsid w:val="00860D78"/>
    <w:rsid w:val="00861B09"/>
    <w:rsid w:val="00861DAC"/>
    <w:rsid w:val="008623D2"/>
    <w:rsid w:val="00862828"/>
    <w:rsid w:val="0086355A"/>
    <w:rsid w:val="00864693"/>
    <w:rsid w:val="0087070B"/>
    <w:rsid w:val="00872B43"/>
    <w:rsid w:val="008746A5"/>
    <w:rsid w:val="00874F52"/>
    <w:rsid w:val="00876752"/>
    <w:rsid w:val="00882427"/>
    <w:rsid w:val="0088328A"/>
    <w:rsid w:val="008847CD"/>
    <w:rsid w:val="0088599C"/>
    <w:rsid w:val="00885E90"/>
    <w:rsid w:val="0089083B"/>
    <w:rsid w:val="00890B2A"/>
    <w:rsid w:val="00890DF6"/>
    <w:rsid w:val="00891D84"/>
    <w:rsid w:val="00893DD4"/>
    <w:rsid w:val="00893EA1"/>
    <w:rsid w:val="008947AC"/>
    <w:rsid w:val="008952BE"/>
    <w:rsid w:val="00895FE7"/>
    <w:rsid w:val="00897284"/>
    <w:rsid w:val="00897B89"/>
    <w:rsid w:val="008A493E"/>
    <w:rsid w:val="008A591B"/>
    <w:rsid w:val="008A5E8F"/>
    <w:rsid w:val="008A65FD"/>
    <w:rsid w:val="008A6E8E"/>
    <w:rsid w:val="008A6FC4"/>
    <w:rsid w:val="008B0089"/>
    <w:rsid w:val="008B03B6"/>
    <w:rsid w:val="008B14E3"/>
    <w:rsid w:val="008B3152"/>
    <w:rsid w:val="008B395B"/>
    <w:rsid w:val="008B65FC"/>
    <w:rsid w:val="008B75C2"/>
    <w:rsid w:val="008B7E87"/>
    <w:rsid w:val="008C045A"/>
    <w:rsid w:val="008C0532"/>
    <w:rsid w:val="008C6607"/>
    <w:rsid w:val="008C74CD"/>
    <w:rsid w:val="008D17D6"/>
    <w:rsid w:val="008D1E2C"/>
    <w:rsid w:val="008D296D"/>
    <w:rsid w:val="008D5A7D"/>
    <w:rsid w:val="008D7E8A"/>
    <w:rsid w:val="008E052B"/>
    <w:rsid w:val="008E43F4"/>
    <w:rsid w:val="008E5F4A"/>
    <w:rsid w:val="008E6F9B"/>
    <w:rsid w:val="008E6FCE"/>
    <w:rsid w:val="008F0D73"/>
    <w:rsid w:val="008F364F"/>
    <w:rsid w:val="008F3B43"/>
    <w:rsid w:val="008F5455"/>
    <w:rsid w:val="008F561F"/>
    <w:rsid w:val="008F5743"/>
    <w:rsid w:val="008F68DD"/>
    <w:rsid w:val="008F7009"/>
    <w:rsid w:val="008F78C6"/>
    <w:rsid w:val="00900BEE"/>
    <w:rsid w:val="00900FC0"/>
    <w:rsid w:val="00901234"/>
    <w:rsid w:val="00901358"/>
    <w:rsid w:val="00901A5E"/>
    <w:rsid w:val="00903F4B"/>
    <w:rsid w:val="009043BE"/>
    <w:rsid w:val="00904827"/>
    <w:rsid w:val="00906A0A"/>
    <w:rsid w:val="009072FC"/>
    <w:rsid w:val="00907349"/>
    <w:rsid w:val="00907AC3"/>
    <w:rsid w:val="00910705"/>
    <w:rsid w:val="00911B93"/>
    <w:rsid w:val="00911C5B"/>
    <w:rsid w:val="00914DFF"/>
    <w:rsid w:val="00916784"/>
    <w:rsid w:val="009202DB"/>
    <w:rsid w:val="00922E29"/>
    <w:rsid w:val="0092606C"/>
    <w:rsid w:val="00926FF2"/>
    <w:rsid w:val="0092736C"/>
    <w:rsid w:val="00930261"/>
    <w:rsid w:val="00931DA9"/>
    <w:rsid w:val="009339FF"/>
    <w:rsid w:val="00933CC5"/>
    <w:rsid w:val="00935706"/>
    <w:rsid w:val="009359EE"/>
    <w:rsid w:val="009364B3"/>
    <w:rsid w:val="00941EF3"/>
    <w:rsid w:val="00943FE4"/>
    <w:rsid w:val="009470DA"/>
    <w:rsid w:val="009472DF"/>
    <w:rsid w:val="009473B8"/>
    <w:rsid w:val="009508AC"/>
    <w:rsid w:val="00951F4F"/>
    <w:rsid w:val="0095330E"/>
    <w:rsid w:val="009551C8"/>
    <w:rsid w:val="00955A15"/>
    <w:rsid w:val="00957346"/>
    <w:rsid w:val="009578E1"/>
    <w:rsid w:val="00957A81"/>
    <w:rsid w:val="00960290"/>
    <w:rsid w:val="009603F9"/>
    <w:rsid w:val="00961BB5"/>
    <w:rsid w:val="0096542A"/>
    <w:rsid w:val="0096549D"/>
    <w:rsid w:val="00970383"/>
    <w:rsid w:val="0097092D"/>
    <w:rsid w:val="00970B48"/>
    <w:rsid w:val="00970D74"/>
    <w:rsid w:val="00971342"/>
    <w:rsid w:val="00971C6B"/>
    <w:rsid w:val="00972DAB"/>
    <w:rsid w:val="00974E39"/>
    <w:rsid w:val="009779EE"/>
    <w:rsid w:val="009822C3"/>
    <w:rsid w:val="00983057"/>
    <w:rsid w:val="00983E8B"/>
    <w:rsid w:val="009845EE"/>
    <w:rsid w:val="00984C0C"/>
    <w:rsid w:val="009852EE"/>
    <w:rsid w:val="00985F49"/>
    <w:rsid w:val="0099080F"/>
    <w:rsid w:val="00990F54"/>
    <w:rsid w:val="00991DF6"/>
    <w:rsid w:val="00993643"/>
    <w:rsid w:val="00995ADE"/>
    <w:rsid w:val="00996ED7"/>
    <w:rsid w:val="009979B8"/>
    <w:rsid w:val="00997A14"/>
    <w:rsid w:val="00997AD8"/>
    <w:rsid w:val="009A1234"/>
    <w:rsid w:val="009A26B5"/>
    <w:rsid w:val="009A27B3"/>
    <w:rsid w:val="009A461F"/>
    <w:rsid w:val="009A46E0"/>
    <w:rsid w:val="009A6DDC"/>
    <w:rsid w:val="009A7A50"/>
    <w:rsid w:val="009B0EA7"/>
    <w:rsid w:val="009B118B"/>
    <w:rsid w:val="009B23BC"/>
    <w:rsid w:val="009B2843"/>
    <w:rsid w:val="009B40B9"/>
    <w:rsid w:val="009B5EC4"/>
    <w:rsid w:val="009B6B6C"/>
    <w:rsid w:val="009B6FEB"/>
    <w:rsid w:val="009B7155"/>
    <w:rsid w:val="009C0554"/>
    <w:rsid w:val="009C0AC6"/>
    <w:rsid w:val="009C27C9"/>
    <w:rsid w:val="009C2D68"/>
    <w:rsid w:val="009C3B5C"/>
    <w:rsid w:val="009C3ED3"/>
    <w:rsid w:val="009C581C"/>
    <w:rsid w:val="009C62DE"/>
    <w:rsid w:val="009D02C0"/>
    <w:rsid w:val="009D0324"/>
    <w:rsid w:val="009D0DDB"/>
    <w:rsid w:val="009D0F62"/>
    <w:rsid w:val="009D6EDC"/>
    <w:rsid w:val="009D74C8"/>
    <w:rsid w:val="009E0837"/>
    <w:rsid w:val="009E14F2"/>
    <w:rsid w:val="009E1700"/>
    <w:rsid w:val="009E2F76"/>
    <w:rsid w:val="009E5F5C"/>
    <w:rsid w:val="009E67B7"/>
    <w:rsid w:val="009E6BF4"/>
    <w:rsid w:val="009F2E97"/>
    <w:rsid w:val="009F56F6"/>
    <w:rsid w:val="009F6B03"/>
    <w:rsid w:val="009F6E35"/>
    <w:rsid w:val="009F779F"/>
    <w:rsid w:val="009F79A7"/>
    <w:rsid w:val="009F7A36"/>
    <w:rsid w:val="00A00A6E"/>
    <w:rsid w:val="00A04784"/>
    <w:rsid w:val="00A0495A"/>
    <w:rsid w:val="00A0667E"/>
    <w:rsid w:val="00A07BE0"/>
    <w:rsid w:val="00A106EF"/>
    <w:rsid w:val="00A107E7"/>
    <w:rsid w:val="00A10A3F"/>
    <w:rsid w:val="00A132F9"/>
    <w:rsid w:val="00A158D6"/>
    <w:rsid w:val="00A16F32"/>
    <w:rsid w:val="00A2052F"/>
    <w:rsid w:val="00A21B24"/>
    <w:rsid w:val="00A21E7C"/>
    <w:rsid w:val="00A24548"/>
    <w:rsid w:val="00A26BEB"/>
    <w:rsid w:val="00A27951"/>
    <w:rsid w:val="00A27F8C"/>
    <w:rsid w:val="00A3164A"/>
    <w:rsid w:val="00A322BA"/>
    <w:rsid w:val="00A32B46"/>
    <w:rsid w:val="00A32D2C"/>
    <w:rsid w:val="00A34A93"/>
    <w:rsid w:val="00A34CA8"/>
    <w:rsid w:val="00A354DC"/>
    <w:rsid w:val="00A36C60"/>
    <w:rsid w:val="00A375FB"/>
    <w:rsid w:val="00A4101F"/>
    <w:rsid w:val="00A41277"/>
    <w:rsid w:val="00A41F5E"/>
    <w:rsid w:val="00A4397E"/>
    <w:rsid w:val="00A458FD"/>
    <w:rsid w:val="00A460A8"/>
    <w:rsid w:val="00A47AAC"/>
    <w:rsid w:val="00A51CF4"/>
    <w:rsid w:val="00A56E90"/>
    <w:rsid w:val="00A60B35"/>
    <w:rsid w:val="00A61722"/>
    <w:rsid w:val="00A62835"/>
    <w:rsid w:val="00A6300C"/>
    <w:rsid w:val="00A6371B"/>
    <w:rsid w:val="00A63877"/>
    <w:rsid w:val="00A679C1"/>
    <w:rsid w:val="00A70512"/>
    <w:rsid w:val="00A72A2A"/>
    <w:rsid w:val="00A774C5"/>
    <w:rsid w:val="00A7774F"/>
    <w:rsid w:val="00A80BA6"/>
    <w:rsid w:val="00A82D37"/>
    <w:rsid w:val="00A83225"/>
    <w:rsid w:val="00A84486"/>
    <w:rsid w:val="00A8464E"/>
    <w:rsid w:val="00A85F39"/>
    <w:rsid w:val="00A86DD9"/>
    <w:rsid w:val="00A902AD"/>
    <w:rsid w:val="00A91388"/>
    <w:rsid w:val="00A91B91"/>
    <w:rsid w:val="00A92704"/>
    <w:rsid w:val="00A932BF"/>
    <w:rsid w:val="00A939A9"/>
    <w:rsid w:val="00A94EAF"/>
    <w:rsid w:val="00A96AA5"/>
    <w:rsid w:val="00AA005D"/>
    <w:rsid w:val="00AA061A"/>
    <w:rsid w:val="00AA0CF5"/>
    <w:rsid w:val="00AA33F7"/>
    <w:rsid w:val="00AA3CAA"/>
    <w:rsid w:val="00AA5479"/>
    <w:rsid w:val="00AA5E18"/>
    <w:rsid w:val="00AA5FB6"/>
    <w:rsid w:val="00AA614E"/>
    <w:rsid w:val="00AB09AF"/>
    <w:rsid w:val="00AB3D0F"/>
    <w:rsid w:val="00AB640A"/>
    <w:rsid w:val="00AB65C2"/>
    <w:rsid w:val="00AB7971"/>
    <w:rsid w:val="00AC14A7"/>
    <w:rsid w:val="00AC1959"/>
    <w:rsid w:val="00AC2B28"/>
    <w:rsid w:val="00AC35CA"/>
    <w:rsid w:val="00AC56E2"/>
    <w:rsid w:val="00AC5C0D"/>
    <w:rsid w:val="00AC66C1"/>
    <w:rsid w:val="00AD2074"/>
    <w:rsid w:val="00AD2769"/>
    <w:rsid w:val="00AD42E6"/>
    <w:rsid w:val="00AD441C"/>
    <w:rsid w:val="00AD4B87"/>
    <w:rsid w:val="00AD5A61"/>
    <w:rsid w:val="00AD5C3C"/>
    <w:rsid w:val="00AD6745"/>
    <w:rsid w:val="00AD6795"/>
    <w:rsid w:val="00AE23AF"/>
    <w:rsid w:val="00AE2F9F"/>
    <w:rsid w:val="00AE3C73"/>
    <w:rsid w:val="00AE3EF7"/>
    <w:rsid w:val="00AE500F"/>
    <w:rsid w:val="00AE6D3B"/>
    <w:rsid w:val="00AE72A5"/>
    <w:rsid w:val="00AF306E"/>
    <w:rsid w:val="00AF4A5D"/>
    <w:rsid w:val="00AF66C7"/>
    <w:rsid w:val="00AF69B9"/>
    <w:rsid w:val="00B01365"/>
    <w:rsid w:val="00B022F6"/>
    <w:rsid w:val="00B05203"/>
    <w:rsid w:val="00B0530B"/>
    <w:rsid w:val="00B10245"/>
    <w:rsid w:val="00B108EA"/>
    <w:rsid w:val="00B120DD"/>
    <w:rsid w:val="00B16EFE"/>
    <w:rsid w:val="00B20C04"/>
    <w:rsid w:val="00B21178"/>
    <w:rsid w:val="00B24D4F"/>
    <w:rsid w:val="00B26B0A"/>
    <w:rsid w:val="00B276B8"/>
    <w:rsid w:val="00B27AF7"/>
    <w:rsid w:val="00B3320F"/>
    <w:rsid w:val="00B41A51"/>
    <w:rsid w:val="00B41B69"/>
    <w:rsid w:val="00B42F68"/>
    <w:rsid w:val="00B4469B"/>
    <w:rsid w:val="00B44B43"/>
    <w:rsid w:val="00B45042"/>
    <w:rsid w:val="00B45803"/>
    <w:rsid w:val="00B45996"/>
    <w:rsid w:val="00B46815"/>
    <w:rsid w:val="00B46B5C"/>
    <w:rsid w:val="00B50062"/>
    <w:rsid w:val="00B51131"/>
    <w:rsid w:val="00B52971"/>
    <w:rsid w:val="00B52EE0"/>
    <w:rsid w:val="00B531C9"/>
    <w:rsid w:val="00B54FD7"/>
    <w:rsid w:val="00B56555"/>
    <w:rsid w:val="00B57170"/>
    <w:rsid w:val="00B571A6"/>
    <w:rsid w:val="00B608DB"/>
    <w:rsid w:val="00B615F7"/>
    <w:rsid w:val="00B61ABB"/>
    <w:rsid w:val="00B62979"/>
    <w:rsid w:val="00B66EB7"/>
    <w:rsid w:val="00B702C3"/>
    <w:rsid w:val="00B712B3"/>
    <w:rsid w:val="00B728B8"/>
    <w:rsid w:val="00B736DA"/>
    <w:rsid w:val="00B75EB4"/>
    <w:rsid w:val="00B75F75"/>
    <w:rsid w:val="00B77041"/>
    <w:rsid w:val="00B778D0"/>
    <w:rsid w:val="00B80076"/>
    <w:rsid w:val="00B8045D"/>
    <w:rsid w:val="00B81A3A"/>
    <w:rsid w:val="00B81B84"/>
    <w:rsid w:val="00B826EB"/>
    <w:rsid w:val="00B85863"/>
    <w:rsid w:val="00B861A9"/>
    <w:rsid w:val="00B90670"/>
    <w:rsid w:val="00B943EF"/>
    <w:rsid w:val="00B95003"/>
    <w:rsid w:val="00B9752F"/>
    <w:rsid w:val="00BA0911"/>
    <w:rsid w:val="00BA0EF7"/>
    <w:rsid w:val="00BA53E7"/>
    <w:rsid w:val="00BA5A7F"/>
    <w:rsid w:val="00BA5CEF"/>
    <w:rsid w:val="00BA7A85"/>
    <w:rsid w:val="00BB003C"/>
    <w:rsid w:val="00BB0625"/>
    <w:rsid w:val="00BB0744"/>
    <w:rsid w:val="00BB15B2"/>
    <w:rsid w:val="00BB3307"/>
    <w:rsid w:val="00BB49E9"/>
    <w:rsid w:val="00BB5070"/>
    <w:rsid w:val="00BB744F"/>
    <w:rsid w:val="00BB75BB"/>
    <w:rsid w:val="00BC137D"/>
    <w:rsid w:val="00BC3820"/>
    <w:rsid w:val="00BC3F77"/>
    <w:rsid w:val="00BC3F7E"/>
    <w:rsid w:val="00BC405F"/>
    <w:rsid w:val="00BC5CBA"/>
    <w:rsid w:val="00BC6A0C"/>
    <w:rsid w:val="00BC77AF"/>
    <w:rsid w:val="00BC7817"/>
    <w:rsid w:val="00BC7B9F"/>
    <w:rsid w:val="00BD0EF9"/>
    <w:rsid w:val="00BD6BF0"/>
    <w:rsid w:val="00BD6D90"/>
    <w:rsid w:val="00BD71E9"/>
    <w:rsid w:val="00BE0768"/>
    <w:rsid w:val="00BE0C77"/>
    <w:rsid w:val="00BE1E33"/>
    <w:rsid w:val="00BE2765"/>
    <w:rsid w:val="00BE2AE4"/>
    <w:rsid w:val="00BE37EE"/>
    <w:rsid w:val="00BE3AA7"/>
    <w:rsid w:val="00BE3EB0"/>
    <w:rsid w:val="00BE4024"/>
    <w:rsid w:val="00BE466C"/>
    <w:rsid w:val="00BE5D82"/>
    <w:rsid w:val="00BE6870"/>
    <w:rsid w:val="00BE6D36"/>
    <w:rsid w:val="00BE7E9F"/>
    <w:rsid w:val="00BF0B17"/>
    <w:rsid w:val="00BF37E4"/>
    <w:rsid w:val="00BF46E4"/>
    <w:rsid w:val="00BF6446"/>
    <w:rsid w:val="00BF6ACB"/>
    <w:rsid w:val="00BF7634"/>
    <w:rsid w:val="00C018D3"/>
    <w:rsid w:val="00C071B0"/>
    <w:rsid w:val="00C07793"/>
    <w:rsid w:val="00C07829"/>
    <w:rsid w:val="00C07BA3"/>
    <w:rsid w:val="00C10DEF"/>
    <w:rsid w:val="00C11A23"/>
    <w:rsid w:val="00C12251"/>
    <w:rsid w:val="00C1266F"/>
    <w:rsid w:val="00C1572A"/>
    <w:rsid w:val="00C158FE"/>
    <w:rsid w:val="00C16EBB"/>
    <w:rsid w:val="00C2026C"/>
    <w:rsid w:val="00C20FA7"/>
    <w:rsid w:val="00C2232D"/>
    <w:rsid w:val="00C2590B"/>
    <w:rsid w:val="00C35C71"/>
    <w:rsid w:val="00C3651A"/>
    <w:rsid w:val="00C36D6A"/>
    <w:rsid w:val="00C37622"/>
    <w:rsid w:val="00C37903"/>
    <w:rsid w:val="00C412B1"/>
    <w:rsid w:val="00C44C07"/>
    <w:rsid w:val="00C45435"/>
    <w:rsid w:val="00C535CB"/>
    <w:rsid w:val="00C53BFC"/>
    <w:rsid w:val="00C53C7D"/>
    <w:rsid w:val="00C544C7"/>
    <w:rsid w:val="00C54790"/>
    <w:rsid w:val="00C55422"/>
    <w:rsid w:val="00C57302"/>
    <w:rsid w:val="00C6050D"/>
    <w:rsid w:val="00C606E5"/>
    <w:rsid w:val="00C613F6"/>
    <w:rsid w:val="00C62110"/>
    <w:rsid w:val="00C62D5A"/>
    <w:rsid w:val="00C62FF8"/>
    <w:rsid w:val="00C70BCE"/>
    <w:rsid w:val="00C715FA"/>
    <w:rsid w:val="00C71C92"/>
    <w:rsid w:val="00C720AE"/>
    <w:rsid w:val="00C738D9"/>
    <w:rsid w:val="00C7506F"/>
    <w:rsid w:val="00C75956"/>
    <w:rsid w:val="00C75C30"/>
    <w:rsid w:val="00C77761"/>
    <w:rsid w:val="00C77B8C"/>
    <w:rsid w:val="00C819C0"/>
    <w:rsid w:val="00C819EB"/>
    <w:rsid w:val="00C82FA6"/>
    <w:rsid w:val="00C836FE"/>
    <w:rsid w:val="00C84106"/>
    <w:rsid w:val="00C856CA"/>
    <w:rsid w:val="00C857D9"/>
    <w:rsid w:val="00C85CAD"/>
    <w:rsid w:val="00C862A4"/>
    <w:rsid w:val="00C87150"/>
    <w:rsid w:val="00C87965"/>
    <w:rsid w:val="00C87CB1"/>
    <w:rsid w:val="00C9185B"/>
    <w:rsid w:val="00C9201E"/>
    <w:rsid w:val="00C937A1"/>
    <w:rsid w:val="00C937C4"/>
    <w:rsid w:val="00C971C0"/>
    <w:rsid w:val="00C97D8A"/>
    <w:rsid w:val="00C97EB8"/>
    <w:rsid w:val="00CA166A"/>
    <w:rsid w:val="00CA182F"/>
    <w:rsid w:val="00CA2452"/>
    <w:rsid w:val="00CA267C"/>
    <w:rsid w:val="00CA3188"/>
    <w:rsid w:val="00CA471C"/>
    <w:rsid w:val="00CB021B"/>
    <w:rsid w:val="00CB2812"/>
    <w:rsid w:val="00CB3D23"/>
    <w:rsid w:val="00CB401C"/>
    <w:rsid w:val="00CB6D8A"/>
    <w:rsid w:val="00CB75C2"/>
    <w:rsid w:val="00CC0F6F"/>
    <w:rsid w:val="00CC3366"/>
    <w:rsid w:val="00CC5475"/>
    <w:rsid w:val="00CC6BDB"/>
    <w:rsid w:val="00CD0904"/>
    <w:rsid w:val="00CD0ABB"/>
    <w:rsid w:val="00CD3C30"/>
    <w:rsid w:val="00CD4075"/>
    <w:rsid w:val="00CD50BB"/>
    <w:rsid w:val="00CD64B0"/>
    <w:rsid w:val="00CD6AB5"/>
    <w:rsid w:val="00CD7F0A"/>
    <w:rsid w:val="00CE0507"/>
    <w:rsid w:val="00CE073B"/>
    <w:rsid w:val="00CE12AA"/>
    <w:rsid w:val="00CE1CF5"/>
    <w:rsid w:val="00CE4690"/>
    <w:rsid w:val="00CE4AC7"/>
    <w:rsid w:val="00CE50E9"/>
    <w:rsid w:val="00CE62F2"/>
    <w:rsid w:val="00CE656C"/>
    <w:rsid w:val="00CF0774"/>
    <w:rsid w:val="00CF2CFB"/>
    <w:rsid w:val="00CF34BE"/>
    <w:rsid w:val="00CF3C13"/>
    <w:rsid w:val="00CF4268"/>
    <w:rsid w:val="00CF500D"/>
    <w:rsid w:val="00CF592F"/>
    <w:rsid w:val="00CF6992"/>
    <w:rsid w:val="00CF6B22"/>
    <w:rsid w:val="00CF7C44"/>
    <w:rsid w:val="00D006F4"/>
    <w:rsid w:val="00D01483"/>
    <w:rsid w:val="00D0236C"/>
    <w:rsid w:val="00D02ACE"/>
    <w:rsid w:val="00D02F3F"/>
    <w:rsid w:val="00D0369F"/>
    <w:rsid w:val="00D03A1B"/>
    <w:rsid w:val="00D0482D"/>
    <w:rsid w:val="00D054E0"/>
    <w:rsid w:val="00D05787"/>
    <w:rsid w:val="00D061E1"/>
    <w:rsid w:val="00D064D4"/>
    <w:rsid w:val="00D06CFD"/>
    <w:rsid w:val="00D114ED"/>
    <w:rsid w:val="00D151DF"/>
    <w:rsid w:val="00D156B4"/>
    <w:rsid w:val="00D15749"/>
    <w:rsid w:val="00D167BE"/>
    <w:rsid w:val="00D21B9A"/>
    <w:rsid w:val="00D2276B"/>
    <w:rsid w:val="00D22D8F"/>
    <w:rsid w:val="00D2317A"/>
    <w:rsid w:val="00D302C8"/>
    <w:rsid w:val="00D3242B"/>
    <w:rsid w:val="00D33A03"/>
    <w:rsid w:val="00D34E5C"/>
    <w:rsid w:val="00D367C4"/>
    <w:rsid w:val="00D4180E"/>
    <w:rsid w:val="00D43E12"/>
    <w:rsid w:val="00D45543"/>
    <w:rsid w:val="00D46570"/>
    <w:rsid w:val="00D50BDC"/>
    <w:rsid w:val="00D522DB"/>
    <w:rsid w:val="00D53B2E"/>
    <w:rsid w:val="00D55061"/>
    <w:rsid w:val="00D56060"/>
    <w:rsid w:val="00D56231"/>
    <w:rsid w:val="00D565B3"/>
    <w:rsid w:val="00D600F5"/>
    <w:rsid w:val="00D6090B"/>
    <w:rsid w:val="00D62278"/>
    <w:rsid w:val="00D6262B"/>
    <w:rsid w:val="00D63996"/>
    <w:rsid w:val="00D64023"/>
    <w:rsid w:val="00D64BED"/>
    <w:rsid w:val="00D66A79"/>
    <w:rsid w:val="00D6715C"/>
    <w:rsid w:val="00D701BC"/>
    <w:rsid w:val="00D70BD8"/>
    <w:rsid w:val="00D71285"/>
    <w:rsid w:val="00D71952"/>
    <w:rsid w:val="00D71ACC"/>
    <w:rsid w:val="00D71FCA"/>
    <w:rsid w:val="00D7371D"/>
    <w:rsid w:val="00D77F36"/>
    <w:rsid w:val="00D81380"/>
    <w:rsid w:val="00D81A5C"/>
    <w:rsid w:val="00D85173"/>
    <w:rsid w:val="00D8570B"/>
    <w:rsid w:val="00D85CDD"/>
    <w:rsid w:val="00D90884"/>
    <w:rsid w:val="00D9244B"/>
    <w:rsid w:val="00D924E5"/>
    <w:rsid w:val="00D93034"/>
    <w:rsid w:val="00D94D47"/>
    <w:rsid w:val="00D95238"/>
    <w:rsid w:val="00D95435"/>
    <w:rsid w:val="00D95506"/>
    <w:rsid w:val="00D9718C"/>
    <w:rsid w:val="00DA1FEC"/>
    <w:rsid w:val="00DA352C"/>
    <w:rsid w:val="00DA5D0E"/>
    <w:rsid w:val="00DA5EE8"/>
    <w:rsid w:val="00DA688C"/>
    <w:rsid w:val="00DA69D5"/>
    <w:rsid w:val="00DB0D9A"/>
    <w:rsid w:val="00DB31CF"/>
    <w:rsid w:val="00DB3632"/>
    <w:rsid w:val="00DB5858"/>
    <w:rsid w:val="00DB6156"/>
    <w:rsid w:val="00DB7323"/>
    <w:rsid w:val="00DC2048"/>
    <w:rsid w:val="00DC3B9B"/>
    <w:rsid w:val="00DC49E2"/>
    <w:rsid w:val="00DC5630"/>
    <w:rsid w:val="00DC56BC"/>
    <w:rsid w:val="00DC5919"/>
    <w:rsid w:val="00DC7906"/>
    <w:rsid w:val="00DD08E2"/>
    <w:rsid w:val="00DD37EE"/>
    <w:rsid w:val="00DD5EC7"/>
    <w:rsid w:val="00DD60E1"/>
    <w:rsid w:val="00DE15DF"/>
    <w:rsid w:val="00DE1ECB"/>
    <w:rsid w:val="00DE2EF7"/>
    <w:rsid w:val="00DE573C"/>
    <w:rsid w:val="00DE595D"/>
    <w:rsid w:val="00DE6EF3"/>
    <w:rsid w:val="00DE7B5B"/>
    <w:rsid w:val="00DF1700"/>
    <w:rsid w:val="00DF2E3A"/>
    <w:rsid w:val="00DF6E9F"/>
    <w:rsid w:val="00DF71C7"/>
    <w:rsid w:val="00DF7619"/>
    <w:rsid w:val="00E000FD"/>
    <w:rsid w:val="00E00AD8"/>
    <w:rsid w:val="00E00E4F"/>
    <w:rsid w:val="00E01980"/>
    <w:rsid w:val="00E01B1F"/>
    <w:rsid w:val="00E01C06"/>
    <w:rsid w:val="00E02A23"/>
    <w:rsid w:val="00E052F2"/>
    <w:rsid w:val="00E061EC"/>
    <w:rsid w:val="00E06D12"/>
    <w:rsid w:val="00E06F12"/>
    <w:rsid w:val="00E10239"/>
    <w:rsid w:val="00E12EA6"/>
    <w:rsid w:val="00E13C5D"/>
    <w:rsid w:val="00E173ED"/>
    <w:rsid w:val="00E206ED"/>
    <w:rsid w:val="00E2110D"/>
    <w:rsid w:val="00E24D84"/>
    <w:rsid w:val="00E25217"/>
    <w:rsid w:val="00E26FF5"/>
    <w:rsid w:val="00E32E51"/>
    <w:rsid w:val="00E32E64"/>
    <w:rsid w:val="00E35A17"/>
    <w:rsid w:val="00E409E4"/>
    <w:rsid w:val="00E42195"/>
    <w:rsid w:val="00E42CD5"/>
    <w:rsid w:val="00E43889"/>
    <w:rsid w:val="00E43AA8"/>
    <w:rsid w:val="00E44097"/>
    <w:rsid w:val="00E4662E"/>
    <w:rsid w:val="00E47658"/>
    <w:rsid w:val="00E50FCC"/>
    <w:rsid w:val="00E517FB"/>
    <w:rsid w:val="00E52B10"/>
    <w:rsid w:val="00E55191"/>
    <w:rsid w:val="00E56C74"/>
    <w:rsid w:val="00E6053C"/>
    <w:rsid w:val="00E61550"/>
    <w:rsid w:val="00E61882"/>
    <w:rsid w:val="00E61FFA"/>
    <w:rsid w:val="00E62DB6"/>
    <w:rsid w:val="00E632C6"/>
    <w:rsid w:val="00E63AB5"/>
    <w:rsid w:val="00E63AC2"/>
    <w:rsid w:val="00E63B5D"/>
    <w:rsid w:val="00E63DF4"/>
    <w:rsid w:val="00E64BA5"/>
    <w:rsid w:val="00E66335"/>
    <w:rsid w:val="00E71572"/>
    <w:rsid w:val="00E716C5"/>
    <w:rsid w:val="00E7259D"/>
    <w:rsid w:val="00E72EB0"/>
    <w:rsid w:val="00E73D54"/>
    <w:rsid w:val="00E74DDF"/>
    <w:rsid w:val="00E755DE"/>
    <w:rsid w:val="00E82C7C"/>
    <w:rsid w:val="00E83387"/>
    <w:rsid w:val="00E84203"/>
    <w:rsid w:val="00E85092"/>
    <w:rsid w:val="00E866D8"/>
    <w:rsid w:val="00E867F3"/>
    <w:rsid w:val="00E876CB"/>
    <w:rsid w:val="00E90729"/>
    <w:rsid w:val="00E913C6"/>
    <w:rsid w:val="00E918B5"/>
    <w:rsid w:val="00E930D0"/>
    <w:rsid w:val="00E9393B"/>
    <w:rsid w:val="00E93BA9"/>
    <w:rsid w:val="00E95F86"/>
    <w:rsid w:val="00E9721F"/>
    <w:rsid w:val="00EA0B5B"/>
    <w:rsid w:val="00EA1095"/>
    <w:rsid w:val="00EA1114"/>
    <w:rsid w:val="00EA25DF"/>
    <w:rsid w:val="00EA2818"/>
    <w:rsid w:val="00EA3EE8"/>
    <w:rsid w:val="00EA48E5"/>
    <w:rsid w:val="00EA4ABC"/>
    <w:rsid w:val="00EA4EF7"/>
    <w:rsid w:val="00EA53D1"/>
    <w:rsid w:val="00EA5FC6"/>
    <w:rsid w:val="00EA622B"/>
    <w:rsid w:val="00EA6886"/>
    <w:rsid w:val="00EA69BF"/>
    <w:rsid w:val="00EB0451"/>
    <w:rsid w:val="00EB0D25"/>
    <w:rsid w:val="00EB0DFD"/>
    <w:rsid w:val="00EB2EEA"/>
    <w:rsid w:val="00EB388D"/>
    <w:rsid w:val="00EB467F"/>
    <w:rsid w:val="00EB4D09"/>
    <w:rsid w:val="00EB6FE1"/>
    <w:rsid w:val="00EC0113"/>
    <w:rsid w:val="00EC07BD"/>
    <w:rsid w:val="00EC587F"/>
    <w:rsid w:val="00EC65A0"/>
    <w:rsid w:val="00EC6D0B"/>
    <w:rsid w:val="00ED1BAB"/>
    <w:rsid w:val="00ED1BDC"/>
    <w:rsid w:val="00ED264F"/>
    <w:rsid w:val="00ED2BBF"/>
    <w:rsid w:val="00ED544F"/>
    <w:rsid w:val="00ED5A90"/>
    <w:rsid w:val="00ED6CBA"/>
    <w:rsid w:val="00ED7714"/>
    <w:rsid w:val="00ED7778"/>
    <w:rsid w:val="00EE0059"/>
    <w:rsid w:val="00EE036E"/>
    <w:rsid w:val="00EE219D"/>
    <w:rsid w:val="00EE3CD3"/>
    <w:rsid w:val="00EE4074"/>
    <w:rsid w:val="00EE4732"/>
    <w:rsid w:val="00EE6686"/>
    <w:rsid w:val="00EE6B77"/>
    <w:rsid w:val="00EF0F94"/>
    <w:rsid w:val="00EF1927"/>
    <w:rsid w:val="00EF329A"/>
    <w:rsid w:val="00EF3588"/>
    <w:rsid w:val="00EF745A"/>
    <w:rsid w:val="00F026FF"/>
    <w:rsid w:val="00F02F97"/>
    <w:rsid w:val="00F03804"/>
    <w:rsid w:val="00F039DB"/>
    <w:rsid w:val="00F0403A"/>
    <w:rsid w:val="00F04FDF"/>
    <w:rsid w:val="00F06C9A"/>
    <w:rsid w:val="00F10C84"/>
    <w:rsid w:val="00F1108C"/>
    <w:rsid w:val="00F11B80"/>
    <w:rsid w:val="00F12122"/>
    <w:rsid w:val="00F12AB9"/>
    <w:rsid w:val="00F14521"/>
    <w:rsid w:val="00F20699"/>
    <w:rsid w:val="00F21B62"/>
    <w:rsid w:val="00F223EB"/>
    <w:rsid w:val="00F23B34"/>
    <w:rsid w:val="00F24F05"/>
    <w:rsid w:val="00F25796"/>
    <w:rsid w:val="00F306CF"/>
    <w:rsid w:val="00F30B38"/>
    <w:rsid w:val="00F30FB1"/>
    <w:rsid w:val="00F31268"/>
    <w:rsid w:val="00F31542"/>
    <w:rsid w:val="00F3173E"/>
    <w:rsid w:val="00F33D99"/>
    <w:rsid w:val="00F35A87"/>
    <w:rsid w:val="00F36627"/>
    <w:rsid w:val="00F42779"/>
    <w:rsid w:val="00F42E88"/>
    <w:rsid w:val="00F43620"/>
    <w:rsid w:val="00F441D1"/>
    <w:rsid w:val="00F44596"/>
    <w:rsid w:val="00F46D94"/>
    <w:rsid w:val="00F51487"/>
    <w:rsid w:val="00F51982"/>
    <w:rsid w:val="00F53478"/>
    <w:rsid w:val="00F54CE1"/>
    <w:rsid w:val="00F56AC8"/>
    <w:rsid w:val="00F56B8C"/>
    <w:rsid w:val="00F573F1"/>
    <w:rsid w:val="00F60A31"/>
    <w:rsid w:val="00F61E5A"/>
    <w:rsid w:val="00F6332F"/>
    <w:rsid w:val="00F66C94"/>
    <w:rsid w:val="00F670EC"/>
    <w:rsid w:val="00F67E13"/>
    <w:rsid w:val="00F71FDA"/>
    <w:rsid w:val="00F73BFE"/>
    <w:rsid w:val="00F74411"/>
    <w:rsid w:val="00F752F1"/>
    <w:rsid w:val="00F75543"/>
    <w:rsid w:val="00F773E1"/>
    <w:rsid w:val="00F804F0"/>
    <w:rsid w:val="00F808C6"/>
    <w:rsid w:val="00F80959"/>
    <w:rsid w:val="00F80AAD"/>
    <w:rsid w:val="00F83FC8"/>
    <w:rsid w:val="00F84161"/>
    <w:rsid w:val="00F846FA"/>
    <w:rsid w:val="00F84D76"/>
    <w:rsid w:val="00F86912"/>
    <w:rsid w:val="00F907F9"/>
    <w:rsid w:val="00F90BB1"/>
    <w:rsid w:val="00F928C3"/>
    <w:rsid w:val="00F92F44"/>
    <w:rsid w:val="00F93048"/>
    <w:rsid w:val="00F957A7"/>
    <w:rsid w:val="00F95C5D"/>
    <w:rsid w:val="00F96D1F"/>
    <w:rsid w:val="00FA0A77"/>
    <w:rsid w:val="00FA121E"/>
    <w:rsid w:val="00FA1B24"/>
    <w:rsid w:val="00FA21FB"/>
    <w:rsid w:val="00FA226F"/>
    <w:rsid w:val="00FA2B49"/>
    <w:rsid w:val="00FA2EC2"/>
    <w:rsid w:val="00FA5B3D"/>
    <w:rsid w:val="00FA6B43"/>
    <w:rsid w:val="00FA73A9"/>
    <w:rsid w:val="00FA7D2D"/>
    <w:rsid w:val="00FB4F16"/>
    <w:rsid w:val="00FB6FAC"/>
    <w:rsid w:val="00FC0AC8"/>
    <w:rsid w:val="00FC0DE3"/>
    <w:rsid w:val="00FC15DF"/>
    <w:rsid w:val="00FC1768"/>
    <w:rsid w:val="00FC1823"/>
    <w:rsid w:val="00FC2045"/>
    <w:rsid w:val="00FC2A18"/>
    <w:rsid w:val="00FC3DB0"/>
    <w:rsid w:val="00FC74C5"/>
    <w:rsid w:val="00FC7557"/>
    <w:rsid w:val="00FD465C"/>
    <w:rsid w:val="00FD5651"/>
    <w:rsid w:val="00FD662C"/>
    <w:rsid w:val="00FE2D35"/>
    <w:rsid w:val="00FE3E70"/>
    <w:rsid w:val="00FE4A35"/>
    <w:rsid w:val="00FE5D73"/>
    <w:rsid w:val="00FE6191"/>
    <w:rsid w:val="00FE7F6A"/>
    <w:rsid w:val="00FF0048"/>
    <w:rsid w:val="00FF1292"/>
    <w:rsid w:val="00FF1B3E"/>
    <w:rsid w:val="00FF47EF"/>
    <w:rsid w:val="00FF5D69"/>
    <w:rsid w:val="00FF5ED7"/>
    <w:rsid w:val="00FF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C4A6D552-0264-4E26-B653-5982999F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A0AD9"/>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TPHead1,H11,H12,H13,H14,H"/>
    <w:basedOn w:val="a2"/>
    <w:next w:val="a2"/>
    <w:link w:val="12"/>
    <w:qFormat/>
    <w:rsid w:val="000E6A5A"/>
    <w:pPr>
      <w:keepNext/>
      <w:jc w:val="center"/>
      <w:outlineLvl w:val="0"/>
    </w:pPr>
    <w:rPr>
      <w:sz w:val="28"/>
      <w:szCs w:val="20"/>
    </w:rPr>
  </w:style>
  <w:style w:type="paragraph" w:styleId="2">
    <w:name w:val="heading 2"/>
    <w:aliases w:val="H2,contract,h2,2,Numbered text 3,H21,H22,H23,H24,H211,H25,H212,H221,H231,H241,H2111,H26,H213,H222,H232,H242,H2112,H27,H214,H28,H29,H210,H215,H216,H217,H218,H219,H220,H2110,H223,H2113,H224,H225,H226,H227,H228,H229,contract1,h21,21,H2114,H233"/>
    <w:basedOn w:val="a2"/>
    <w:next w:val="a2"/>
    <w:link w:val="20"/>
    <w:uiPriority w:val="9"/>
    <w:unhideWhenUsed/>
    <w:qFormat/>
    <w:rsid w:val="00071A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2"/>
    <w:next w:val="a2"/>
    <w:link w:val="32"/>
    <w:unhideWhenUsed/>
    <w:qFormat/>
    <w:rsid w:val="00071AB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2"/>
    <w:next w:val="a2"/>
    <w:link w:val="40"/>
    <w:uiPriority w:val="9"/>
    <w:unhideWhenUsed/>
    <w:qFormat/>
    <w:rsid w:val="00071ABC"/>
    <w:pPr>
      <w:keepNext/>
      <w:spacing w:before="240" w:after="60" w:line="276" w:lineRule="auto"/>
      <w:outlineLvl w:val="3"/>
    </w:pPr>
    <w:rPr>
      <w:rFonts w:ascii="Calibri" w:hAnsi="Calibri"/>
      <w:b/>
      <w:bCs/>
      <w:sz w:val="28"/>
      <w:szCs w:val="28"/>
      <w:lang w:val="x-none" w:eastAsia="en-US"/>
    </w:rPr>
  </w:style>
  <w:style w:type="paragraph" w:styleId="5">
    <w:name w:val="heading 5"/>
    <w:aliases w:val="Заголовок 5 Гост,Заголовок 5 Гост1,Заголовок 5 Гост2,Заголовок 5 Гост11"/>
    <w:basedOn w:val="a2"/>
    <w:next w:val="a2"/>
    <w:link w:val="50"/>
    <w:unhideWhenUsed/>
    <w:qFormat/>
    <w:rsid w:val="00071ABC"/>
    <w:pPr>
      <w:tabs>
        <w:tab w:val="num" w:pos="1008"/>
      </w:tabs>
      <w:spacing w:before="240" w:after="60" w:line="276" w:lineRule="auto"/>
      <w:ind w:left="1008" w:hanging="1008"/>
      <w:jc w:val="both"/>
      <w:outlineLvl w:val="4"/>
    </w:pPr>
    <w:rPr>
      <w:b/>
      <w:bCs/>
      <w:iCs/>
      <w:sz w:val="26"/>
      <w:szCs w:val="26"/>
      <w:lang w:val="x-none" w:eastAsia="x-none"/>
    </w:rPr>
  </w:style>
  <w:style w:type="paragraph" w:styleId="6">
    <w:name w:val="heading 6"/>
    <w:aliases w:val="H6,H61"/>
    <w:basedOn w:val="a2"/>
    <w:next w:val="a2"/>
    <w:link w:val="60"/>
    <w:qFormat/>
    <w:rsid w:val="000E6A5A"/>
    <w:pPr>
      <w:spacing w:before="240" w:after="60"/>
      <w:outlineLvl w:val="5"/>
    </w:pPr>
    <w:rPr>
      <w:b/>
      <w:bCs/>
      <w:sz w:val="22"/>
      <w:szCs w:val="22"/>
    </w:rPr>
  </w:style>
  <w:style w:type="paragraph" w:styleId="7">
    <w:name w:val="heading 7"/>
    <w:basedOn w:val="a2"/>
    <w:next w:val="a2"/>
    <w:link w:val="70"/>
    <w:unhideWhenUsed/>
    <w:qFormat/>
    <w:rsid w:val="00035BDA"/>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unhideWhenUsed/>
    <w:qFormat/>
    <w:rsid w:val="00071ABC"/>
    <w:pPr>
      <w:tabs>
        <w:tab w:val="num" w:pos="1440"/>
      </w:tabs>
      <w:spacing w:before="240" w:after="60" w:line="276" w:lineRule="auto"/>
      <w:ind w:left="1440" w:hanging="1440"/>
      <w:jc w:val="both"/>
      <w:outlineLvl w:val="7"/>
    </w:pPr>
    <w:rPr>
      <w:rFonts w:ascii="Calibri" w:hAnsi="Calibri"/>
      <w:i/>
      <w:iCs/>
      <w:lang w:val="x-none" w:eastAsia="en-US"/>
    </w:rPr>
  </w:style>
  <w:style w:type="paragraph" w:styleId="9">
    <w:name w:val="heading 9"/>
    <w:basedOn w:val="a2"/>
    <w:next w:val="a2"/>
    <w:link w:val="90"/>
    <w:unhideWhenUsed/>
    <w:qFormat/>
    <w:rsid w:val="00071ABC"/>
    <w:pPr>
      <w:tabs>
        <w:tab w:val="num" w:pos="1584"/>
      </w:tabs>
      <w:spacing w:before="240" w:after="60" w:line="276" w:lineRule="auto"/>
      <w:ind w:left="1584" w:hanging="1584"/>
      <w:jc w:val="both"/>
      <w:outlineLvl w:val="8"/>
    </w:pPr>
    <w:rPr>
      <w:rFonts w:ascii="Cambria" w:hAnsi="Cambria"/>
      <w:szCs w:val="22"/>
      <w:lang w:val="x-none"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DD37EE"/>
    <w:rPr>
      <w:color w:val="0000FF"/>
      <w:u w:val="single"/>
    </w:rPr>
  </w:style>
  <w:style w:type="paragraph" w:customStyle="1" w:styleId="22">
    <w:name w:val="Основной текст с отступом 22"/>
    <w:basedOn w:val="a2"/>
    <w:rsid w:val="00DD37EE"/>
    <w:pPr>
      <w:suppressAutoHyphens/>
      <w:spacing w:after="120" w:line="480" w:lineRule="auto"/>
      <w:ind w:left="283"/>
    </w:pPr>
    <w:rPr>
      <w:lang w:eastAsia="ar-SA"/>
    </w:rPr>
  </w:style>
  <w:style w:type="table" w:styleId="a7">
    <w:name w:val="Table Grid"/>
    <w:basedOn w:val="a4"/>
    <w:uiPriority w:val="59"/>
    <w:rsid w:val="00DD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2"/>
    <w:link w:val="13"/>
    <w:rsid w:val="00DD37EE"/>
    <w:pPr>
      <w:ind w:firstLine="724"/>
      <w:jc w:val="both"/>
    </w:pPr>
  </w:style>
  <w:style w:type="character" w:customStyle="1" w:styleId="a9">
    <w:name w:val="Основной текст с отступом Знак"/>
    <w:basedOn w:val="a3"/>
    <w:rsid w:val="00DD37EE"/>
    <w:rPr>
      <w:rFonts w:ascii="Times New Roman" w:eastAsia="Times New Roman" w:hAnsi="Times New Roman" w:cs="Times New Roman"/>
      <w:sz w:val="24"/>
      <w:szCs w:val="24"/>
      <w:lang w:eastAsia="ru-RU"/>
    </w:rPr>
  </w:style>
  <w:style w:type="character" w:customStyle="1" w:styleId="13">
    <w:name w:val="Основной текст с отступом Знак1"/>
    <w:link w:val="a8"/>
    <w:rsid w:val="00DD37EE"/>
    <w:rPr>
      <w:rFonts w:ascii="Times New Roman" w:eastAsia="Times New Roman" w:hAnsi="Times New Roman" w:cs="Times New Roman"/>
      <w:sz w:val="24"/>
      <w:szCs w:val="24"/>
      <w:lang w:eastAsia="ru-RU"/>
    </w:rPr>
  </w:style>
  <w:style w:type="paragraph" w:styleId="aa">
    <w:name w:val="header"/>
    <w:basedOn w:val="a2"/>
    <w:link w:val="ab"/>
    <w:uiPriority w:val="99"/>
    <w:unhideWhenUsed/>
    <w:rsid w:val="00AA061A"/>
    <w:pPr>
      <w:tabs>
        <w:tab w:val="center" w:pos="4677"/>
        <w:tab w:val="right" w:pos="9355"/>
      </w:tabs>
    </w:pPr>
  </w:style>
  <w:style w:type="character" w:customStyle="1" w:styleId="ab">
    <w:name w:val="Верхний колонтитул Знак"/>
    <w:basedOn w:val="a3"/>
    <w:link w:val="aa"/>
    <w:uiPriority w:val="99"/>
    <w:rsid w:val="00AA061A"/>
    <w:rPr>
      <w:rFonts w:ascii="Times New Roman" w:eastAsia="Times New Roman" w:hAnsi="Times New Roman" w:cs="Times New Roman"/>
      <w:sz w:val="24"/>
      <w:szCs w:val="24"/>
      <w:lang w:eastAsia="ru-RU"/>
    </w:rPr>
  </w:style>
  <w:style w:type="paragraph" w:styleId="ac">
    <w:name w:val="footer"/>
    <w:basedOn w:val="a2"/>
    <w:link w:val="ad"/>
    <w:uiPriority w:val="99"/>
    <w:unhideWhenUsed/>
    <w:rsid w:val="00AA061A"/>
    <w:pPr>
      <w:tabs>
        <w:tab w:val="center" w:pos="4677"/>
        <w:tab w:val="right" w:pos="9355"/>
      </w:tabs>
    </w:pPr>
  </w:style>
  <w:style w:type="character" w:customStyle="1" w:styleId="ad">
    <w:name w:val="Нижний колонтитул Знак"/>
    <w:basedOn w:val="a3"/>
    <w:link w:val="ac"/>
    <w:uiPriority w:val="99"/>
    <w:rsid w:val="00AA061A"/>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417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17330"/>
    <w:rPr>
      <w:rFonts w:ascii="Arial" w:eastAsia="Times New Roman" w:hAnsi="Arial" w:cs="Arial"/>
      <w:sz w:val="20"/>
      <w:szCs w:val="20"/>
      <w:lang w:eastAsia="ru-RU"/>
    </w:rPr>
  </w:style>
  <w:style w:type="paragraph" w:customStyle="1" w:styleId="consplusnormal1">
    <w:name w:val="consplusnormal"/>
    <w:basedOn w:val="a2"/>
    <w:qFormat/>
    <w:rsid w:val="006B1CC4"/>
    <w:pPr>
      <w:spacing w:before="150" w:after="150"/>
      <w:ind w:left="150" w:right="150"/>
    </w:pPr>
  </w:style>
  <w:style w:type="paragraph" w:customStyle="1" w:styleId="Standard">
    <w:name w:val="Standard"/>
    <w:rsid w:val="006B1CC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e">
    <w:name w:val="Body Text"/>
    <w:aliases w:val="Основной текст Знак Знак,body text,body text Знак,body text Знак Знак,bt, ändrad,ändrad,body text1,bt1,body text2,bt2,body text11,bt11,body text3,bt3,paragraph 2,paragraph 21,EHPT,Body Text2,b,Body Text level 2"/>
    <w:basedOn w:val="a2"/>
    <w:link w:val="af"/>
    <w:unhideWhenUsed/>
    <w:rsid w:val="000E6A5A"/>
    <w:pPr>
      <w:spacing w:after="120"/>
    </w:pPr>
  </w:style>
  <w:style w:type="character" w:customStyle="1" w:styleId="af">
    <w:name w:val="Основной текст Знак"/>
    <w:aliases w:val="Основной текст Знак Знак Знак1,body text Знак2,body text Знак Знак2,body text Знак Знак Знак1,bt Знак1, ändrad Знак1,ändrad Знак1,body text1 Знак1,bt1 Знак1,body text2 Знак1,bt2 Знак1,body text11 Знак1,bt11 Знак1,body text3 Знак1"/>
    <w:basedOn w:val="a3"/>
    <w:link w:val="ae"/>
    <w:rsid w:val="000E6A5A"/>
    <w:rPr>
      <w:rFonts w:ascii="Times New Roman" w:eastAsia="Times New Roman" w:hAnsi="Times New Roman" w:cs="Times New Roman"/>
      <w:sz w:val="24"/>
      <w:szCs w:val="24"/>
      <w:lang w:eastAsia="ru-RU"/>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1 Знак"/>
    <w:basedOn w:val="a3"/>
    <w:link w:val="11"/>
    <w:rsid w:val="000E6A5A"/>
    <w:rPr>
      <w:rFonts w:ascii="Times New Roman" w:eastAsia="Times New Roman" w:hAnsi="Times New Roman" w:cs="Times New Roman"/>
      <w:sz w:val="28"/>
      <w:szCs w:val="20"/>
      <w:lang w:eastAsia="ru-RU"/>
    </w:rPr>
  </w:style>
  <w:style w:type="character" w:customStyle="1" w:styleId="60">
    <w:name w:val="Заголовок 6 Знак"/>
    <w:aliases w:val="H6 Знак,H61 Знак"/>
    <w:basedOn w:val="a3"/>
    <w:link w:val="6"/>
    <w:rsid w:val="000E6A5A"/>
    <w:rPr>
      <w:rFonts w:ascii="Times New Roman" w:eastAsia="Times New Roman" w:hAnsi="Times New Roman" w:cs="Times New Roman"/>
      <w:b/>
      <w:bCs/>
      <w:lang w:eastAsia="ru-RU"/>
    </w:rPr>
  </w:style>
  <w:style w:type="paragraph" w:styleId="23">
    <w:name w:val="Body Text Indent 2"/>
    <w:aliases w:val="Знак, Знак,Знак Знак1 Знак,Знак Знак110,Знак Знак1 Знак Знак Знак1,Основной текст с отступом 2 Знак Знак11,Знак Знак1 Знак11,Знак Знак81"/>
    <w:basedOn w:val="a2"/>
    <w:link w:val="24"/>
    <w:uiPriority w:val="99"/>
    <w:rsid w:val="000E6A5A"/>
    <w:pPr>
      <w:spacing w:after="120" w:line="480" w:lineRule="auto"/>
      <w:ind w:left="283"/>
    </w:pPr>
    <w:rPr>
      <w:sz w:val="20"/>
      <w:szCs w:val="20"/>
    </w:rPr>
  </w:style>
  <w:style w:type="character" w:customStyle="1" w:styleId="24">
    <w:name w:val="Основной текст с отступом 2 Знак"/>
    <w:aliases w:val="Знак Знак2, Знак Знак,Знак Знак1 Знак Знак,Знак Знак110 Знак1,Знак Знак1 Знак Знак Знак1 Знак,Основной текст с отступом 2 Знак Знак11 Знак,Знак Знак1 Знак11 Знак,Знак Знак81 Знак"/>
    <w:basedOn w:val="a3"/>
    <w:link w:val="23"/>
    <w:uiPriority w:val="99"/>
    <w:rsid w:val="000E6A5A"/>
    <w:rPr>
      <w:rFonts w:ascii="Times New Roman" w:eastAsia="Times New Roman" w:hAnsi="Times New Roman" w:cs="Times New Roman"/>
      <w:sz w:val="20"/>
      <w:szCs w:val="20"/>
      <w:lang w:eastAsia="ru-RU"/>
    </w:rPr>
  </w:style>
  <w:style w:type="paragraph" w:styleId="33">
    <w:name w:val="Body Text Indent 3"/>
    <w:basedOn w:val="a2"/>
    <w:link w:val="34"/>
    <w:rsid w:val="000E6A5A"/>
    <w:pPr>
      <w:spacing w:after="120"/>
      <w:ind w:left="283"/>
    </w:pPr>
    <w:rPr>
      <w:sz w:val="16"/>
      <w:szCs w:val="16"/>
    </w:rPr>
  </w:style>
  <w:style w:type="character" w:customStyle="1" w:styleId="34">
    <w:name w:val="Основной текст с отступом 3 Знак"/>
    <w:basedOn w:val="a3"/>
    <w:link w:val="33"/>
    <w:rsid w:val="000E6A5A"/>
    <w:rPr>
      <w:rFonts w:ascii="Times New Roman" w:eastAsia="Times New Roman" w:hAnsi="Times New Roman" w:cs="Times New Roman"/>
      <w:sz w:val="16"/>
      <w:szCs w:val="16"/>
      <w:lang w:eastAsia="ru-RU"/>
    </w:rPr>
  </w:style>
  <w:style w:type="paragraph" w:customStyle="1" w:styleId="Normal1">
    <w:name w:val="Normal1"/>
    <w:rsid w:val="000E6A5A"/>
    <w:pPr>
      <w:widowControl w:val="0"/>
      <w:snapToGrid w:val="0"/>
      <w:spacing w:after="0" w:line="300" w:lineRule="auto"/>
      <w:ind w:left="400"/>
    </w:pPr>
    <w:rPr>
      <w:rFonts w:ascii="Times New Roman" w:eastAsia="Times New Roman" w:hAnsi="Times New Roman" w:cs="Times New Roman"/>
      <w:szCs w:val="20"/>
      <w:lang w:eastAsia="ru-RU"/>
    </w:rPr>
  </w:style>
  <w:style w:type="paragraph" w:styleId="25">
    <w:name w:val="Body Text 2"/>
    <w:basedOn w:val="a2"/>
    <w:link w:val="26"/>
    <w:rsid w:val="000E6A5A"/>
    <w:pPr>
      <w:spacing w:after="120" w:line="480" w:lineRule="auto"/>
    </w:pPr>
    <w:rPr>
      <w:sz w:val="20"/>
      <w:szCs w:val="20"/>
    </w:rPr>
  </w:style>
  <w:style w:type="character" w:customStyle="1" w:styleId="26">
    <w:name w:val="Основной текст 2 Знак"/>
    <w:basedOn w:val="a3"/>
    <w:link w:val="25"/>
    <w:rsid w:val="000E6A5A"/>
    <w:rPr>
      <w:rFonts w:ascii="Times New Roman" w:eastAsia="Times New Roman" w:hAnsi="Times New Roman" w:cs="Times New Roman"/>
      <w:sz w:val="20"/>
      <w:szCs w:val="20"/>
      <w:lang w:eastAsia="ru-RU"/>
    </w:rPr>
  </w:style>
  <w:style w:type="character" w:styleId="HTML">
    <w:name w:val="HTML Typewriter"/>
    <w:rsid w:val="000E6A5A"/>
    <w:rPr>
      <w:rFonts w:ascii="Courier New" w:eastAsia="Times New Roman" w:hAnsi="Courier New" w:cs="Courier New"/>
      <w:sz w:val="20"/>
      <w:szCs w:val="20"/>
    </w:rPr>
  </w:style>
  <w:style w:type="paragraph" w:customStyle="1" w:styleId="14">
    <w:name w:val="Обычный1"/>
    <w:rsid w:val="000E6A5A"/>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2"/>
    <w:rsid w:val="000E6A5A"/>
    <w:pPr>
      <w:ind w:firstLine="567"/>
      <w:jc w:val="both"/>
    </w:pPr>
    <w:rPr>
      <w:szCs w:val="20"/>
    </w:rPr>
  </w:style>
  <w:style w:type="paragraph" w:styleId="af0">
    <w:name w:val="Block Text"/>
    <w:basedOn w:val="a2"/>
    <w:rsid w:val="000E6A5A"/>
    <w:pPr>
      <w:ind w:left="-284" w:right="-711" w:firstLine="567"/>
      <w:jc w:val="both"/>
    </w:pPr>
    <w:rPr>
      <w:sz w:val="22"/>
      <w:szCs w:val="22"/>
    </w:rPr>
  </w:style>
  <w:style w:type="paragraph" w:customStyle="1" w:styleId="15">
    <w:name w:val="Абзац списка1"/>
    <w:basedOn w:val="a2"/>
    <w:link w:val="ListParagraphChar"/>
    <w:rsid w:val="000E6A5A"/>
    <w:pPr>
      <w:spacing w:after="160" w:line="259" w:lineRule="auto"/>
      <w:ind w:left="720"/>
      <w:contextualSpacing/>
    </w:pPr>
    <w:rPr>
      <w:rFonts w:ascii="Calibri" w:hAnsi="Calibri"/>
      <w:sz w:val="22"/>
      <w:szCs w:val="22"/>
      <w:lang w:eastAsia="en-US"/>
    </w:rPr>
  </w:style>
  <w:style w:type="character" w:customStyle="1" w:styleId="ListParagraphChar">
    <w:name w:val="List Paragraph Char"/>
    <w:link w:val="15"/>
    <w:locked/>
    <w:rsid w:val="000E6A5A"/>
    <w:rPr>
      <w:rFonts w:ascii="Calibri" w:eastAsia="Times New Roman" w:hAnsi="Calibri" w:cs="Times New Roman"/>
    </w:rPr>
  </w:style>
  <w:style w:type="paragraph" w:customStyle="1" w:styleId="af1">
    <w:name w:val="Стиль"/>
    <w:rsid w:val="00727810"/>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f2">
    <w:name w:val="List Paragraph"/>
    <w:aliases w:val="Bullet List,FooterText,numbered,Нумерованный список ГОСТ,Нумерованный список ГОСТ1,Bullet List1,FooterText1,numbered1,Нумерованный список ГОСТ2,Bullet List2,FooterText2,numbered2,Нумерованный список ГОСТ11,Bullet List11,FooterText11,lp1"/>
    <w:basedOn w:val="a2"/>
    <w:link w:val="af3"/>
    <w:uiPriority w:val="34"/>
    <w:qFormat/>
    <w:rsid w:val="00727810"/>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Bullet List Знак,FooterText Знак,numbered Знак,Нумерованный список ГОСТ Знак,Нумерованный список ГОСТ1 Знак,Bullet List1 Знак,FooterText1 Знак,numbered1 Знак,Нумерованный список ГОСТ2 Знак,Bullet List2 Знак,FooterText2 Знак,lp1 Знак"/>
    <w:basedOn w:val="a3"/>
    <w:link w:val="af2"/>
    <w:uiPriority w:val="34"/>
    <w:rsid w:val="00727810"/>
    <w:rPr>
      <w:rFonts w:ascii="Calibri" w:eastAsia="Calibri" w:hAnsi="Calibri" w:cs="Times New Roman"/>
    </w:rPr>
  </w:style>
  <w:style w:type="paragraph" w:customStyle="1" w:styleId="211">
    <w:name w:val="Основной текст 21"/>
    <w:basedOn w:val="a2"/>
    <w:rsid w:val="00727810"/>
    <w:pPr>
      <w:widowControl w:val="0"/>
      <w:spacing w:line="360" w:lineRule="auto"/>
      <w:ind w:firstLine="720"/>
      <w:jc w:val="both"/>
    </w:pPr>
    <w:rPr>
      <w:sz w:val="26"/>
      <w:szCs w:val="20"/>
    </w:rPr>
  </w:style>
  <w:style w:type="paragraph" w:customStyle="1" w:styleId="27">
    <w:name w:val="Обычный2"/>
    <w:link w:val="Normal"/>
    <w:rsid w:val="00727810"/>
    <w:pPr>
      <w:snapToGrid w:val="0"/>
      <w:spacing w:after="0" w:line="240" w:lineRule="auto"/>
    </w:pPr>
    <w:rPr>
      <w:rFonts w:ascii="Times New Roman" w:eastAsia="Times New Roman" w:hAnsi="Times New Roman" w:cs="Times New Roman"/>
      <w:sz w:val="20"/>
      <w:szCs w:val="20"/>
      <w:lang w:eastAsia="ru-RU"/>
    </w:rPr>
  </w:style>
  <w:style w:type="paragraph" w:styleId="af4">
    <w:name w:val="Balloon Text"/>
    <w:basedOn w:val="a2"/>
    <w:link w:val="af5"/>
    <w:uiPriority w:val="99"/>
    <w:unhideWhenUsed/>
    <w:rsid w:val="00274ABA"/>
    <w:rPr>
      <w:rFonts w:ascii="Segoe UI" w:hAnsi="Segoe UI" w:cs="Segoe UI"/>
      <w:sz w:val="18"/>
      <w:szCs w:val="18"/>
    </w:rPr>
  </w:style>
  <w:style w:type="character" w:customStyle="1" w:styleId="af5">
    <w:name w:val="Текст выноски Знак"/>
    <w:basedOn w:val="a3"/>
    <w:link w:val="af4"/>
    <w:uiPriority w:val="99"/>
    <w:rsid w:val="00274ABA"/>
    <w:rPr>
      <w:rFonts w:ascii="Segoe UI" w:eastAsia="Times New Roman" w:hAnsi="Segoe UI" w:cs="Segoe UI"/>
      <w:sz w:val="18"/>
      <w:szCs w:val="18"/>
      <w:lang w:eastAsia="ru-RU"/>
    </w:rPr>
  </w:style>
  <w:style w:type="paragraph" w:customStyle="1" w:styleId="af6">
    <w:name w:val="Заголовок"/>
    <w:basedOn w:val="a2"/>
    <w:next w:val="ae"/>
    <w:qFormat/>
    <w:rsid w:val="00BE37EE"/>
    <w:pPr>
      <w:keepNext/>
      <w:suppressAutoHyphens/>
      <w:spacing w:before="240" w:after="120"/>
    </w:pPr>
    <w:rPr>
      <w:rFonts w:ascii="Arial" w:eastAsia="Lucida Sans Unicode" w:hAnsi="Arial" w:cs="Tahoma"/>
      <w:sz w:val="28"/>
      <w:szCs w:val="28"/>
      <w:lang w:eastAsia="ar-SA"/>
    </w:rPr>
  </w:style>
  <w:style w:type="paragraph" w:customStyle="1" w:styleId="BalloonText1">
    <w:name w:val="Balloon Text1"/>
    <w:basedOn w:val="a2"/>
    <w:rsid w:val="00BE37EE"/>
    <w:pPr>
      <w:overflowPunct w:val="0"/>
      <w:autoSpaceDE w:val="0"/>
    </w:pPr>
    <w:rPr>
      <w:rFonts w:ascii="Tahoma" w:hAnsi="Tahoma" w:cs="Tahoma"/>
      <w:sz w:val="16"/>
      <w:szCs w:val="16"/>
      <w:lang w:eastAsia="ar-SA"/>
    </w:rPr>
  </w:style>
  <w:style w:type="paragraph" w:styleId="af7">
    <w:name w:val="Normal (Web)"/>
    <w:basedOn w:val="a2"/>
    <w:link w:val="af8"/>
    <w:rsid w:val="00BE37EE"/>
    <w:pPr>
      <w:suppressAutoHyphens/>
      <w:spacing w:before="280" w:after="280"/>
    </w:pPr>
    <w:rPr>
      <w:color w:val="000000"/>
      <w:lang w:eastAsia="ar-SA"/>
    </w:rPr>
  </w:style>
  <w:style w:type="paragraph" w:customStyle="1" w:styleId="16">
    <w:name w:val="Текст1"/>
    <w:basedOn w:val="a2"/>
    <w:rsid w:val="00BE37EE"/>
    <w:pPr>
      <w:overflowPunct w:val="0"/>
      <w:autoSpaceDE w:val="0"/>
    </w:pPr>
    <w:rPr>
      <w:rFonts w:ascii="Courier New" w:hAnsi="Courier New" w:cs="Courier New"/>
      <w:sz w:val="20"/>
      <w:szCs w:val="20"/>
      <w:lang w:eastAsia="ar-SA"/>
    </w:rPr>
  </w:style>
  <w:style w:type="paragraph" w:customStyle="1" w:styleId="af9">
    <w:name w:val="Îáû÷íûé"/>
    <w:rsid w:val="00BE37EE"/>
    <w:pPr>
      <w:suppressAutoHyphens/>
      <w:spacing w:after="0" w:line="240" w:lineRule="auto"/>
    </w:pPr>
    <w:rPr>
      <w:rFonts w:ascii="Times New Roman" w:eastAsia="Times New Roman" w:hAnsi="Times New Roman" w:cs="Times New Roman"/>
      <w:sz w:val="20"/>
      <w:szCs w:val="20"/>
      <w:lang w:eastAsia="ar-SA"/>
    </w:rPr>
  </w:style>
  <w:style w:type="numbering" w:customStyle="1" w:styleId="17">
    <w:name w:val="Нет списка1"/>
    <w:next w:val="a5"/>
    <w:uiPriority w:val="99"/>
    <w:semiHidden/>
    <w:unhideWhenUsed/>
    <w:rsid w:val="00681BC2"/>
  </w:style>
  <w:style w:type="paragraph" w:customStyle="1" w:styleId="35">
    <w:name w:val="Обычный3"/>
    <w:rsid w:val="00681BC2"/>
    <w:pPr>
      <w:snapToGrid w:val="0"/>
      <w:spacing w:after="0" w:line="240" w:lineRule="auto"/>
    </w:pPr>
    <w:rPr>
      <w:rFonts w:ascii="Times New Roman" w:eastAsia="Times New Roman" w:hAnsi="Times New Roman" w:cs="Times New Roman"/>
      <w:sz w:val="20"/>
      <w:szCs w:val="20"/>
      <w:lang w:eastAsia="ru-RU"/>
    </w:rPr>
  </w:style>
  <w:style w:type="paragraph" w:customStyle="1" w:styleId="42">
    <w:name w:val="Обычный4"/>
    <w:rsid w:val="005C0781"/>
    <w:pPr>
      <w:snapToGrid w:val="0"/>
      <w:spacing w:after="0" w:line="240" w:lineRule="auto"/>
    </w:pPr>
    <w:rPr>
      <w:rFonts w:ascii="Times New Roman" w:eastAsia="Times New Roman" w:hAnsi="Times New Roman" w:cs="Times New Roman"/>
      <w:sz w:val="20"/>
      <w:szCs w:val="20"/>
      <w:lang w:eastAsia="ru-RU"/>
    </w:rPr>
  </w:style>
  <w:style w:type="paragraph" w:styleId="afa">
    <w:name w:val="No Spacing"/>
    <w:link w:val="afb"/>
    <w:uiPriority w:val="1"/>
    <w:qFormat/>
    <w:rsid w:val="00C36D6A"/>
    <w:pPr>
      <w:spacing w:after="0" w:line="240" w:lineRule="auto"/>
    </w:pPr>
    <w:rPr>
      <w:rFonts w:ascii="Calibri" w:eastAsia="Times New Roman" w:hAnsi="Calibri" w:cs="Calibri"/>
    </w:rPr>
  </w:style>
  <w:style w:type="paragraph" w:customStyle="1" w:styleId="52">
    <w:name w:val="Обычный5"/>
    <w:rsid w:val="00C36D6A"/>
    <w:pPr>
      <w:snapToGrid w:val="0"/>
      <w:spacing w:after="0" w:line="240" w:lineRule="auto"/>
    </w:pPr>
    <w:rPr>
      <w:rFonts w:ascii="Times New Roman" w:eastAsia="Times New Roman" w:hAnsi="Times New Roman" w:cs="Times New Roman"/>
      <w:sz w:val="20"/>
      <w:szCs w:val="20"/>
      <w:lang w:eastAsia="ru-RU"/>
    </w:rPr>
  </w:style>
  <w:style w:type="character" w:styleId="afc">
    <w:name w:val="line number"/>
    <w:basedOn w:val="a3"/>
    <w:unhideWhenUsed/>
    <w:rsid w:val="009F6E35"/>
  </w:style>
  <w:style w:type="character" w:customStyle="1" w:styleId="blk">
    <w:name w:val="blk"/>
    <w:rsid w:val="00443106"/>
  </w:style>
  <w:style w:type="character" w:customStyle="1" w:styleId="u">
    <w:name w:val="u"/>
    <w:rsid w:val="00443106"/>
  </w:style>
  <w:style w:type="paragraph" w:styleId="afd">
    <w:name w:val="footnote text"/>
    <w:basedOn w:val="a2"/>
    <w:link w:val="afe"/>
    <w:unhideWhenUsed/>
    <w:rsid w:val="00CC5475"/>
    <w:pPr>
      <w:widowControl w:val="0"/>
      <w:autoSpaceDE w:val="0"/>
      <w:autoSpaceDN w:val="0"/>
      <w:adjustRightInd w:val="0"/>
    </w:pPr>
    <w:rPr>
      <w:rFonts w:ascii="Arial" w:hAnsi="Arial"/>
      <w:sz w:val="20"/>
      <w:szCs w:val="20"/>
      <w:lang w:val="x-none" w:eastAsia="x-none"/>
    </w:rPr>
  </w:style>
  <w:style w:type="character" w:customStyle="1" w:styleId="afe">
    <w:name w:val="Текст сноски Знак"/>
    <w:basedOn w:val="a3"/>
    <w:link w:val="afd"/>
    <w:uiPriority w:val="99"/>
    <w:rsid w:val="00CC5475"/>
    <w:rPr>
      <w:rFonts w:ascii="Arial" w:eastAsia="Times New Roman" w:hAnsi="Arial" w:cs="Times New Roman"/>
      <w:sz w:val="20"/>
      <w:szCs w:val="20"/>
      <w:lang w:val="x-none" w:eastAsia="x-none"/>
    </w:rPr>
  </w:style>
  <w:style w:type="character" w:styleId="aff">
    <w:name w:val="footnote reference"/>
    <w:unhideWhenUsed/>
    <w:rsid w:val="00CC5475"/>
    <w:rPr>
      <w:vertAlign w:val="superscript"/>
    </w:rPr>
  </w:style>
  <w:style w:type="paragraph" w:customStyle="1" w:styleId="61">
    <w:name w:val="Обычный6"/>
    <w:rsid w:val="008320F4"/>
    <w:pPr>
      <w:snapToGrid w:val="0"/>
      <w:spacing w:after="0" w:line="240" w:lineRule="auto"/>
    </w:pPr>
    <w:rPr>
      <w:rFonts w:ascii="Times New Roman" w:eastAsia="Times New Roman" w:hAnsi="Times New Roman" w:cs="Times New Roman"/>
      <w:sz w:val="20"/>
      <w:szCs w:val="20"/>
      <w:lang w:eastAsia="ru-RU"/>
    </w:rPr>
  </w:style>
  <w:style w:type="character" w:styleId="aff0">
    <w:name w:val="Emphasis"/>
    <w:uiPriority w:val="20"/>
    <w:qFormat/>
    <w:rsid w:val="00D81380"/>
    <w:rPr>
      <w:i/>
      <w:iCs/>
    </w:rPr>
  </w:style>
  <w:style w:type="paragraph" w:styleId="aff1">
    <w:name w:val="Title"/>
    <w:basedOn w:val="a2"/>
    <w:link w:val="aff2"/>
    <w:uiPriority w:val="99"/>
    <w:qFormat/>
    <w:rsid w:val="00F21B62"/>
    <w:pPr>
      <w:widowControl w:val="0"/>
      <w:shd w:val="clear" w:color="auto" w:fill="FFFFFF"/>
      <w:autoSpaceDE w:val="0"/>
      <w:autoSpaceDN w:val="0"/>
      <w:adjustRightInd w:val="0"/>
      <w:ind w:left="72"/>
      <w:jc w:val="center"/>
    </w:pPr>
    <w:rPr>
      <w:rFonts w:eastAsia="Calibri"/>
      <w:bCs/>
      <w:color w:val="000000"/>
      <w:spacing w:val="13"/>
      <w:szCs w:val="22"/>
    </w:rPr>
  </w:style>
  <w:style w:type="character" w:customStyle="1" w:styleId="aff2">
    <w:name w:val="Название Знак"/>
    <w:basedOn w:val="a3"/>
    <w:link w:val="aff1"/>
    <w:uiPriority w:val="99"/>
    <w:rsid w:val="00F21B62"/>
    <w:rPr>
      <w:rFonts w:ascii="Times New Roman" w:eastAsia="Calibri" w:hAnsi="Times New Roman" w:cs="Times New Roman"/>
      <w:bCs/>
      <w:color w:val="000000"/>
      <w:spacing w:val="13"/>
      <w:sz w:val="24"/>
      <w:shd w:val="clear" w:color="auto" w:fill="FFFFFF"/>
      <w:lang w:eastAsia="ru-RU"/>
    </w:rPr>
  </w:style>
  <w:style w:type="paragraph" w:customStyle="1" w:styleId="28">
    <w:name w:val="Абзац списка2"/>
    <w:basedOn w:val="a2"/>
    <w:rsid w:val="00F21B62"/>
    <w:pPr>
      <w:ind w:left="720"/>
      <w:contextualSpacing/>
    </w:pPr>
    <w:rPr>
      <w:rFonts w:eastAsia="Calibri"/>
      <w:sz w:val="20"/>
      <w:szCs w:val="20"/>
    </w:rPr>
  </w:style>
  <w:style w:type="paragraph" w:customStyle="1" w:styleId="Normalunindented">
    <w:name w:val="Normal unindented"/>
    <w:rsid w:val="00F21B62"/>
    <w:pPr>
      <w:spacing w:before="120" w:after="120" w:line="276" w:lineRule="auto"/>
      <w:jc w:val="both"/>
    </w:pPr>
    <w:rPr>
      <w:rFonts w:ascii="Times New Roman" w:eastAsia="Calibri" w:hAnsi="Times New Roman" w:cs="Times New Roman"/>
      <w:lang w:eastAsia="ru-RU"/>
    </w:rPr>
  </w:style>
  <w:style w:type="paragraph" w:customStyle="1" w:styleId="ConsNormal">
    <w:name w:val="ConsNormal"/>
    <w:link w:val="ConsNormal0"/>
    <w:rsid w:val="00F21B6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F21B62"/>
    <w:rPr>
      <w:rFonts w:ascii="Arial" w:eastAsia="Times New Roman" w:hAnsi="Arial" w:cs="Times New Roman"/>
      <w:sz w:val="20"/>
      <w:szCs w:val="20"/>
      <w:lang w:eastAsia="ru-RU"/>
    </w:rPr>
  </w:style>
  <w:style w:type="character" w:customStyle="1" w:styleId="70">
    <w:name w:val="Заголовок 7 Знак"/>
    <w:basedOn w:val="a3"/>
    <w:link w:val="7"/>
    <w:rsid w:val="00035BDA"/>
    <w:rPr>
      <w:rFonts w:asciiTheme="majorHAnsi" w:eastAsiaTheme="majorEastAsia" w:hAnsiTheme="majorHAnsi" w:cstheme="majorBidi"/>
      <w:i/>
      <w:iCs/>
      <w:color w:val="1F4D78" w:themeColor="accent1" w:themeShade="7F"/>
      <w:sz w:val="24"/>
      <w:szCs w:val="24"/>
      <w:lang w:eastAsia="ru-RU"/>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3"/>
    <w:link w:val="2"/>
    <w:uiPriority w:val="9"/>
    <w:rsid w:val="00071ABC"/>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basedOn w:val="a3"/>
    <w:link w:val="30"/>
    <w:uiPriority w:val="9"/>
    <w:rsid w:val="00071ABC"/>
    <w:rPr>
      <w:rFonts w:asciiTheme="majorHAnsi" w:eastAsiaTheme="majorEastAsia" w:hAnsiTheme="majorHAnsi" w:cstheme="majorBidi"/>
      <w:color w:val="1F4D78" w:themeColor="accent1" w:themeShade="7F"/>
      <w:sz w:val="24"/>
      <w:szCs w:val="24"/>
      <w:lang w:eastAsia="ru-RU"/>
    </w:rPr>
  </w:style>
  <w:style w:type="paragraph" w:styleId="36">
    <w:name w:val="Body Text 3"/>
    <w:basedOn w:val="a2"/>
    <w:link w:val="37"/>
    <w:unhideWhenUsed/>
    <w:rsid w:val="00071ABC"/>
    <w:pPr>
      <w:spacing w:after="120"/>
    </w:pPr>
    <w:rPr>
      <w:sz w:val="16"/>
      <w:szCs w:val="16"/>
    </w:rPr>
  </w:style>
  <w:style w:type="character" w:customStyle="1" w:styleId="37">
    <w:name w:val="Основной текст 3 Знак"/>
    <w:basedOn w:val="a3"/>
    <w:link w:val="36"/>
    <w:rsid w:val="00071ABC"/>
    <w:rPr>
      <w:rFonts w:ascii="Times New Roman" w:eastAsia="Times New Roman" w:hAnsi="Times New Roman" w:cs="Times New Roman"/>
      <w:sz w:val="16"/>
      <w:szCs w:val="16"/>
      <w:lang w:eastAsia="ru-RU"/>
    </w:rPr>
  </w:style>
  <w:style w:type="character" w:customStyle="1" w:styleId="40">
    <w:name w:val="Заголовок 4 Знак"/>
    <w:basedOn w:val="a3"/>
    <w:link w:val="4"/>
    <w:uiPriority w:val="9"/>
    <w:rsid w:val="00071ABC"/>
    <w:rPr>
      <w:rFonts w:ascii="Calibri" w:eastAsia="Times New Roman" w:hAnsi="Calibri" w:cs="Times New Roman"/>
      <w:b/>
      <w:bCs/>
      <w:sz w:val="28"/>
      <w:szCs w:val="28"/>
      <w:lang w:val="x-none"/>
    </w:rPr>
  </w:style>
  <w:style w:type="character" w:customStyle="1" w:styleId="50">
    <w:name w:val="Заголовок 5 Знак"/>
    <w:aliases w:val="Заголовок 5 Гост Знак,Заголовок 5 Гост1 Знак,Заголовок 5 Гост2 Знак,Заголовок 5 Гост11 Знак"/>
    <w:basedOn w:val="a3"/>
    <w:link w:val="5"/>
    <w:rsid w:val="00071ABC"/>
    <w:rPr>
      <w:rFonts w:ascii="Times New Roman" w:eastAsia="Times New Roman" w:hAnsi="Times New Roman" w:cs="Times New Roman"/>
      <w:b/>
      <w:bCs/>
      <w:iCs/>
      <w:sz w:val="26"/>
      <w:szCs w:val="26"/>
      <w:lang w:val="x-none" w:eastAsia="x-none"/>
    </w:rPr>
  </w:style>
  <w:style w:type="character" w:customStyle="1" w:styleId="80">
    <w:name w:val="Заголовок 8 Знак"/>
    <w:basedOn w:val="a3"/>
    <w:link w:val="8"/>
    <w:rsid w:val="00071ABC"/>
    <w:rPr>
      <w:rFonts w:ascii="Calibri" w:eastAsia="Times New Roman" w:hAnsi="Calibri" w:cs="Times New Roman"/>
      <w:i/>
      <w:iCs/>
      <w:sz w:val="24"/>
      <w:szCs w:val="24"/>
      <w:lang w:val="x-none"/>
    </w:rPr>
  </w:style>
  <w:style w:type="character" w:customStyle="1" w:styleId="90">
    <w:name w:val="Заголовок 9 Знак"/>
    <w:basedOn w:val="a3"/>
    <w:link w:val="9"/>
    <w:rsid w:val="00071ABC"/>
    <w:rPr>
      <w:rFonts w:ascii="Cambria" w:eastAsia="Times New Roman" w:hAnsi="Cambria" w:cs="Times New Roman"/>
      <w:sz w:val="24"/>
      <w:lang w:val="x-none"/>
    </w:rPr>
  </w:style>
  <w:style w:type="character" w:styleId="aff3">
    <w:name w:val="annotation reference"/>
    <w:unhideWhenUsed/>
    <w:rsid w:val="00071ABC"/>
    <w:rPr>
      <w:sz w:val="16"/>
      <w:szCs w:val="16"/>
    </w:rPr>
  </w:style>
  <w:style w:type="paragraph" w:styleId="aff4">
    <w:name w:val="annotation text"/>
    <w:basedOn w:val="a2"/>
    <w:link w:val="aff5"/>
    <w:unhideWhenUsed/>
    <w:rsid w:val="00071ABC"/>
    <w:pPr>
      <w:spacing w:after="200" w:line="276" w:lineRule="auto"/>
    </w:pPr>
    <w:rPr>
      <w:rFonts w:ascii="Calibri" w:eastAsia="Calibri" w:hAnsi="Calibri"/>
      <w:sz w:val="20"/>
      <w:szCs w:val="20"/>
      <w:lang w:val="x-none" w:eastAsia="en-US"/>
    </w:rPr>
  </w:style>
  <w:style w:type="character" w:customStyle="1" w:styleId="aff5">
    <w:name w:val="Текст примечания Знак"/>
    <w:basedOn w:val="a3"/>
    <w:link w:val="aff4"/>
    <w:rsid w:val="00071ABC"/>
    <w:rPr>
      <w:rFonts w:ascii="Calibri" w:eastAsia="Calibri" w:hAnsi="Calibri" w:cs="Times New Roman"/>
      <w:sz w:val="20"/>
      <w:szCs w:val="20"/>
      <w:lang w:val="x-none"/>
    </w:rPr>
  </w:style>
  <w:style w:type="paragraph" w:customStyle="1" w:styleId="aff6">
    <w:name w:val="Таблица. Наименование"/>
    <w:basedOn w:val="a2"/>
    <w:next w:val="aff7"/>
    <w:rsid w:val="00071ABC"/>
    <w:pPr>
      <w:keepNext/>
      <w:spacing w:line="360" w:lineRule="auto"/>
      <w:jc w:val="right"/>
    </w:pPr>
    <w:rPr>
      <w:b/>
    </w:rPr>
  </w:style>
  <w:style w:type="paragraph" w:customStyle="1" w:styleId="aff8">
    <w:name w:val="Таблица. Шапка"/>
    <w:basedOn w:val="aff6"/>
    <w:next w:val="a2"/>
    <w:autoRedefine/>
    <w:rsid w:val="00071ABC"/>
    <w:pPr>
      <w:spacing w:before="120" w:after="120"/>
      <w:jc w:val="left"/>
    </w:pPr>
  </w:style>
  <w:style w:type="paragraph" w:customStyle="1" w:styleId="aff9">
    <w:name w:val="Таблица. Текст ячеек"/>
    <w:basedOn w:val="a2"/>
    <w:autoRedefine/>
    <w:rsid w:val="00071ABC"/>
    <w:rPr>
      <w:rFonts w:ascii="Calibri" w:hAnsi="Calibri"/>
    </w:rPr>
  </w:style>
  <w:style w:type="paragraph" w:customStyle="1" w:styleId="affa">
    <w:name w:val="Служ. Возможный текст"/>
    <w:basedOn w:val="a2"/>
    <w:next w:val="a2"/>
    <w:qFormat/>
    <w:rsid w:val="00071ABC"/>
    <w:pPr>
      <w:spacing w:line="360" w:lineRule="auto"/>
      <w:ind w:firstLine="567"/>
      <w:jc w:val="both"/>
    </w:pPr>
    <w:rPr>
      <w:color w:val="00B050"/>
    </w:rPr>
  </w:style>
  <w:style w:type="character" w:styleId="affb">
    <w:name w:val="page number"/>
    <w:rsid w:val="00071ABC"/>
    <w:rPr>
      <w:rFonts w:ascii="Times New Roman" w:hAnsi="Times New Roman"/>
      <w:sz w:val="24"/>
    </w:rPr>
  </w:style>
  <w:style w:type="paragraph" w:customStyle="1" w:styleId="Number">
    <w:name w:val="Number"/>
    <w:basedOn w:val="a2"/>
    <w:rsid w:val="00071ABC"/>
    <w:pPr>
      <w:spacing w:after="60"/>
      <w:jc w:val="right"/>
    </w:pPr>
  </w:style>
  <w:style w:type="character" w:customStyle="1" w:styleId="FontStyle22">
    <w:name w:val="Font Style22"/>
    <w:rsid w:val="00071ABC"/>
    <w:rPr>
      <w:rFonts w:ascii="Times New Roman" w:eastAsia="Calibri" w:hAnsi="Times New Roman" w:cs="Times New Roman"/>
      <w:sz w:val="20"/>
      <w:szCs w:val="20"/>
      <w:lang w:val="ru-RU" w:eastAsia="zh-CN" w:bidi="ar-SA"/>
    </w:rPr>
  </w:style>
  <w:style w:type="paragraph" w:styleId="aff7">
    <w:name w:val="caption"/>
    <w:basedOn w:val="a2"/>
    <w:next w:val="a2"/>
    <w:unhideWhenUsed/>
    <w:qFormat/>
    <w:rsid w:val="00071ABC"/>
    <w:pPr>
      <w:spacing w:after="200"/>
    </w:pPr>
    <w:rPr>
      <w:rFonts w:asciiTheme="minorHAnsi" w:eastAsiaTheme="minorHAnsi" w:hAnsiTheme="minorHAnsi" w:cstheme="minorBidi"/>
      <w:b/>
      <w:bCs/>
      <w:color w:val="5B9BD5" w:themeColor="accent1"/>
      <w:sz w:val="18"/>
      <w:szCs w:val="18"/>
      <w:lang w:eastAsia="en-US"/>
    </w:rPr>
  </w:style>
  <w:style w:type="paragraph" w:customStyle="1" w:styleId="affc">
    <w:name w:val="Обычный по центру"/>
    <w:basedOn w:val="a2"/>
    <w:locked/>
    <w:rsid w:val="00071ABC"/>
    <w:pPr>
      <w:spacing w:line="360" w:lineRule="auto"/>
      <w:jc w:val="center"/>
    </w:pPr>
    <w:rPr>
      <w:szCs w:val="20"/>
    </w:rPr>
  </w:style>
  <w:style w:type="paragraph" w:styleId="affd">
    <w:name w:val="annotation subject"/>
    <w:basedOn w:val="aff4"/>
    <w:next w:val="aff4"/>
    <w:link w:val="affe"/>
    <w:unhideWhenUsed/>
    <w:rsid w:val="00071ABC"/>
    <w:pPr>
      <w:spacing w:line="240" w:lineRule="auto"/>
    </w:pPr>
    <w:rPr>
      <w:rFonts w:asciiTheme="minorHAnsi" w:eastAsiaTheme="minorHAnsi" w:hAnsiTheme="minorHAnsi" w:cstheme="minorBidi"/>
      <w:b/>
      <w:bCs/>
      <w:lang w:val="ru-RU"/>
    </w:rPr>
  </w:style>
  <w:style w:type="character" w:customStyle="1" w:styleId="affe">
    <w:name w:val="Тема примечания Знак"/>
    <w:basedOn w:val="aff5"/>
    <w:link w:val="affd"/>
    <w:rsid w:val="00071ABC"/>
    <w:rPr>
      <w:rFonts w:ascii="Calibri" w:eastAsia="Calibri" w:hAnsi="Calibri" w:cs="Times New Roman"/>
      <w:b/>
      <w:bCs/>
      <w:sz w:val="20"/>
      <w:szCs w:val="20"/>
      <w:lang w:val="x-none"/>
    </w:rPr>
  </w:style>
  <w:style w:type="character" w:customStyle="1" w:styleId="afff">
    <w:name w:val="Цветовое выделение"/>
    <w:uiPriority w:val="99"/>
    <w:rsid w:val="00071ABC"/>
    <w:rPr>
      <w:b/>
      <w:bCs/>
      <w:color w:val="26282F"/>
      <w:sz w:val="26"/>
      <w:szCs w:val="26"/>
    </w:rPr>
  </w:style>
  <w:style w:type="character" w:customStyle="1" w:styleId="iceouttxt6">
    <w:name w:val="iceouttxt6"/>
    <w:basedOn w:val="a3"/>
    <w:rsid w:val="00071ABC"/>
    <w:rPr>
      <w:rFonts w:ascii="Arial" w:hAnsi="Arial" w:cs="Arial" w:hint="default"/>
      <w:color w:val="666666"/>
      <w:sz w:val="17"/>
      <w:szCs w:val="17"/>
    </w:rPr>
  </w:style>
  <w:style w:type="paragraph" w:customStyle="1" w:styleId="71">
    <w:name w:val="Обычный7"/>
    <w:rsid w:val="007479DA"/>
    <w:pPr>
      <w:snapToGrid w:val="0"/>
      <w:spacing w:after="0" w:line="240" w:lineRule="auto"/>
    </w:pPr>
    <w:rPr>
      <w:rFonts w:ascii="Times New Roman" w:eastAsia="Times New Roman" w:hAnsi="Times New Roman" w:cs="Times New Roman"/>
      <w:sz w:val="20"/>
      <w:szCs w:val="20"/>
      <w:lang w:eastAsia="ru-RU"/>
    </w:rPr>
  </w:style>
  <w:style w:type="character" w:styleId="afff0">
    <w:name w:val="Strong"/>
    <w:qFormat/>
    <w:rsid w:val="007479DA"/>
    <w:rPr>
      <w:b/>
      <w:bCs/>
    </w:rPr>
  </w:style>
  <w:style w:type="paragraph" w:customStyle="1" w:styleId="81">
    <w:name w:val="Обычный8"/>
    <w:rsid w:val="00E755DE"/>
    <w:pPr>
      <w:snapToGrid w:val="0"/>
      <w:spacing w:after="0" w:line="240" w:lineRule="auto"/>
    </w:pPr>
    <w:rPr>
      <w:rFonts w:ascii="Times New Roman" w:eastAsia="Times New Roman" w:hAnsi="Times New Roman" w:cs="Times New Roman"/>
      <w:sz w:val="20"/>
      <w:szCs w:val="20"/>
      <w:lang w:eastAsia="ru-RU"/>
    </w:rPr>
  </w:style>
  <w:style w:type="paragraph" w:customStyle="1" w:styleId="18">
    <w:name w:val="Знак1"/>
    <w:basedOn w:val="a2"/>
    <w:rsid w:val="004E3978"/>
    <w:pPr>
      <w:tabs>
        <w:tab w:val="num" w:pos="0"/>
      </w:tabs>
      <w:spacing w:after="160" w:line="240" w:lineRule="exact"/>
      <w:ind w:left="432" w:hanging="432"/>
      <w:jc w:val="both"/>
    </w:pPr>
    <w:rPr>
      <w:rFonts w:ascii="Verdana" w:hAnsi="Verdana" w:cs="Arial"/>
      <w:sz w:val="20"/>
      <w:szCs w:val="20"/>
      <w:lang w:val="en-US" w:eastAsia="en-US"/>
    </w:rPr>
  </w:style>
  <w:style w:type="paragraph" w:customStyle="1" w:styleId="ConsTitle">
    <w:name w:val="ConsTitle"/>
    <w:rsid w:val="009A123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1">
    <w:name w:val="Готовый"/>
    <w:basedOn w:val="a2"/>
    <w:rsid w:val="00D6227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afff2">
    <w:name w:val="Гипертекстовая ссылка"/>
    <w:uiPriority w:val="99"/>
    <w:rsid w:val="00B75EB4"/>
    <w:rPr>
      <w:b/>
      <w:bCs/>
      <w:color w:val="106BBE"/>
      <w:sz w:val="26"/>
      <w:szCs w:val="26"/>
    </w:rPr>
  </w:style>
  <w:style w:type="paragraph" w:customStyle="1" w:styleId="afff3">
    <w:name w:val="Таблицы (моноширинный)"/>
    <w:basedOn w:val="a2"/>
    <w:next w:val="a2"/>
    <w:uiPriority w:val="99"/>
    <w:rsid w:val="00B75EB4"/>
    <w:pPr>
      <w:widowControl w:val="0"/>
      <w:autoSpaceDE w:val="0"/>
      <w:autoSpaceDN w:val="0"/>
      <w:adjustRightInd w:val="0"/>
      <w:jc w:val="both"/>
    </w:pPr>
    <w:rPr>
      <w:rFonts w:ascii="Courier New" w:hAnsi="Courier New" w:cs="Courier New"/>
      <w:sz w:val="22"/>
      <w:szCs w:val="22"/>
    </w:rPr>
  </w:style>
  <w:style w:type="paragraph" w:customStyle="1" w:styleId="afff4">
    <w:name w:val="Прижатый влево"/>
    <w:basedOn w:val="a2"/>
    <w:next w:val="a2"/>
    <w:uiPriority w:val="99"/>
    <w:rsid w:val="00B75EB4"/>
    <w:pPr>
      <w:widowControl w:val="0"/>
      <w:autoSpaceDE w:val="0"/>
      <w:autoSpaceDN w:val="0"/>
      <w:adjustRightInd w:val="0"/>
    </w:pPr>
    <w:rPr>
      <w:rFonts w:ascii="Arial" w:hAnsi="Arial" w:cs="Arial"/>
    </w:rPr>
  </w:style>
  <w:style w:type="paragraph" w:styleId="afff5">
    <w:name w:val="Plain Text"/>
    <w:basedOn w:val="a2"/>
    <w:link w:val="afff6"/>
    <w:rsid w:val="00B75EB4"/>
    <w:rPr>
      <w:rFonts w:ascii="Courier New" w:hAnsi="Courier New"/>
      <w:sz w:val="20"/>
      <w:szCs w:val="20"/>
    </w:rPr>
  </w:style>
  <w:style w:type="character" w:customStyle="1" w:styleId="afff6">
    <w:name w:val="Текст Знак"/>
    <w:basedOn w:val="a3"/>
    <w:link w:val="afff5"/>
    <w:rsid w:val="00B75EB4"/>
    <w:rPr>
      <w:rFonts w:ascii="Courier New" w:eastAsia="Times New Roman" w:hAnsi="Courier New" w:cs="Times New Roman"/>
      <w:sz w:val="20"/>
      <w:szCs w:val="20"/>
      <w:lang w:eastAsia="ru-RU"/>
    </w:rPr>
  </w:style>
  <w:style w:type="character" w:customStyle="1" w:styleId="apple-converted-space">
    <w:name w:val="apple-converted-space"/>
    <w:rsid w:val="00B75EB4"/>
  </w:style>
  <w:style w:type="table" w:customStyle="1" w:styleId="19">
    <w:name w:val="Сетка таблицы1"/>
    <w:basedOn w:val="a4"/>
    <w:next w:val="a7"/>
    <w:uiPriority w:val="59"/>
    <w:rsid w:val="00DC49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00A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link w:val="ConsNonformat0"/>
    <w:qFormat/>
    <w:rsid w:val="00DC790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C7906"/>
    <w:rPr>
      <w:rFonts w:ascii="Courier New" w:eastAsia="Times New Roman" w:hAnsi="Courier New" w:cs="Courier New"/>
      <w:sz w:val="20"/>
      <w:szCs w:val="20"/>
      <w:lang w:eastAsia="ru-RU"/>
    </w:rPr>
  </w:style>
  <w:style w:type="paragraph" w:customStyle="1" w:styleId="ConsPlusCell">
    <w:name w:val="ConsPlusCell"/>
    <w:uiPriority w:val="99"/>
    <w:rsid w:val="008337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bullet1gif">
    <w:name w:val="conspluscellbullet1.gif"/>
    <w:basedOn w:val="a2"/>
    <w:rsid w:val="008337AD"/>
    <w:pPr>
      <w:spacing w:before="100" w:beforeAutospacing="1" w:after="100" w:afterAutospacing="1"/>
    </w:pPr>
  </w:style>
  <w:style w:type="paragraph" w:customStyle="1" w:styleId="conspluscellbullet3gif">
    <w:name w:val="conspluscellbullet3.gif"/>
    <w:basedOn w:val="a2"/>
    <w:rsid w:val="008337AD"/>
    <w:pPr>
      <w:spacing w:before="100" w:beforeAutospacing="1" w:after="100" w:afterAutospacing="1"/>
    </w:pPr>
  </w:style>
  <w:style w:type="paragraph" w:customStyle="1" w:styleId="abullet1gif">
    <w:name w:val="abullet1.gif"/>
    <w:basedOn w:val="a2"/>
    <w:rsid w:val="008337AD"/>
    <w:pPr>
      <w:spacing w:before="100" w:beforeAutospacing="1" w:after="100" w:afterAutospacing="1"/>
    </w:pPr>
  </w:style>
  <w:style w:type="paragraph" w:customStyle="1" w:styleId="abullet2gif">
    <w:name w:val="abullet2.gif"/>
    <w:basedOn w:val="a2"/>
    <w:rsid w:val="008337AD"/>
    <w:pPr>
      <w:spacing w:before="100" w:beforeAutospacing="1" w:after="100" w:afterAutospacing="1"/>
    </w:pPr>
  </w:style>
  <w:style w:type="paragraph" w:customStyle="1" w:styleId="abullet3gif">
    <w:name w:val="abullet3.gif"/>
    <w:basedOn w:val="a2"/>
    <w:rsid w:val="008337AD"/>
    <w:pPr>
      <w:spacing w:before="100" w:beforeAutospacing="1" w:after="100" w:afterAutospacing="1"/>
    </w:pPr>
  </w:style>
  <w:style w:type="paragraph" w:customStyle="1" w:styleId="msonormalbullet2gif">
    <w:name w:val="msonormalbullet2.gif"/>
    <w:basedOn w:val="a2"/>
    <w:rsid w:val="008337AD"/>
    <w:pPr>
      <w:spacing w:before="100" w:beforeAutospacing="1" w:after="100" w:afterAutospacing="1"/>
    </w:pPr>
  </w:style>
  <w:style w:type="character" w:customStyle="1" w:styleId="afb">
    <w:name w:val="Без интервала Знак"/>
    <w:link w:val="afa"/>
    <w:uiPriority w:val="1"/>
    <w:rsid w:val="005542F9"/>
    <w:rPr>
      <w:rFonts w:ascii="Calibri" w:eastAsia="Times New Roman" w:hAnsi="Calibri" w:cs="Calibri"/>
    </w:rPr>
  </w:style>
  <w:style w:type="paragraph" w:customStyle="1" w:styleId="msonormalbullet2gifbullet1gif">
    <w:name w:val="msonormalbullet2gifbullet1.gif"/>
    <w:basedOn w:val="a2"/>
    <w:rsid w:val="00FC15DF"/>
    <w:pPr>
      <w:spacing w:before="100" w:beforeAutospacing="1" w:after="100" w:afterAutospacing="1"/>
    </w:pPr>
  </w:style>
  <w:style w:type="paragraph" w:customStyle="1" w:styleId="msonormalbullet2gifbullet2gif">
    <w:name w:val="msonormalbullet2gifbullet2.gif"/>
    <w:basedOn w:val="a2"/>
    <w:rsid w:val="00FC15DF"/>
    <w:pPr>
      <w:spacing w:before="100" w:beforeAutospacing="1" w:after="100" w:afterAutospacing="1"/>
    </w:pPr>
  </w:style>
  <w:style w:type="paragraph" w:customStyle="1" w:styleId="msonormalbullet2gifbullet3gif">
    <w:name w:val="msonormalbullet2gifbullet3.gif"/>
    <w:basedOn w:val="a2"/>
    <w:rsid w:val="00FC15DF"/>
    <w:pPr>
      <w:spacing w:before="100" w:beforeAutospacing="1" w:after="100" w:afterAutospacing="1"/>
    </w:pPr>
  </w:style>
  <w:style w:type="character" w:customStyle="1" w:styleId="Normal">
    <w:name w:val="Normal Знак"/>
    <w:basedOn w:val="a3"/>
    <w:link w:val="27"/>
    <w:rsid w:val="00BE5D82"/>
    <w:rPr>
      <w:rFonts w:ascii="Times New Roman" w:eastAsia="Times New Roman" w:hAnsi="Times New Roman" w:cs="Times New Roman"/>
      <w:sz w:val="20"/>
      <w:szCs w:val="20"/>
      <w:lang w:eastAsia="ru-RU"/>
    </w:rPr>
  </w:style>
  <w:style w:type="paragraph" w:customStyle="1" w:styleId="consplusnormalbullet1gif">
    <w:name w:val="consplusnormalbullet1.gif"/>
    <w:basedOn w:val="a2"/>
    <w:rsid w:val="00241AAF"/>
    <w:pPr>
      <w:spacing w:before="100" w:beforeAutospacing="1" w:after="100" w:afterAutospacing="1"/>
    </w:pPr>
  </w:style>
  <w:style w:type="paragraph" w:customStyle="1" w:styleId="consplusnormalbullet2gif">
    <w:name w:val="consplusnormalbullet2.gif"/>
    <w:basedOn w:val="a2"/>
    <w:rsid w:val="00241AAF"/>
    <w:pPr>
      <w:spacing w:before="100" w:beforeAutospacing="1" w:after="100" w:afterAutospacing="1"/>
    </w:pPr>
  </w:style>
  <w:style w:type="paragraph" w:customStyle="1" w:styleId="38">
    <w:name w:val="Абзац списка3"/>
    <w:basedOn w:val="a2"/>
    <w:rsid w:val="00774218"/>
    <w:pPr>
      <w:spacing w:after="200" w:line="276" w:lineRule="auto"/>
      <w:ind w:left="720"/>
    </w:pPr>
    <w:rPr>
      <w:rFonts w:ascii="Calibri" w:hAnsi="Calibri"/>
      <w:sz w:val="22"/>
      <w:szCs w:val="22"/>
    </w:rPr>
  </w:style>
  <w:style w:type="character" w:customStyle="1" w:styleId="39">
    <w:name w:val="Основной текст (3)_"/>
    <w:link w:val="3a"/>
    <w:rsid w:val="007B0DA0"/>
    <w:rPr>
      <w:rFonts w:ascii="Times New Roman" w:eastAsia="Times New Roman" w:hAnsi="Times New Roman"/>
      <w:b/>
      <w:bCs/>
      <w:sz w:val="28"/>
      <w:szCs w:val="28"/>
      <w:shd w:val="clear" w:color="auto" w:fill="FFFFFF"/>
    </w:rPr>
  </w:style>
  <w:style w:type="paragraph" w:customStyle="1" w:styleId="3a">
    <w:name w:val="Основной текст (3)"/>
    <w:basedOn w:val="a2"/>
    <w:link w:val="39"/>
    <w:rsid w:val="007B0DA0"/>
    <w:pPr>
      <w:widowControl w:val="0"/>
      <w:shd w:val="clear" w:color="auto" w:fill="FFFFFF"/>
      <w:spacing w:line="365" w:lineRule="exact"/>
      <w:ind w:firstLine="240"/>
    </w:pPr>
    <w:rPr>
      <w:rFonts w:cstheme="minorBidi"/>
      <w:b/>
      <w:bCs/>
      <w:sz w:val="28"/>
      <w:szCs w:val="28"/>
      <w:lang w:eastAsia="en-US"/>
    </w:rPr>
  </w:style>
  <w:style w:type="character" w:styleId="afff7">
    <w:name w:val="FollowedHyperlink"/>
    <w:basedOn w:val="a3"/>
    <w:uiPriority w:val="99"/>
    <w:unhideWhenUsed/>
    <w:rsid w:val="002659E9"/>
    <w:rPr>
      <w:color w:val="800080"/>
      <w:u w:val="single"/>
    </w:rPr>
  </w:style>
  <w:style w:type="paragraph" w:customStyle="1" w:styleId="xl65">
    <w:name w:val="xl65"/>
    <w:basedOn w:val="a2"/>
    <w:rsid w:val="002659E9"/>
    <w:pPr>
      <w:spacing w:before="100" w:beforeAutospacing="1" w:after="100" w:afterAutospacing="1"/>
      <w:textAlignment w:val="top"/>
    </w:pPr>
    <w:rPr>
      <w:rFonts w:ascii="TimesNewRoman" w:hAnsi="TimesNewRoman"/>
    </w:rPr>
  </w:style>
  <w:style w:type="paragraph" w:customStyle="1" w:styleId="xl66">
    <w:name w:val="xl66"/>
    <w:basedOn w:val="a2"/>
    <w:rsid w:val="002659E9"/>
    <w:pPr>
      <w:spacing w:before="100" w:beforeAutospacing="1" w:after="100" w:afterAutospacing="1"/>
      <w:textAlignment w:val="top"/>
    </w:pPr>
    <w:rPr>
      <w:rFonts w:ascii="TimesNewRoman" w:hAnsi="TimesNewRoman"/>
      <w:sz w:val="22"/>
      <w:szCs w:val="22"/>
    </w:rPr>
  </w:style>
  <w:style w:type="paragraph" w:customStyle="1" w:styleId="xl67">
    <w:name w:val="xl67"/>
    <w:basedOn w:val="a2"/>
    <w:rsid w:val="002659E9"/>
    <w:pPr>
      <w:spacing w:before="100" w:beforeAutospacing="1" w:after="100" w:afterAutospacing="1"/>
      <w:textAlignment w:val="top"/>
    </w:pPr>
    <w:rPr>
      <w:rFonts w:ascii="TimesNewRoman" w:hAnsi="TimesNewRoman"/>
      <w:b/>
      <w:bCs/>
      <w:sz w:val="22"/>
      <w:szCs w:val="22"/>
    </w:rPr>
  </w:style>
  <w:style w:type="paragraph" w:customStyle="1" w:styleId="xl68">
    <w:name w:val="xl68"/>
    <w:basedOn w:val="a2"/>
    <w:rsid w:val="002659E9"/>
    <w:pPr>
      <w:spacing w:before="100" w:beforeAutospacing="1" w:after="100" w:afterAutospacing="1"/>
      <w:jc w:val="right"/>
      <w:textAlignment w:val="top"/>
    </w:pPr>
    <w:rPr>
      <w:rFonts w:ascii="TimesNewRoman" w:hAnsi="TimesNewRoman"/>
    </w:rPr>
  </w:style>
  <w:style w:type="paragraph" w:customStyle="1" w:styleId="xl69">
    <w:name w:val="xl69"/>
    <w:basedOn w:val="a2"/>
    <w:rsid w:val="00265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NewRoman" w:hAnsi="TimesNewRoman"/>
    </w:rPr>
  </w:style>
  <w:style w:type="paragraph" w:customStyle="1" w:styleId="xl70">
    <w:name w:val="xl70"/>
    <w:basedOn w:val="a2"/>
    <w:rsid w:val="002659E9"/>
    <w:pPr>
      <w:spacing w:before="100" w:beforeAutospacing="1" w:after="100" w:afterAutospacing="1"/>
      <w:jc w:val="right"/>
      <w:textAlignment w:val="top"/>
    </w:pPr>
    <w:rPr>
      <w:rFonts w:ascii="TimesNewRoman" w:hAnsi="TimesNewRoman"/>
      <w:b/>
      <w:bCs/>
    </w:rPr>
  </w:style>
  <w:style w:type="paragraph" w:customStyle="1" w:styleId="xl71">
    <w:name w:val="xl71"/>
    <w:basedOn w:val="a2"/>
    <w:rsid w:val="002659E9"/>
    <w:pPr>
      <w:spacing w:before="100" w:beforeAutospacing="1" w:after="100" w:afterAutospacing="1"/>
      <w:textAlignment w:val="top"/>
    </w:pPr>
    <w:rPr>
      <w:rFonts w:ascii="TimesNewRoman" w:hAnsi="TimesNewRoman"/>
      <w:b/>
      <w:bCs/>
      <w:u w:val="single"/>
    </w:rPr>
  </w:style>
  <w:style w:type="paragraph" w:customStyle="1" w:styleId="xl72">
    <w:name w:val="xl72"/>
    <w:basedOn w:val="a2"/>
    <w:rsid w:val="002659E9"/>
    <w:pPr>
      <w:spacing w:before="100" w:beforeAutospacing="1" w:after="100" w:afterAutospacing="1"/>
      <w:jc w:val="right"/>
      <w:textAlignment w:val="top"/>
    </w:pPr>
    <w:rPr>
      <w:rFonts w:ascii="TimesNewRoman" w:hAnsi="TimesNewRoman"/>
      <w:b/>
      <w:bCs/>
      <w:u w:val="single"/>
    </w:rPr>
  </w:style>
  <w:style w:type="paragraph" w:customStyle="1" w:styleId="xl73">
    <w:name w:val="xl73"/>
    <w:basedOn w:val="a2"/>
    <w:rsid w:val="002659E9"/>
    <w:pPr>
      <w:pBdr>
        <w:top w:val="single" w:sz="4" w:space="0" w:color="auto"/>
        <w:left w:val="single" w:sz="4" w:space="0" w:color="auto"/>
      </w:pBdr>
      <w:spacing w:before="100" w:beforeAutospacing="1" w:after="100" w:afterAutospacing="1"/>
      <w:textAlignment w:val="top"/>
    </w:pPr>
    <w:rPr>
      <w:rFonts w:ascii="TimesNewRoman" w:hAnsi="TimesNewRoman"/>
      <w:b/>
      <w:bCs/>
      <w:u w:val="single"/>
    </w:rPr>
  </w:style>
  <w:style w:type="paragraph" w:customStyle="1" w:styleId="xl74">
    <w:name w:val="xl74"/>
    <w:basedOn w:val="a2"/>
    <w:rsid w:val="002659E9"/>
    <w:pPr>
      <w:pBdr>
        <w:top w:val="single" w:sz="4" w:space="0" w:color="auto"/>
        <w:right w:val="single" w:sz="4" w:space="0" w:color="auto"/>
      </w:pBdr>
      <w:spacing w:before="100" w:beforeAutospacing="1" w:after="100" w:afterAutospacing="1"/>
      <w:textAlignment w:val="top"/>
    </w:pPr>
    <w:rPr>
      <w:rFonts w:ascii="TimesNewRoman" w:hAnsi="TimesNewRoman"/>
      <w:b/>
      <w:bCs/>
      <w:u w:val="single"/>
    </w:rPr>
  </w:style>
  <w:style w:type="paragraph" w:customStyle="1" w:styleId="xl75">
    <w:name w:val="xl75"/>
    <w:basedOn w:val="a2"/>
    <w:rsid w:val="002659E9"/>
    <w:pPr>
      <w:pBdr>
        <w:left w:val="single" w:sz="4" w:space="0" w:color="auto"/>
      </w:pBdr>
      <w:spacing w:before="100" w:beforeAutospacing="1" w:after="100" w:afterAutospacing="1"/>
      <w:textAlignment w:val="top"/>
    </w:pPr>
    <w:rPr>
      <w:rFonts w:ascii="TimesNewRoman" w:hAnsi="TimesNewRoman"/>
    </w:rPr>
  </w:style>
  <w:style w:type="paragraph" w:customStyle="1" w:styleId="xl76">
    <w:name w:val="xl76"/>
    <w:basedOn w:val="a2"/>
    <w:rsid w:val="002659E9"/>
    <w:pPr>
      <w:pBdr>
        <w:right w:val="single" w:sz="4" w:space="0" w:color="auto"/>
      </w:pBdr>
      <w:spacing w:before="100" w:beforeAutospacing="1" w:after="100" w:afterAutospacing="1"/>
      <w:textAlignment w:val="top"/>
    </w:pPr>
    <w:rPr>
      <w:rFonts w:ascii="TimesNewRoman" w:hAnsi="TimesNewRoman"/>
    </w:rPr>
  </w:style>
  <w:style w:type="paragraph" w:customStyle="1" w:styleId="xl77">
    <w:name w:val="xl77"/>
    <w:basedOn w:val="a2"/>
    <w:rsid w:val="002659E9"/>
    <w:pPr>
      <w:pBdr>
        <w:bottom w:val="single" w:sz="4" w:space="0" w:color="auto"/>
      </w:pBdr>
      <w:spacing w:before="100" w:beforeAutospacing="1" w:after="100" w:afterAutospacing="1"/>
      <w:textAlignment w:val="top"/>
    </w:pPr>
    <w:rPr>
      <w:rFonts w:ascii="TimesNewRoman" w:hAnsi="TimesNewRoman"/>
    </w:rPr>
  </w:style>
  <w:style w:type="paragraph" w:customStyle="1" w:styleId="xl78">
    <w:name w:val="xl78"/>
    <w:basedOn w:val="a2"/>
    <w:rsid w:val="002659E9"/>
    <w:pPr>
      <w:pBdr>
        <w:top w:val="single" w:sz="4" w:space="0" w:color="auto"/>
        <w:left w:val="single" w:sz="4" w:space="0" w:color="auto"/>
      </w:pBdr>
      <w:spacing w:before="100" w:beforeAutospacing="1" w:after="100" w:afterAutospacing="1"/>
      <w:textAlignment w:val="top"/>
    </w:pPr>
    <w:rPr>
      <w:rFonts w:ascii="TimesNewRoman" w:hAnsi="TimesNewRoman"/>
    </w:rPr>
  </w:style>
  <w:style w:type="paragraph" w:customStyle="1" w:styleId="xl79">
    <w:name w:val="xl79"/>
    <w:basedOn w:val="a2"/>
    <w:rsid w:val="002659E9"/>
    <w:pPr>
      <w:pBdr>
        <w:left w:val="single" w:sz="4" w:space="0" w:color="auto"/>
      </w:pBdr>
      <w:spacing w:before="100" w:beforeAutospacing="1" w:after="100" w:afterAutospacing="1"/>
      <w:textAlignment w:val="top"/>
    </w:pPr>
    <w:rPr>
      <w:rFonts w:ascii="TimesNewRoman" w:hAnsi="TimesNewRoman"/>
      <w:sz w:val="22"/>
      <w:szCs w:val="22"/>
    </w:rPr>
  </w:style>
  <w:style w:type="paragraph" w:customStyle="1" w:styleId="xl80">
    <w:name w:val="xl80"/>
    <w:basedOn w:val="a2"/>
    <w:rsid w:val="002659E9"/>
    <w:pPr>
      <w:pBdr>
        <w:left w:val="single" w:sz="4" w:space="0" w:color="auto"/>
        <w:bottom w:val="single" w:sz="4" w:space="0" w:color="auto"/>
      </w:pBdr>
      <w:spacing w:before="100" w:beforeAutospacing="1" w:after="100" w:afterAutospacing="1"/>
      <w:textAlignment w:val="top"/>
    </w:pPr>
    <w:rPr>
      <w:rFonts w:ascii="TimesNewRoman" w:hAnsi="TimesNewRoman"/>
    </w:rPr>
  </w:style>
  <w:style w:type="paragraph" w:customStyle="1" w:styleId="xl81">
    <w:name w:val="xl81"/>
    <w:basedOn w:val="a2"/>
    <w:rsid w:val="002659E9"/>
    <w:pPr>
      <w:pBdr>
        <w:right w:val="single" w:sz="4" w:space="0" w:color="auto"/>
      </w:pBdr>
      <w:spacing w:before="100" w:beforeAutospacing="1" w:after="100" w:afterAutospacing="1"/>
      <w:textAlignment w:val="top"/>
    </w:pPr>
    <w:rPr>
      <w:rFonts w:ascii="TimesNewRoman" w:hAnsi="TimesNewRoman"/>
      <w:sz w:val="22"/>
      <w:szCs w:val="22"/>
    </w:rPr>
  </w:style>
  <w:style w:type="paragraph" w:customStyle="1" w:styleId="xl82">
    <w:name w:val="xl82"/>
    <w:basedOn w:val="a2"/>
    <w:rsid w:val="002659E9"/>
    <w:pPr>
      <w:pBdr>
        <w:bottom w:val="single" w:sz="4" w:space="0" w:color="auto"/>
        <w:right w:val="single" w:sz="4" w:space="0" w:color="auto"/>
      </w:pBdr>
      <w:spacing w:before="100" w:beforeAutospacing="1" w:after="100" w:afterAutospacing="1"/>
      <w:textAlignment w:val="top"/>
    </w:pPr>
    <w:rPr>
      <w:rFonts w:ascii="TimesNewRoman" w:hAnsi="TimesNewRoman"/>
    </w:rPr>
  </w:style>
  <w:style w:type="paragraph" w:customStyle="1" w:styleId="xl83">
    <w:name w:val="xl83"/>
    <w:basedOn w:val="a2"/>
    <w:rsid w:val="002659E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TimesNewRoman" w:hAnsi="TimesNewRoman"/>
    </w:rPr>
  </w:style>
  <w:style w:type="paragraph" w:customStyle="1" w:styleId="xl84">
    <w:name w:val="xl84"/>
    <w:basedOn w:val="a2"/>
    <w:rsid w:val="002659E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TimesNewRoman" w:hAnsi="TimesNewRoman"/>
    </w:rPr>
  </w:style>
  <w:style w:type="paragraph" w:customStyle="1" w:styleId="xl85">
    <w:name w:val="xl85"/>
    <w:basedOn w:val="a2"/>
    <w:rsid w:val="002659E9"/>
    <w:pPr>
      <w:pBdr>
        <w:top w:val="single" w:sz="4" w:space="0" w:color="auto"/>
        <w:left w:val="single" w:sz="4" w:space="0" w:color="auto"/>
        <w:bottom w:val="single" w:sz="4" w:space="0" w:color="000000"/>
        <w:right w:val="single" w:sz="4" w:space="0" w:color="auto"/>
      </w:pBdr>
      <w:spacing w:before="100" w:beforeAutospacing="1" w:after="100" w:afterAutospacing="1"/>
      <w:jc w:val="right"/>
    </w:pPr>
    <w:rPr>
      <w:rFonts w:ascii="TimesNewRoman" w:hAnsi="TimesNewRoman"/>
    </w:rPr>
  </w:style>
  <w:style w:type="paragraph" w:customStyle="1" w:styleId="xl86">
    <w:name w:val="xl86"/>
    <w:basedOn w:val="a2"/>
    <w:rsid w:val="002659E9"/>
    <w:pPr>
      <w:pBdr>
        <w:top w:val="single" w:sz="4" w:space="0" w:color="000000"/>
        <w:left w:val="single" w:sz="4" w:space="0" w:color="auto"/>
        <w:bottom w:val="single" w:sz="4" w:space="0" w:color="000000"/>
        <w:right w:val="single" w:sz="4" w:space="0" w:color="auto"/>
      </w:pBdr>
      <w:spacing w:before="100" w:beforeAutospacing="1" w:after="100" w:afterAutospacing="1"/>
      <w:textAlignment w:val="top"/>
    </w:pPr>
    <w:rPr>
      <w:rFonts w:ascii="TimesNewRoman" w:hAnsi="TimesNewRoman"/>
    </w:rPr>
  </w:style>
  <w:style w:type="paragraph" w:customStyle="1" w:styleId="xl87">
    <w:name w:val="xl87"/>
    <w:basedOn w:val="a2"/>
    <w:rsid w:val="002659E9"/>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top"/>
    </w:pPr>
    <w:rPr>
      <w:rFonts w:ascii="TimesNewRoman" w:hAnsi="TimesNewRoman"/>
      <w:i/>
      <w:iCs/>
    </w:rPr>
  </w:style>
  <w:style w:type="paragraph" w:customStyle="1" w:styleId="xl88">
    <w:name w:val="xl88"/>
    <w:basedOn w:val="a2"/>
    <w:rsid w:val="002659E9"/>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top"/>
    </w:pPr>
    <w:rPr>
      <w:rFonts w:ascii="TimesNewRoman" w:hAnsi="TimesNewRoman"/>
    </w:rPr>
  </w:style>
  <w:style w:type="paragraph" w:customStyle="1" w:styleId="xl89">
    <w:name w:val="xl89"/>
    <w:basedOn w:val="a2"/>
    <w:rsid w:val="002659E9"/>
    <w:pPr>
      <w:pBdr>
        <w:top w:val="single" w:sz="4" w:space="0" w:color="000000"/>
        <w:left w:val="single" w:sz="4" w:space="0" w:color="auto"/>
        <w:bottom w:val="single" w:sz="4" w:space="0" w:color="000000"/>
        <w:right w:val="single" w:sz="4" w:space="0" w:color="auto"/>
      </w:pBdr>
      <w:spacing w:before="100" w:beforeAutospacing="1" w:after="100" w:afterAutospacing="1"/>
      <w:textAlignment w:val="top"/>
    </w:pPr>
    <w:rPr>
      <w:rFonts w:ascii="TimesNewRoman" w:hAnsi="TimesNewRoman"/>
      <w:sz w:val="22"/>
      <w:szCs w:val="22"/>
    </w:rPr>
  </w:style>
  <w:style w:type="paragraph" w:customStyle="1" w:styleId="xl90">
    <w:name w:val="xl90"/>
    <w:basedOn w:val="a2"/>
    <w:rsid w:val="002659E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TimesNewRoman" w:hAnsi="TimesNewRoman"/>
    </w:rPr>
  </w:style>
  <w:style w:type="paragraph" w:customStyle="1" w:styleId="xl91">
    <w:name w:val="xl91"/>
    <w:basedOn w:val="a2"/>
    <w:rsid w:val="002659E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TimesNewRoman" w:hAnsi="TimesNewRoman"/>
      <w:i/>
      <w:iCs/>
    </w:rPr>
  </w:style>
  <w:style w:type="paragraph" w:customStyle="1" w:styleId="xl92">
    <w:name w:val="xl92"/>
    <w:basedOn w:val="a2"/>
    <w:rsid w:val="002659E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TimesNewRoman" w:hAnsi="TimesNewRoman"/>
    </w:rPr>
  </w:style>
  <w:style w:type="paragraph" w:customStyle="1" w:styleId="xl93">
    <w:name w:val="xl93"/>
    <w:basedOn w:val="a2"/>
    <w:rsid w:val="002659E9"/>
    <w:pPr>
      <w:pBdr>
        <w:top w:val="single" w:sz="4" w:space="0" w:color="auto"/>
        <w:right w:val="single" w:sz="4" w:space="0" w:color="auto"/>
      </w:pBdr>
      <w:spacing w:before="100" w:beforeAutospacing="1" w:after="100" w:afterAutospacing="1"/>
      <w:textAlignment w:val="top"/>
    </w:pPr>
    <w:rPr>
      <w:rFonts w:ascii="TimesNewRoman" w:hAnsi="TimesNewRoman"/>
    </w:rPr>
  </w:style>
  <w:style w:type="paragraph" w:customStyle="1" w:styleId="xl94">
    <w:name w:val="xl94"/>
    <w:basedOn w:val="a2"/>
    <w:rsid w:val="002659E9"/>
    <w:pPr>
      <w:spacing w:before="100" w:beforeAutospacing="1" w:after="100" w:afterAutospacing="1"/>
      <w:textAlignment w:val="top"/>
    </w:pPr>
    <w:rPr>
      <w:rFonts w:ascii="TimesNewRoman" w:hAnsi="TimesNewRoman"/>
      <w:b/>
      <w:bCs/>
      <w:sz w:val="22"/>
      <w:szCs w:val="22"/>
    </w:rPr>
  </w:style>
  <w:style w:type="paragraph" w:customStyle="1" w:styleId="xl95">
    <w:name w:val="xl95"/>
    <w:basedOn w:val="a2"/>
    <w:rsid w:val="002659E9"/>
    <w:pPr>
      <w:pBdr>
        <w:bottom w:val="single" w:sz="4" w:space="0" w:color="auto"/>
      </w:pBdr>
      <w:spacing w:before="100" w:beforeAutospacing="1" w:after="100" w:afterAutospacing="1"/>
      <w:jc w:val="right"/>
      <w:textAlignment w:val="top"/>
    </w:pPr>
    <w:rPr>
      <w:rFonts w:ascii="TimesNewRoman" w:hAnsi="TimesNewRoman"/>
      <w:b/>
      <w:bCs/>
    </w:rPr>
  </w:style>
  <w:style w:type="paragraph" w:customStyle="1" w:styleId="xl96">
    <w:name w:val="xl96"/>
    <w:basedOn w:val="a2"/>
    <w:rsid w:val="002659E9"/>
    <w:pPr>
      <w:pBdr>
        <w:left w:val="single" w:sz="4" w:space="0" w:color="auto"/>
      </w:pBdr>
      <w:spacing w:before="100" w:beforeAutospacing="1" w:after="100" w:afterAutospacing="1"/>
      <w:textAlignment w:val="top"/>
    </w:pPr>
    <w:rPr>
      <w:rFonts w:ascii="TimesNewRoman" w:hAnsi="TimesNewRoman"/>
      <w:b/>
      <w:bCs/>
      <w:sz w:val="22"/>
      <w:szCs w:val="22"/>
    </w:rPr>
  </w:style>
  <w:style w:type="paragraph" w:customStyle="1" w:styleId="xl97">
    <w:name w:val="xl97"/>
    <w:basedOn w:val="a2"/>
    <w:rsid w:val="002659E9"/>
    <w:pPr>
      <w:pBdr>
        <w:bottom w:val="single" w:sz="4" w:space="0" w:color="auto"/>
        <w:right w:val="single" w:sz="4" w:space="0" w:color="auto"/>
      </w:pBdr>
      <w:spacing w:before="100" w:beforeAutospacing="1" w:after="100" w:afterAutospacing="1"/>
      <w:jc w:val="right"/>
      <w:textAlignment w:val="top"/>
    </w:pPr>
    <w:rPr>
      <w:rFonts w:ascii="TimesNewRoman" w:hAnsi="TimesNewRoman"/>
      <w:b/>
      <w:bCs/>
    </w:rPr>
  </w:style>
  <w:style w:type="paragraph" w:customStyle="1" w:styleId="xl98">
    <w:name w:val="xl98"/>
    <w:basedOn w:val="a2"/>
    <w:rsid w:val="002659E9"/>
    <w:pPr>
      <w:pBdr>
        <w:right w:val="single" w:sz="4" w:space="0" w:color="auto"/>
      </w:pBdr>
      <w:spacing w:before="100" w:beforeAutospacing="1" w:after="100" w:afterAutospacing="1"/>
      <w:jc w:val="right"/>
      <w:textAlignment w:val="top"/>
    </w:pPr>
    <w:rPr>
      <w:rFonts w:ascii="TimesNewRoman" w:hAnsi="TimesNewRoman"/>
      <w:b/>
      <w:bCs/>
    </w:rPr>
  </w:style>
  <w:style w:type="paragraph" w:customStyle="1" w:styleId="xl99">
    <w:name w:val="xl99"/>
    <w:basedOn w:val="a2"/>
    <w:rsid w:val="002659E9"/>
    <w:pPr>
      <w:pBdr>
        <w:left w:val="single" w:sz="4" w:space="0" w:color="auto"/>
      </w:pBdr>
      <w:spacing w:before="100" w:beforeAutospacing="1" w:after="100" w:afterAutospacing="1"/>
      <w:textAlignment w:val="top"/>
    </w:pPr>
    <w:rPr>
      <w:rFonts w:ascii="TimesNewRoman" w:hAnsi="TimesNewRoman"/>
      <w:b/>
      <w:bCs/>
      <w:u w:val="single"/>
    </w:rPr>
  </w:style>
  <w:style w:type="paragraph" w:customStyle="1" w:styleId="xl100">
    <w:name w:val="xl100"/>
    <w:basedOn w:val="a2"/>
    <w:rsid w:val="002659E9"/>
    <w:pPr>
      <w:pBdr>
        <w:right w:val="single" w:sz="4" w:space="0" w:color="auto"/>
      </w:pBdr>
      <w:spacing w:before="100" w:beforeAutospacing="1" w:after="100" w:afterAutospacing="1"/>
      <w:textAlignment w:val="top"/>
    </w:pPr>
    <w:rPr>
      <w:rFonts w:ascii="TimesNewRoman" w:hAnsi="TimesNewRoman"/>
      <w:b/>
      <w:bCs/>
      <w:u w:val="single"/>
    </w:rPr>
  </w:style>
  <w:style w:type="paragraph" w:customStyle="1" w:styleId="xl101">
    <w:name w:val="xl101"/>
    <w:basedOn w:val="a2"/>
    <w:rsid w:val="002659E9"/>
    <w:pPr>
      <w:spacing w:before="100" w:beforeAutospacing="1" w:after="100" w:afterAutospacing="1"/>
      <w:textAlignment w:val="top"/>
    </w:pPr>
    <w:rPr>
      <w:rFonts w:ascii="TimesNewRoman" w:hAnsi="TimesNewRoman"/>
      <w:sz w:val="22"/>
      <w:szCs w:val="22"/>
    </w:rPr>
  </w:style>
  <w:style w:type="paragraph" w:customStyle="1" w:styleId="xl102">
    <w:name w:val="xl102"/>
    <w:basedOn w:val="a2"/>
    <w:rsid w:val="002659E9"/>
    <w:pPr>
      <w:spacing w:before="100" w:beforeAutospacing="1" w:after="100" w:afterAutospacing="1"/>
      <w:jc w:val="center"/>
      <w:textAlignment w:val="top"/>
    </w:pPr>
    <w:rPr>
      <w:rFonts w:ascii="TimesNewRoman" w:hAnsi="TimesNewRoman"/>
      <w:b/>
      <w:bCs/>
      <w:sz w:val="28"/>
      <w:szCs w:val="28"/>
    </w:rPr>
  </w:style>
  <w:style w:type="paragraph" w:customStyle="1" w:styleId="xl103">
    <w:name w:val="xl103"/>
    <w:basedOn w:val="a2"/>
    <w:rsid w:val="002659E9"/>
    <w:pPr>
      <w:spacing w:before="100" w:beforeAutospacing="1" w:after="100" w:afterAutospacing="1"/>
      <w:jc w:val="center"/>
      <w:textAlignment w:val="top"/>
    </w:pPr>
    <w:rPr>
      <w:rFonts w:ascii="TimesNewRoman" w:hAnsi="TimesNewRoman"/>
      <w:b/>
      <w:bCs/>
    </w:rPr>
  </w:style>
  <w:style w:type="paragraph" w:customStyle="1" w:styleId="xl104">
    <w:name w:val="xl104"/>
    <w:basedOn w:val="a2"/>
    <w:rsid w:val="002659E9"/>
    <w:pPr>
      <w:spacing w:before="100" w:beforeAutospacing="1" w:after="100" w:afterAutospacing="1"/>
      <w:jc w:val="center"/>
      <w:textAlignment w:val="top"/>
    </w:pPr>
    <w:rPr>
      <w:rFonts w:ascii="TimesNewRoman" w:hAnsi="TimesNewRoman"/>
      <w:b/>
      <w:bCs/>
      <w:sz w:val="28"/>
      <w:szCs w:val="28"/>
    </w:rPr>
  </w:style>
  <w:style w:type="paragraph" w:customStyle="1" w:styleId="Default">
    <w:name w:val="Default"/>
    <w:rsid w:val="003D0B9D"/>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character" w:customStyle="1" w:styleId="FontStyle73">
    <w:name w:val="Font Style73"/>
    <w:rsid w:val="003D0B9D"/>
    <w:rPr>
      <w:rFonts w:ascii="Times New Roman" w:hAnsi="Times New Roman" w:cs="Times New Roman"/>
      <w:sz w:val="22"/>
      <w:szCs w:val="22"/>
    </w:rPr>
  </w:style>
  <w:style w:type="character" w:customStyle="1" w:styleId="NoSpacingChar">
    <w:name w:val="No Spacing Char"/>
    <w:link w:val="1a"/>
    <w:locked/>
    <w:rsid w:val="00CA182F"/>
  </w:style>
  <w:style w:type="paragraph" w:customStyle="1" w:styleId="1a">
    <w:name w:val="Без интервала1"/>
    <w:link w:val="NoSpacingChar"/>
    <w:rsid w:val="00CA182F"/>
    <w:pPr>
      <w:spacing w:after="0" w:line="240" w:lineRule="auto"/>
    </w:pPr>
  </w:style>
  <w:style w:type="paragraph" w:styleId="afff8">
    <w:name w:val="TOC Heading"/>
    <w:basedOn w:val="11"/>
    <w:next w:val="a2"/>
    <w:uiPriority w:val="39"/>
    <w:unhideWhenUsed/>
    <w:qFormat/>
    <w:rsid w:val="00BB75BB"/>
    <w:pPr>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1b">
    <w:name w:val="toc 1"/>
    <w:basedOn w:val="a2"/>
    <w:next w:val="a2"/>
    <w:autoRedefine/>
    <w:uiPriority w:val="39"/>
    <w:unhideWhenUsed/>
    <w:rsid w:val="00BB75BB"/>
    <w:pPr>
      <w:spacing w:after="100"/>
    </w:pPr>
  </w:style>
  <w:style w:type="numbering" w:customStyle="1" w:styleId="29">
    <w:name w:val="Нет списка2"/>
    <w:next w:val="a5"/>
    <w:uiPriority w:val="99"/>
    <w:semiHidden/>
    <w:unhideWhenUsed/>
    <w:rsid w:val="00BC7B9F"/>
  </w:style>
  <w:style w:type="paragraph" w:styleId="z-">
    <w:name w:val="HTML Top of Form"/>
    <w:basedOn w:val="a2"/>
    <w:next w:val="a2"/>
    <w:link w:val="z-0"/>
    <w:hidden/>
    <w:rsid w:val="00BC7B9F"/>
    <w:pPr>
      <w:pBdr>
        <w:bottom w:val="single" w:sz="6" w:space="1" w:color="auto"/>
      </w:pBdr>
      <w:spacing w:after="20"/>
      <w:ind w:left="130" w:right="102"/>
      <w:jc w:val="center"/>
    </w:pPr>
    <w:rPr>
      <w:rFonts w:ascii="Arial" w:hAnsi="Arial" w:cs="Arial"/>
      <w:vanish/>
      <w:sz w:val="16"/>
      <w:szCs w:val="16"/>
    </w:rPr>
  </w:style>
  <w:style w:type="character" w:customStyle="1" w:styleId="z-0">
    <w:name w:val="z-Начало формы Знак"/>
    <w:basedOn w:val="a3"/>
    <w:link w:val="z-"/>
    <w:rsid w:val="00BC7B9F"/>
    <w:rPr>
      <w:rFonts w:ascii="Arial" w:eastAsia="Times New Roman" w:hAnsi="Arial" w:cs="Arial"/>
      <w:vanish/>
      <w:sz w:val="16"/>
      <w:szCs w:val="16"/>
      <w:lang w:eastAsia="ru-RU"/>
    </w:rPr>
  </w:style>
  <w:style w:type="paragraph" w:styleId="3b">
    <w:name w:val="toc 3"/>
    <w:basedOn w:val="a2"/>
    <w:next w:val="a2"/>
    <w:autoRedefine/>
    <w:rsid w:val="00BC7B9F"/>
    <w:pPr>
      <w:tabs>
        <w:tab w:val="left" w:pos="1680"/>
        <w:tab w:val="right" w:leader="dot" w:pos="10148"/>
      </w:tabs>
      <w:spacing w:before="100" w:after="20"/>
      <w:ind w:left="180" w:right="102" w:firstLine="60"/>
    </w:pPr>
    <w:rPr>
      <w:rFonts w:ascii="Verdana" w:hAnsi="Verdana"/>
      <w:color w:val="FF0000"/>
      <w:sz w:val="20"/>
      <w:szCs w:val="20"/>
    </w:rPr>
  </w:style>
  <w:style w:type="paragraph" w:styleId="afff9">
    <w:name w:val="Normal Indent"/>
    <w:basedOn w:val="a2"/>
    <w:rsid w:val="00BC7B9F"/>
    <w:pPr>
      <w:spacing w:after="20"/>
      <w:ind w:left="130" w:right="102"/>
    </w:pPr>
  </w:style>
  <w:style w:type="paragraph" w:styleId="afffa">
    <w:name w:val="envelope address"/>
    <w:basedOn w:val="a2"/>
    <w:rsid w:val="00BC7B9F"/>
    <w:pPr>
      <w:framePr w:w="7920" w:h="1980" w:hSpace="180" w:wrap="auto" w:hAnchor="page" w:xAlign="center" w:yAlign="bottom"/>
      <w:spacing w:after="60"/>
      <w:ind w:left="2880" w:right="102"/>
      <w:jc w:val="both"/>
    </w:pPr>
    <w:rPr>
      <w:rFonts w:ascii="Arial" w:hAnsi="Arial" w:cs="Arial"/>
    </w:rPr>
  </w:style>
  <w:style w:type="paragraph" w:styleId="2a">
    <w:name w:val="envelope return"/>
    <w:basedOn w:val="a2"/>
    <w:rsid w:val="00BC7B9F"/>
    <w:pPr>
      <w:spacing w:after="60"/>
      <w:ind w:left="130" w:right="102"/>
      <w:jc w:val="both"/>
    </w:pPr>
    <w:rPr>
      <w:rFonts w:ascii="Arial" w:hAnsi="Arial" w:cs="Arial"/>
      <w:sz w:val="20"/>
      <w:szCs w:val="20"/>
    </w:rPr>
  </w:style>
  <w:style w:type="paragraph" w:styleId="afffb">
    <w:name w:val="List"/>
    <w:basedOn w:val="a2"/>
    <w:rsid w:val="00BC7B9F"/>
    <w:pPr>
      <w:spacing w:after="60"/>
      <w:ind w:left="283" w:right="102" w:hanging="283"/>
      <w:jc w:val="both"/>
    </w:pPr>
  </w:style>
  <w:style w:type="paragraph" w:styleId="afffc">
    <w:name w:val="List Bullet"/>
    <w:basedOn w:val="a2"/>
    <w:autoRedefine/>
    <w:rsid w:val="00BC7B9F"/>
    <w:pPr>
      <w:widowControl w:val="0"/>
      <w:spacing w:after="60"/>
      <w:ind w:left="130" w:right="102"/>
      <w:jc w:val="both"/>
    </w:pPr>
  </w:style>
  <w:style w:type="paragraph" w:styleId="afffd">
    <w:name w:val="List Number"/>
    <w:basedOn w:val="a2"/>
    <w:rsid w:val="00BC7B9F"/>
    <w:pPr>
      <w:spacing w:after="60"/>
      <w:ind w:left="130" w:right="102" w:firstLine="709"/>
      <w:jc w:val="both"/>
    </w:pPr>
    <w:rPr>
      <w:szCs w:val="20"/>
    </w:rPr>
  </w:style>
  <w:style w:type="paragraph" w:styleId="2b">
    <w:name w:val="List 2"/>
    <w:basedOn w:val="a2"/>
    <w:rsid w:val="00BC7B9F"/>
    <w:pPr>
      <w:spacing w:after="60"/>
      <w:ind w:left="566" w:right="102" w:hanging="283"/>
      <w:jc w:val="both"/>
    </w:pPr>
  </w:style>
  <w:style w:type="paragraph" w:styleId="3c">
    <w:name w:val="List 3"/>
    <w:basedOn w:val="a2"/>
    <w:rsid w:val="00BC7B9F"/>
    <w:pPr>
      <w:spacing w:after="60"/>
      <w:ind w:left="849" w:right="102" w:hanging="283"/>
      <w:jc w:val="both"/>
    </w:pPr>
  </w:style>
  <w:style w:type="paragraph" w:styleId="43">
    <w:name w:val="List 4"/>
    <w:basedOn w:val="a2"/>
    <w:rsid w:val="00BC7B9F"/>
    <w:pPr>
      <w:spacing w:after="60"/>
      <w:ind w:left="1132" w:right="102" w:hanging="283"/>
      <w:jc w:val="both"/>
    </w:pPr>
  </w:style>
  <w:style w:type="paragraph" w:styleId="53">
    <w:name w:val="List 5"/>
    <w:basedOn w:val="a2"/>
    <w:rsid w:val="00BC7B9F"/>
    <w:pPr>
      <w:spacing w:after="60"/>
      <w:ind w:left="1415" w:right="102" w:hanging="283"/>
      <w:jc w:val="both"/>
    </w:pPr>
  </w:style>
  <w:style w:type="paragraph" w:styleId="2c">
    <w:name w:val="List Bullet 2"/>
    <w:basedOn w:val="a2"/>
    <w:autoRedefine/>
    <w:rsid w:val="00BC7B9F"/>
    <w:pPr>
      <w:spacing w:after="60"/>
      <w:ind w:left="130" w:right="102" w:firstLine="709"/>
      <w:jc w:val="both"/>
    </w:pPr>
    <w:rPr>
      <w:szCs w:val="20"/>
    </w:rPr>
  </w:style>
  <w:style w:type="paragraph" w:styleId="3d">
    <w:name w:val="List Bullet 3"/>
    <w:basedOn w:val="a2"/>
    <w:autoRedefine/>
    <w:rsid w:val="00BC7B9F"/>
    <w:pPr>
      <w:spacing w:after="60"/>
      <w:ind w:left="130" w:right="102" w:firstLine="709"/>
      <w:jc w:val="both"/>
    </w:pPr>
    <w:rPr>
      <w:szCs w:val="20"/>
    </w:rPr>
  </w:style>
  <w:style w:type="paragraph" w:styleId="44">
    <w:name w:val="List Bullet 4"/>
    <w:basedOn w:val="a2"/>
    <w:autoRedefine/>
    <w:rsid w:val="00BC7B9F"/>
    <w:pPr>
      <w:spacing w:after="60"/>
      <w:ind w:left="130" w:right="102" w:firstLine="709"/>
      <w:jc w:val="both"/>
    </w:pPr>
    <w:rPr>
      <w:szCs w:val="20"/>
    </w:rPr>
  </w:style>
  <w:style w:type="paragraph" w:styleId="54">
    <w:name w:val="List Bullet 5"/>
    <w:basedOn w:val="a2"/>
    <w:autoRedefine/>
    <w:rsid w:val="00BC7B9F"/>
    <w:pPr>
      <w:spacing w:after="60"/>
      <w:ind w:left="130" w:right="102" w:firstLine="709"/>
      <w:jc w:val="both"/>
    </w:pPr>
    <w:rPr>
      <w:szCs w:val="20"/>
    </w:rPr>
  </w:style>
  <w:style w:type="paragraph" w:styleId="2d">
    <w:name w:val="List Number 2"/>
    <w:basedOn w:val="a2"/>
    <w:uiPriority w:val="99"/>
    <w:rsid w:val="00BC7B9F"/>
    <w:pPr>
      <w:spacing w:after="60"/>
      <w:ind w:left="130" w:right="102" w:firstLine="709"/>
      <w:jc w:val="both"/>
    </w:pPr>
    <w:rPr>
      <w:szCs w:val="20"/>
    </w:rPr>
  </w:style>
  <w:style w:type="paragraph" w:styleId="3e">
    <w:name w:val="List Number 3"/>
    <w:basedOn w:val="a2"/>
    <w:rsid w:val="00BC7B9F"/>
    <w:pPr>
      <w:spacing w:after="60"/>
      <w:ind w:left="130" w:right="102" w:firstLine="709"/>
      <w:jc w:val="both"/>
    </w:pPr>
    <w:rPr>
      <w:szCs w:val="20"/>
    </w:rPr>
  </w:style>
  <w:style w:type="paragraph" w:styleId="45">
    <w:name w:val="List Number 4"/>
    <w:basedOn w:val="a2"/>
    <w:rsid w:val="00BC7B9F"/>
    <w:pPr>
      <w:spacing w:after="60"/>
      <w:ind w:left="130" w:right="102" w:firstLine="709"/>
      <w:jc w:val="both"/>
    </w:pPr>
    <w:rPr>
      <w:szCs w:val="20"/>
    </w:rPr>
  </w:style>
  <w:style w:type="paragraph" w:styleId="55">
    <w:name w:val="List Number 5"/>
    <w:basedOn w:val="a2"/>
    <w:rsid w:val="00BC7B9F"/>
    <w:pPr>
      <w:spacing w:after="60"/>
      <w:ind w:left="130" w:right="102" w:firstLine="709"/>
      <w:jc w:val="both"/>
    </w:pPr>
    <w:rPr>
      <w:szCs w:val="20"/>
    </w:rPr>
  </w:style>
  <w:style w:type="paragraph" w:customStyle="1" w:styleId="3f">
    <w:name w:val="Название3"/>
    <w:basedOn w:val="a2"/>
    <w:link w:val="1c"/>
    <w:qFormat/>
    <w:rsid w:val="00BC7B9F"/>
    <w:pPr>
      <w:spacing w:after="20"/>
      <w:ind w:left="130" w:right="102"/>
      <w:jc w:val="center"/>
    </w:pPr>
    <w:rPr>
      <w:b/>
      <w:bCs/>
      <w:sz w:val="40"/>
    </w:rPr>
  </w:style>
  <w:style w:type="paragraph" w:styleId="afffe">
    <w:name w:val="Closing"/>
    <w:basedOn w:val="a2"/>
    <w:link w:val="affff"/>
    <w:rsid w:val="00BC7B9F"/>
    <w:pPr>
      <w:spacing w:after="60"/>
      <w:ind w:left="4252" w:right="102"/>
      <w:jc w:val="both"/>
    </w:pPr>
  </w:style>
  <w:style w:type="character" w:customStyle="1" w:styleId="affff">
    <w:name w:val="Прощание Знак"/>
    <w:basedOn w:val="a3"/>
    <w:link w:val="afffe"/>
    <w:rsid w:val="00BC7B9F"/>
    <w:rPr>
      <w:rFonts w:ascii="Times New Roman" w:eastAsia="Times New Roman" w:hAnsi="Times New Roman" w:cs="Times New Roman"/>
      <w:sz w:val="24"/>
      <w:szCs w:val="24"/>
      <w:lang w:eastAsia="ru-RU"/>
    </w:rPr>
  </w:style>
  <w:style w:type="paragraph" w:styleId="affff0">
    <w:name w:val="Signature"/>
    <w:basedOn w:val="a2"/>
    <w:link w:val="affff1"/>
    <w:rsid w:val="00BC7B9F"/>
    <w:pPr>
      <w:spacing w:after="60"/>
      <w:ind w:left="4252" w:right="102"/>
      <w:jc w:val="both"/>
    </w:pPr>
  </w:style>
  <w:style w:type="character" w:customStyle="1" w:styleId="affff1">
    <w:name w:val="Подпись Знак"/>
    <w:basedOn w:val="a3"/>
    <w:link w:val="affff0"/>
    <w:rsid w:val="00BC7B9F"/>
    <w:rPr>
      <w:rFonts w:ascii="Times New Roman" w:eastAsia="Times New Roman" w:hAnsi="Times New Roman" w:cs="Times New Roman"/>
      <w:sz w:val="24"/>
      <w:szCs w:val="24"/>
      <w:lang w:eastAsia="ru-RU"/>
    </w:rPr>
  </w:style>
  <w:style w:type="paragraph" w:styleId="affff2">
    <w:name w:val="List Continue"/>
    <w:basedOn w:val="a2"/>
    <w:rsid w:val="00BC7B9F"/>
    <w:pPr>
      <w:spacing w:after="120"/>
      <w:ind w:left="283" w:right="102"/>
      <w:jc w:val="both"/>
    </w:pPr>
  </w:style>
  <w:style w:type="paragraph" w:styleId="2e">
    <w:name w:val="List Continue 2"/>
    <w:basedOn w:val="a2"/>
    <w:rsid w:val="00BC7B9F"/>
    <w:pPr>
      <w:spacing w:after="120"/>
      <w:ind w:left="566" w:right="102"/>
      <w:jc w:val="both"/>
    </w:pPr>
  </w:style>
  <w:style w:type="paragraph" w:styleId="3f0">
    <w:name w:val="List Continue 3"/>
    <w:basedOn w:val="a2"/>
    <w:rsid w:val="00BC7B9F"/>
    <w:pPr>
      <w:spacing w:after="120"/>
      <w:ind w:left="849" w:right="102"/>
      <w:jc w:val="both"/>
    </w:pPr>
  </w:style>
  <w:style w:type="paragraph" w:styleId="46">
    <w:name w:val="List Continue 4"/>
    <w:basedOn w:val="a2"/>
    <w:rsid w:val="00BC7B9F"/>
    <w:pPr>
      <w:spacing w:after="120"/>
      <w:ind w:left="1132" w:right="102"/>
      <w:jc w:val="both"/>
    </w:pPr>
  </w:style>
  <w:style w:type="paragraph" w:styleId="56">
    <w:name w:val="List Continue 5"/>
    <w:basedOn w:val="a2"/>
    <w:rsid w:val="00BC7B9F"/>
    <w:pPr>
      <w:spacing w:after="120"/>
      <w:ind w:left="1415" w:right="102"/>
      <w:jc w:val="both"/>
    </w:pPr>
  </w:style>
  <w:style w:type="paragraph" w:styleId="affff3">
    <w:name w:val="Message Header"/>
    <w:basedOn w:val="a2"/>
    <w:link w:val="affff4"/>
    <w:rsid w:val="00BC7B9F"/>
    <w:pPr>
      <w:pBdr>
        <w:top w:val="single" w:sz="6" w:space="1" w:color="auto"/>
        <w:left w:val="single" w:sz="6" w:space="1" w:color="auto"/>
        <w:bottom w:val="single" w:sz="6" w:space="1" w:color="auto"/>
        <w:right w:val="single" w:sz="6" w:space="1" w:color="auto"/>
      </w:pBdr>
      <w:shd w:val="pct20" w:color="auto" w:fill="auto"/>
      <w:spacing w:after="60"/>
      <w:ind w:left="1134" w:right="102" w:hanging="1134"/>
      <w:jc w:val="both"/>
    </w:pPr>
    <w:rPr>
      <w:rFonts w:ascii="Arial" w:hAnsi="Arial"/>
    </w:rPr>
  </w:style>
  <w:style w:type="character" w:customStyle="1" w:styleId="affff4">
    <w:name w:val="Шапка Знак"/>
    <w:basedOn w:val="a3"/>
    <w:link w:val="affff3"/>
    <w:rsid w:val="00BC7B9F"/>
    <w:rPr>
      <w:rFonts w:ascii="Arial" w:eastAsia="Times New Roman" w:hAnsi="Arial" w:cs="Times New Roman"/>
      <w:sz w:val="24"/>
      <w:szCs w:val="24"/>
      <w:shd w:val="pct20" w:color="auto" w:fill="auto"/>
      <w:lang w:eastAsia="ru-RU"/>
    </w:rPr>
  </w:style>
  <w:style w:type="paragraph" w:styleId="affff5">
    <w:name w:val="Subtitle"/>
    <w:basedOn w:val="a2"/>
    <w:link w:val="affff6"/>
    <w:qFormat/>
    <w:rsid w:val="00BC7B9F"/>
    <w:pPr>
      <w:spacing w:after="60"/>
      <w:ind w:left="130" w:right="102"/>
      <w:jc w:val="center"/>
      <w:outlineLvl w:val="1"/>
    </w:pPr>
    <w:rPr>
      <w:rFonts w:ascii="Arial" w:hAnsi="Arial"/>
      <w:szCs w:val="20"/>
    </w:rPr>
  </w:style>
  <w:style w:type="character" w:customStyle="1" w:styleId="affff6">
    <w:name w:val="Подзаголовок Знак"/>
    <w:basedOn w:val="a3"/>
    <w:link w:val="affff5"/>
    <w:rsid w:val="00BC7B9F"/>
    <w:rPr>
      <w:rFonts w:ascii="Arial" w:eastAsia="Times New Roman" w:hAnsi="Arial" w:cs="Times New Roman"/>
      <w:sz w:val="24"/>
      <w:szCs w:val="20"/>
      <w:lang w:eastAsia="ru-RU"/>
    </w:rPr>
  </w:style>
  <w:style w:type="paragraph" w:styleId="affff7">
    <w:name w:val="Salutation"/>
    <w:basedOn w:val="a2"/>
    <w:next w:val="a2"/>
    <w:link w:val="affff8"/>
    <w:rsid w:val="00BC7B9F"/>
    <w:pPr>
      <w:spacing w:after="60"/>
      <w:ind w:left="130" w:right="102"/>
      <w:jc w:val="both"/>
    </w:pPr>
  </w:style>
  <w:style w:type="character" w:customStyle="1" w:styleId="affff8">
    <w:name w:val="Приветствие Знак"/>
    <w:basedOn w:val="a3"/>
    <w:link w:val="affff7"/>
    <w:rsid w:val="00BC7B9F"/>
    <w:rPr>
      <w:rFonts w:ascii="Times New Roman" w:eastAsia="Times New Roman" w:hAnsi="Times New Roman" w:cs="Times New Roman"/>
      <w:sz w:val="24"/>
      <w:szCs w:val="24"/>
      <w:lang w:eastAsia="ru-RU"/>
    </w:rPr>
  </w:style>
  <w:style w:type="paragraph" w:styleId="affff9">
    <w:name w:val="Date"/>
    <w:basedOn w:val="a2"/>
    <w:next w:val="a2"/>
    <w:link w:val="affffa"/>
    <w:rsid w:val="00BC7B9F"/>
    <w:pPr>
      <w:spacing w:after="60"/>
      <w:ind w:left="130" w:right="102"/>
      <w:jc w:val="both"/>
    </w:pPr>
    <w:rPr>
      <w:szCs w:val="20"/>
    </w:rPr>
  </w:style>
  <w:style w:type="character" w:customStyle="1" w:styleId="affffa">
    <w:name w:val="Дата Знак"/>
    <w:basedOn w:val="a3"/>
    <w:link w:val="affff9"/>
    <w:rsid w:val="00BC7B9F"/>
    <w:rPr>
      <w:rFonts w:ascii="Times New Roman" w:eastAsia="Times New Roman" w:hAnsi="Times New Roman" w:cs="Times New Roman"/>
      <w:sz w:val="24"/>
      <w:szCs w:val="20"/>
      <w:lang w:eastAsia="ru-RU"/>
    </w:rPr>
  </w:style>
  <w:style w:type="paragraph" w:styleId="affffb">
    <w:name w:val="Body Text First Indent"/>
    <w:basedOn w:val="ae"/>
    <w:link w:val="affffc"/>
    <w:rsid w:val="00BC7B9F"/>
    <w:pPr>
      <w:ind w:left="130" w:right="102" w:firstLine="210"/>
      <w:jc w:val="both"/>
    </w:pPr>
  </w:style>
  <w:style w:type="character" w:customStyle="1" w:styleId="affffc">
    <w:name w:val="Красная строка Знак"/>
    <w:basedOn w:val="af"/>
    <w:link w:val="affffb"/>
    <w:rsid w:val="00BC7B9F"/>
    <w:rPr>
      <w:rFonts w:ascii="Times New Roman" w:eastAsia="Times New Roman" w:hAnsi="Times New Roman" w:cs="Times New Roman"/>
      <w:sz w:val="24"/>
      <w:szCs w:val="24"/>
      <w:lang w:eastAsia="ru-RU"/>
    </w:rPr>
  </w:style>
  <w:style w:type="paragraph" w:styleId="2f">
    <w:name w:val="Body Text First Indent 2"/>
    <w:basedOn w:val="a8"/>
    <w:link w:val="2f0"/>
    <w:rsid w:val="00BC7B9F"/>
    <w:pPr>
      <w:spacing w:after="120"/>
      <w:ind w:left="283" w:right="102" w:firstLine="210"/>
    </w:pPr>
  </w:style>
  <w:style w:type="character" w:customStyle="1" w:styleId="2f0">
    <w:name w:val="Красная строка 2 Знак"/>
    <w:basedOn w:val="13"/>
    <w:link w:val="2f"/>
    <w:rsid w:val="00BC7B9F"/>
    <w:rPr>
      <w:rFonts w:ascii="Times New Roman" w:eastAsia="Times New Roman" w:hAnsi="Times New Roman" w:cs="Times New Roman"/>
      <w:sz w:val="24"/>
      <w:szCs w:val="24"/>
      <w:lang w:eastAsia="ru-RU"/>
    </w:rPr>
  </w:style>
  <w:style w:type="paragraph" w:styleId="affffd">
    <w:name w:val="Note Heading"/>
    <w:basedOn w:val="a2"/>
    <w:next w:val="a2"/>
    <w:link w:val="affffe"/>
    <w:rsid w:val="00BC7B9F"/>
    <w:pPr>
      <w:spacing w:after="60"/>
      <w:ind w:left="130" w:right="102"/>
      <w:jc w:val="both"/>
    </w:pPr>
  </w:style>
  <w:style w:type="character" w:customStyle="1" w:styleId="affffe">
    <w:name w:val="Заголовок записки Знак"/>
    <w:basedOn w:val="a3"/>
    <w:link w:val="affffd"/>
    <w:rsid w:val="00BC7B9F"/>
    <w:rPr>
      <w:rFonts w:ascii="Times New Roman" w:eastAsia="Times New Roman" w:hAnsi="Times New Roman" w:cs="Times New Roman"/>
      <w:sz w:val="24"/>
      <w:szCs w:val="24"/>
      <w:lang w:eastAsia="ru-RU"/>
    </w:rPr>
  </w:style>
  <w:style w:type="character" w:customStyle="1" w:styleId="afffff">
    <w:name w:val="Знак Знак"/>
    <w:rsid w:val="00BC7B9F"/>
    <w:rPr>
      <w:sz w:val="24"/>
      <w:szCs w:val="24"/>
      <w:lang w:val="ru-RU" w:eastAsia="ru-RU" w:bidi="ar-SA"/>
    </w:rPr>
  </w:style>
  <w:style w:type="paragraph" w:styleId="afffff0">
    <w:name w:val="E-mail Signature"/>
    <w:basedOn w:val="a2"/>
    <w:link w:val="afffff1"/>
    <w:rsid w:val="00BC7B9F"/>
    <w:pPr>
      <w:spacing w:after="60"/>
      <w:ind w:left="130" w:right="102"/>
      <w:jc w:val="both"/>
    </w:pPr>
  </w:style>
  <w:style w:type="character" w:customStyle="1" w:styleId="afffff1">
    <w:name w:val="Электронная подпись Знак"/>
    <w:basedOn w:val="a3"/>
    <w:link w:val="afffff0"/>
    <w:rsid w:val="00BC7B9F"/>
    <w:rPr>
      <w:rFonts w:ascii="Times New Roman" w:eastAsia="Times New Roman" w:hAnsi="Times New Roman" w:cs="Times New Roman"/>
      <w:sz w:val="24"/>
      <w:szCs w:val="24"/>
      <w:lang w:eastAsia="ru-RU"/>
    </w:rPr>
  </w:style>
  <w:style w:type="paragraph" w:styleId="HTML0">
    <w:name w:val="HTML Address"/>
    <w:basedOn w:val="a2"/>
    <w:link w:val="HTML1"/>
    <w:rsid w:val="00BC7B9F"/>
    <w:pPr>
      <w:spacing w:after="60"/>
      <w:ind w:left="130" w:right="102"/>
      <w:jc w:val="both"/>
    </w:pPr>
    <w:rPr>
      <w:i/>
      <w:iCs/>
    </w:rPr>
  </w:style>
  <w:style w:type="character" w:customStyle="1" w:styleId="HTML1">
    <w:name w:val="Адрес HTML Знак"/>
    <w:basedOn w:val="a3"/>
    <w:link w:val="HTML0"/>
    <w:rsid w:val="00BC7B9F"/>
    <w:rPr>
      <w:rFonts w:ascii="Times New Roman" w:eastAsia="Times New Roman" w:hAnsi="Times New Roman" w:cs="Times New Roman"/>
      <w:i/>
      <w:iCs/>
      <w:sz w:val="24"/>
      <w:szCs w:val="24"/>
      <w:lang w:eastAsia="ru-RU"/>
    </w:rPr>
  </w:style>
  <w:style w:type="character" w:styleId="HTML2">
    <w:name w:val="HTML Code"/>
    <w:rsid w:val="00BC7B9F"/>
    <w:rPr>
      <w:rFonts w:ascii="Courier New" w:eastAsia="Times New Roman" w:hAnsi="Courier New" w:cs="Courier New" w:hint="default"/>
      <w:sz w:val="20"/>
      <w:szCs w:val="20"/>
    </w:rPr>
  </w:style>
  <w:style w:type="character" w:styleId="HTML3">
    <w:name w:val="HTML Keyboard"/>
    <w:rsid w:val="00BC7B9F"/>
    <w:rPr>
      <w:rFonts w:ascii="Courier New" w:eastAsia="Times New Roman" w:hAnsi="Courier New" w:cs="Courier New" w:hint="default"/>
      <w:sz w:val="20"/>
      <w:szCs w:val="20"/>
    </w:rPr>
  </w:style>
  <w:style w:type="paragraph" w:styleId="HTML4">
    <w:name w:val="HTML Preformatted"/>
    <w:basedOn w:val="a2"/>
    <w:link w:val="HTML5"/>
    <w:rsid w:val="00BC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30" w:right="102"/>
      <w:jc w:val="both"/>
    </w:pPr>
    <w:rPr>
      <w:rFonts w:ascii="Courier New" w:hAnsi="Courier New"/>
      <w:sz w:val="20"/>
      <w:szCs w:val="20"/>
    </w:rPr>
  </w:style>
  <w:style w:type="character" w:customStyle="1" w:styleId="HTML5">
    <w:name w:val="Стандартный HTML Знак"/>
    <w:basedOn w:val="a3"/>
    <w:link w:val="HTML4"/>
    <w:rsid w:val="00BC7B9F"/>
    <w:rPr>
      <w:rFonts w:ascii="Courier New" w:eastAsia="Times New Roman" w:hAnsi="Courier New" w:cs="Times New Roman"/>
      <w:sz w:val="20"/>
      <w:szCs w:val="20"/>
      <w:lang w:eastAsia="ru-RU"/>
    </w:rPr>
  </w:style>
  <w:style w:type="character" w:styleId="HTML6">
    <w:name w:val="HTML Sample"/>
    <w:rsid w:val="00BC7B9F"/>
    <w:rPr>
      <w:rFonts w:ascii="Courier New" w:eastAsia="Times New Roman" w:hAnsi="Courier New" w:cs="Courier New" w:hint="default"/>
    </w:rPr>
  </w:style>
  <w:style w:type="paragraph" w:customStyle="1" w:styleId="afffff2">
    <w:name w:val="Обычный_шир_отступ"/>
    <w:basedOn w:val="a2"/>
    <w:rsid w:val="00BC7B9F"/>
    <w:pPr>
      <w:spacing w:after="20"/>
      <w:ind w:left="130" w:right="102" w:firstLine="709"/>
    </w:pPr>
  </w:style>
  <w:style w:type="paragraph" w:customStyle="1" w:styleId="afffff3">
    <w:name w:val="Обычный список нумерованный"/>
    <w:basedOn w:val="afff9"/>
    <w:rsid w:val="00BC7B9F"/>
    <w:pPr>
      <w:tabs>
        <w:tab w:val="num" w:pos="1069"/>
      </w:tabs>
      <w:ind w:firstLine="709"/>
      <w:jc w:val="both"/>
    </w:pPr>
  </w:style>
  <w:style w:type="paragraph" w:customStyle="1" w:styleId="afffff4">
    <w:name w:val="Обычный (абз.по ширине"/>
    <w:aliases w:val="многоур.нумер)"/>
    <w:basedOn w:val="afff9"/>
    <w:rsid w:val="00BC7B9F"/>
    <w:pPr>
      <w:tabs>
        <w:tab w:val="num" w:pos="1069"/>
      </w:tabs>
      <w:ind w:firstLine="709"/>
    </w:pPr>
    <w:rPr>
      <w:sz w:val="28"/>
      <w:szCs w:val="28"/>
    </w:rPr>
  </w:style>
  <w:style w:type="paragraph" w:customStyle="1" w:styleId="afffff5">
    <w:name w:val="Обычный_шир_отс_нумер"/>
    <w:basedOn w:val="afffff2"/>
    <w:rsid w:val="00BC7B9F"/>
    <w:pPr>
      <w:tabs>
        <w:tab w:val="num" w:pos="1069"/>
      </w:tabs>
    </w:pPr>
    <w:rPr>
      <w:szCs w:val="28"/>
    </w:rPr>
  </w:style>
  <w:style w:type="paragraph" w:customStyle="1" w:styleId="afffff6">
    <w:name w:val="Обычный многоур (абз.по ширине)"/>
    <w:basedOn w:val="a2"/>
    <w:rsid w:val="00BC7B9F"/>
    <w:pPr>
      <w:tabs>
        <w:tab w:val="num" w:pos="1778"/>
      </w:tabs>
      <w:spacing w:after="20"/>
      <w:ind w:left="709" w:right="102" w:firstLine="709"/>
    </w:pPr>
  </w:style>
  <w:style w:type="paragraph" w:customStyle="1" w:styleId="afffff7">
    <w:name w:val="Список многоуровневый с абзацем"/>
    <w:basedOn w:val="a2"/>
    <w:rsid w:val="00BC7B9F"/>
    <w:pPr>
      <w:spacing w:after="20"/>
      <w:ind w:left="130" w:right="102" w:firstLine="709"/>
      <w:jc w:val="both"/>
    </w:pPr>
  </w:style>
  <w:style w:type="paragraph" w:customStyle="1" w:styleId="afffff8">
    <w:name w:val="Обычный (абз"/>
    <w:aliases w:val="по ширине)"/>
    <w:basedOn w:val="a2"/>
    <w:rsid w:val="00BC7B9F"/>
    <w:pPr>
      <w:spacing w:after="20"/>
      <w:ind w:left="130" w:right="102" w:firstLine="709"/>
      <w:jc w:val="both"/>
    </w:pPr>
  </w:style>
  <w:style w:type="paragraph" w:customStyle="1" w:styleId="afffff9">
    <w:name w:val="Обычный (абз.по ширине)"/>
    <w:basedOn w:val="a2"/>
    <w:rsid w:val="00BC7B9F"/>
    <w:pPr>
      <w:spacing w:after="20"/>
      <w:ind w:left="130" w:right="102" w:firstLine="709"/>
      <w:jc w:val="both"/>
    </w:pPr>
  </w:style>
  <w:style w:type="paragraph" w:customStyle="1" w:styleId="afffffa">
    <w:name w:val="Создано"/>
    <w:rsid w:val="00BC7B9F"/>
    <w:pPr>
      <w:spacing w:after="20" w:line="240" w:lineRule="auto"/>
      <w:ind w:left="130" w:right="102"/>
    </w:pPr>
    <w:rPr>
      <w:rFonts w:ascii="Times New Roman" w:eastAsia="Times New Roman" w:hAnsi="Times New Roman" w:cs="Times New Roman"/>
      <w:sz w:val="24"/>
      <w:szCs w:val="24"/>
      <w:lang w:eastAsia="ru-RU"/>
    </w:rPr>
  </w:style>
  <w:style w:type="paragraph" w:customStyle="1" w:styleId="afffffb">
    <w:name w:val="Список нумер"/>
    <w:basedOn w:val="afffff9"/>
    <w:rsid w:val="00BC7B9F"/>
    <w:pPr>
      <w:tabs>
        <w:tab w:val="num" w:pos="0"/>
        <w:tab w:val="num" w:pos="720"/>
      </w:tabs>
    </w:pPr>
  </w:style>
  <w:style w:type="paragraph" w:customStyle="1" w:styleId="1d">
    <w:name w:val="Стиль Заголовок 1 + полужирный"/>
    <w:basedOn w:val="11"/>
    <w:autoRedefine/>
    <w:rsid w:val="00BC7B9F"/>
    <w:pPr>
      <w:keepNext w:val="0"/>
      <w:spacing w:before="60" w:after="60"/>
      <w:ind w:left="130" w:right="102"/>
      <w:contextualSpacing/>
      <w:jc w:val="both"/>
    </w:pPr>
    <w:rPr>
      <w:bCs/>
      <w:kern w:val="32"/>
      <w:sz w:val="24"/>
      <w:szCs w:val="28"/>
    </w:rPr>
  </w:style>
  <w:style w:type="paragraph" w:customStyle="1" w:styleId="2f1">
    <w:name w:val="Стиль Заголовок 2 + полужирный"/>
    <w:basedOn w:val="2"/>
    <w:autoRedefine/>
    <w:rsid w:val="00BC7B9F"/>
    <w:pPr>
      <w:keepNext w:val="0"/>
      <w:keepLines w:val="0"/>
      <w:spacing w:before="0" w:after="20"/>
      <w:ind w:left="130" w:right="102"/>
      <w:jc w:val="both"/>
    </w:pPr>
    <w:rPr>
      <w:rFonts w:ascii="Times New Roman" w:eastAsia="Times New Roman" w:hAnsi="Times New Roman" w:cs="Arial"/>
      <w:b/>
      <w:bCs/>
      <w:color w:val="auto"/>
      <w:sz w:val="24"/>
      <w:szCs w:val="28"/>
    </w:rPr>
  </w:style>
  <w:style w:type="paragraph" w:customStyle="1" w:styleId="Web">
    <w:name w:val="Обычный (Web)"/>
    <w:basedOn w:val="a2"/>
    <w:rsid w:val="00BC7B9F"/>
    <w:pPr>
      <w:spacing w:after="20"/>
      <w:ind w:left="130" w:right="102"/>
    </w:pPr>
  </w:style>
  <w:style w:type="paragraph" w:customStyle="1" w:styleId="1e">
    <w:name w:val="1"/>
    <w:basedOn w:val="a2"/>
    <w:next w:val="Web"/>
    <w:rsid w:val="00BC7B9F"/>
    <w:pPr>
      <w:spacing w:before="129" w:after="129"/>
      <w:ind w:left="129" w:right="129"/>
    </w:pPr>
  </w:style>
  <w:style w:type="paragraph" w:customStyle="1" w:styleId="afffffc">
    <w:name w:val="Раздел"/>
    <w:basedOn w:val="a2"/>
    <w:next w:val="a2"/>
    <w:rsid w:val="00BC7B9F"/>
    <w:pPr>
      <w:tabs>
        <w:tab w:val="num" w:pos="1418"/>
      </w:tabs>
      <w:spacing w:before="120" w:after="120"/>
      <w:ind w:left="680" w:right="102" w:hanging="680"/>
      <w:jc w:val="center"/>
    </w:pPr>
    <w:rPr>
      <w:rFonts w:ascii="Arial Narrow" w:hAnsi="Arial Narrow"/>
      <w:b/>
      <w:caps/>
      <w:sz w:val="32"/>
      <w:szCs w:val="32"/>
    </w:rPr>
  </w:style>
  <w:style w:type="paragraph" w:customStyle="1" w:styleId="afffffd">
    <w:name w:val="Таблица шапка"/>
    <w:basedOn w:val="a2"/>
    <w:rsid w:val="00BC7B9F"/>
    <w:pPr>
      <w:snapToGrid w:val="0"/>
      <w:spacing w:before="40" w:after="40"/>
      <w:ind w:left="57" w:right="57"/>
    </w:pPr>
    <w:rPr>
      <w:szCs w:val="20"/>
    </w:rPr>
  </w:style>
  <w:style w:type="paragraph" w:customStyle="1" w:styleId="afffffe">
    <w:name w:val="Таблица текст"/>
    <w:basedOn w:val="a2"/>
    <w:rsid w:val="00BC7B9F"/>
    <w:pPr>
      <w:snapToGrid w:val="0"/>
      <w:spacing w:before="40" w:after="40"/>
      <w:ind w:left="57" w:right="57"/>
    </w:pPr>
    <w:rPr>
      <w:sz w:val="28"/>
      <w:szCs w:val="20"/>
    </w:rPr>
  </w:style>
  <w:style w:type="paragraph" w:customStyle="1" w:styleId="affffff">
    <w:name w:val="Тендерные данные"/>
    <w:basedOn w:val="a2"/>
    <w:rsid w:val="00BC7B9F"/>
    <w:pPr>
      <w:tabs>
        <w:tab w:val="left" w:pos="1985"/>
      </w:tabs>
      <w:spacing w:before="120" w:after="60"/>
      <w:ind w:left="130" w:right="102"/>
      <w:jc w:val="both"/>
    </w:pPr>
    <w:rPr>
      <w:b/>
      <w:szCs w:val="20"/>
    </w:rPr>
  </w:style>
  <w:style w:type="paragraph" w:customStyle="1" w:styleId="205">
    <w:name w:val="&amp;#205"/>
    <w:rsid w:val="00BC7B9F"/>
    <w:pPr>
      <w:spacing w:after="20" w:line="240" w:lineRule="auto"/>
      <w:ind w:left="130" w:right="102"/>
    </w:pPr>
    <w:rPr>
      <w:rFonts w:ascii="Courier" w:eastAsia="Times New Roman" w:hAnsi="Courier" w:cs="Times New Roman"/>
      <w:sz w:val="24"/>
      <w:szCs w:val="20"/>
      <w:lang w:val="en-GB" w:eastAsia="ru-RU"/>
    </w:rPr>
  </w:style>
  <w:style w:type="paragraph" w:customStyle="1" w:styleId="1f">
    <w:name w:val="Стиль1"/>
    <w:basedOn w:val="a2"/>
    <w:rsid w:val="00BC7B9F"/>
    <w:pPr>
      <w:keepLines/>
      <w:widowControl w:val="0"/>
      <w:suppressLineNumbers/>
      <w:tabs>
        <w:tab w:val="num" w:pos="1300"/>
      </w:tabs>
      <w:suppressAutoHyphens/>
      <w:spacing w:after="60"/>
      <w:ind w:left="1300" w:right="102" w:hanging="900"/>
    </w:pPr>
    <w:rPr>
      <w:b/>
      <w:sz w:val="28"/>
    </w:rPr>
  </w:style>
  <w:style w:type="paragraph" w:customStyle="1" w:styleId="2-1">
    <w:name w:val="содержание2-1"/>
    <w:basedOn w:val="30"/>
    <w:next w:val="a2"/>
    <w:rsid w:val="00BC7B9F"/>
    <w:pPr>
      <w:keepNext w:val="0"/>
      <w:keepLines w:val="0"/>
      <w:tabs>
        <w:tab w:val="num" w:pos="2160"/>
      </w:tabs>
      <w:spacing w:before="240" w:after="60"/>
      <w:ind w:left="2160" w:right="102" w:hanging="360"/>
      <w:jc w:val="both"/>
    </w:pPr>
    <w:rPr>
      <w:rFonts w:ascii="Arial" w:eastAsia="Times New Roman" w:hAnsi="Arial" w:cs="Times New Roman"/>
      <w:b/>
      <w:color w:val="auto"/>
      <w:szCs w:val="20"/>
    </w:rPr>
  </w:style>
  <w:style w:type="paragraph" w:customStyle="1" w:styleId="2f2">
    <w:name w:val="Стиль2"/>
    <w:basedOn w:val="2d"/>
    <w:rsid w:val="00BC7B9F"/>
    <w:pPr>
      <w:keepLines/>
      <w:widowControl w:val="0"/>
      <w:suppressLineNumbers/>
      <w:tabs>
        <w:tab w:val="num" w:pos="1209"/>
      </w:tabs>
      <w:suppressAutoHyphens/>
      <w:ind w:left="1209" w:hanging="360"/>
    </w:pPr>
    <w:rPr>
      <w:b/>
    </w:rPr>
  </w:style>
  <w:style w:type="paragraph" w:customStyle="1" w:styleId="3f1">
    <w:name w:val="Стиль3"/>
    <w:basedOn w:val="23"/>
    <w:rsid w:val="00BC7B9F"/>
    <w:pPr>
      <w:widowControl w:val="0"/>
      <w:adjustRightInd w:val="0"/>
      <w:spacing w:after="0" w:line="240" w:lineRule="auto"/>
      <w:ind w:left="0" w:right="102" w:firstLine="709"/>
      <w:jc w:val="both"/>
    </w:pPr>
    <w:rPr>
      <w:sz w:val="24"/>
    </w:rPr>
  </w:style>
  <w:style w:type="character" w:customStyle="1" w:styleId="3f2">
    <w:name w:val="Стиль3 Знак"/>
    <w:basedOn w:val="a3"/>
    <w:rsid w:val="00BC7B9F"/>
    <w:rPr>
      <w:sz w:val="24"/>
      <w:szCs w:val="24"/>
      <w:lang w:val="ru-RU" w:eastAsia="ru-RU" w:bidi="ar-SA"/>
    </w:rPr>
  </w:style>
  <w:style w:type="paragraph" w:customStyle="1" w:styleId="2-11">
    <w:name w:val="содержание2-11"/>
    <w:basedOn w:val="a2"/>
    <w:rsid w:val="00BC7B9F"/>
    <w:pPr>
      <w:spacing w:after="60"/>
      <w:ind w:left="130" w:right="102"/>
      <w:jc w:val="both"/>
    </w:pPr>
  </w:style>
  <w:style w:type="paragraph" w:customStyle="1" w:styleId="212">
    <w:name w:val="Заголовок 2.1"/>
    <w:basedOn w:val="11"/>
    <w:rsid w:val="00BC7B9F"/>
    <w:pPr>
      <w:keepNext w:val="0"/>
      <w:keepLines/>
      <w:widowControl w:val="0"/>
      <w:suppressLineNumbers/>
      <w:suppressAutoHyphens/>
      <w:spacing w:before="240" w:after="60"/>
      <w:ind w:left="130" w:right="102"/>
    </w:pPr>
    <w:rPr>
      <w:b/>
      <w:caps/>
      <w:kern w:val="28"/>
      <w:sz w:val="36"/>
      <w:szCs w:val="28"/>
    </w:rPr>
  </w:style>
  <w:style w:type="paragraph" w:customStyle="1" w:styleId="47">
    <w:name w:val="Стиль4"/>
    <w:basedOn w:val="2"/>
    <w:next w:val="a2"/>
    <w:rsid w:val="00BC7B9F"/>
    <w:pPr>
      <w:keepNext w:val="0"/>
      <w:widowControl w:val="0"/>
      <w:suppressLineNumbers/>
      <w:suppressAutoHyphens/>
      <w:spacing w:before="0" w:after="60"/>
      <w:ind w:left="130" w:right="102" w:firstLine="567"/>
      <w:jc w:val="center"/>
    </w:pPr>
    <w:rPr>
      <w:rFonts w:ascii="Times New Roman" w:eastAsia="Times New Roman" w:hAnsi="Times New Roman" w:cs="Times New Roman"/>
      <w:b/>
      <w:color w:val="auto"/>
      <w:sz w:val="30"/>
      <w:szCs w:val="20"/>
    </w:rPr>
  </w:style>
  <w:style w:type="paragraph" w:customStyle="1" w:styleId="affffff0">
    <w:name w:val="Таблица заголовок"/>
    <w:basedOn w:val="a2"/>
    <w:rsid w:val="00BC7B9F"/>
    <w:pPr>
      <w:spacing w:before="120" w:after="120" w:line="360" w:lineRule="auto"/>
      <w:ind w:left="130" w:right="102"/>
      <w:jc w:val="right"/>
    </w:pPr>
    <w:rPr>
      <w:b/>
      <w:sz w:val="28"/>
      <w:szCs w:val="28"/>
    </w:rPr>
  </w:style>
  <w:style w:type="paragraph" w:customStyle="1" w:styleId="affffff1">
    <w:name w:val="текст таблицы"/>
    <w:basedOn w:val="a2"/>
    <w:rsid w:val="00BC7B9F"/>
    <w:pPr>
      <w:spacing w:before="120" w:after="20"/>
      <w:ind w:left="130" w:right="-102"/>
    </w:pPr>
  </w:style>
  <w:style w:type="paragraph" w:customStyle="1" w:styleId="affffff2">
    <w:name w:val="Пункт Знак"/>
    <w:basedOn w:val="a2"/>
    <w:rsid w:val="00BC7B9F"/>
    <w:pPr>
      <w:tabs>
        <w:tab w:val="num" w:pos="1134"/>
        <w:tab w:val="left" w:pos="1701"/>
      </w:tabs>
      <w:snapToGrid w:val="0"/>
      <w:spacing w:after="20" w:line="360" w:lineRule="auto"/>
      <w:ind w:left="1134" w:right="102" w:hanging="567"/>
      <w:jc w:val="both"/>
    </w:pPr>
    <w:rPr>
      <w:sz w:val="28"/>
      <w:szCs w:val="20"/>
    </w:rPr>
  </w:style>
  <w:style w:type="paragraph" w:customStyle="1" w:styleId="affffff3">
    <w:name w:val="a"/>
    <w:basedOn w:val="a2"/>
    <w:rsid w:val="00BC7B9F"/>
    <w:pPr>
      <w:snapToGrid w:val="0"/>
      <w:spacing w:after="20" w:line="360" w:lineRule="auto"/>
      <w:ind w:left="1134" w:right="102" w:hanging="567"/>
      <w:jc w:val="both"/>
    </w:pPr>
    <w:rPr>
      <w:sz w:val="28"/>
      <w:szCs w:val="28"/>
    </w:rPr>
  </w:style>
  <w:style w:type="paragraph" w:customStyle="1" w:styleId="affffff4">
    <w:name w:val="Словарная статья"/>
    <w:basedOn w:val="a2"/>
    <w:next w:val="a2"/>
    <w:uiPriority w:val="99"/>
    <w:rsid w:val="00BC7B9F"/>
    <w:pPr>
      <w:adjustRightInd w:val="0"/>
      <w:spacing w:after="20"/>
      <w:ind w:left="130" w:right="118"/>
      <w:jc w:val="both"/>
    </w:pPr>
    <w:rPr>
      <w:rFonts w:ascii="Arial" w:hAnsi="Arial"/>
      <w:sz w:val="20"/>
      <w:szCs w:val="20"/>
    </w:rPr>
  </w:style>
  <w:style w:type="paragraph" w:customStyle="1" w:styleId="affffff5">
    <w:name w:val="Комментарий пользователя"/>
    <w:basedOn w:val="a2"/>
    <w:next w:val="a2"/>
    <w:uiPriority w:val="99"/>
    <w:rsid w:val="00BC7B9F"/>
    <w:pPr>
      <w:adjustRightInd w:val="0"/>
      <w:spacing w:after="20"/>
      <w:ind w:left="170" w:right="102"/>
    </w:pPr>
    <w:rPr>
      <w:rFonts w:ascii="Arial" w:hAnsi="Arial"/>
      <w:i/>
      <w:iCs/>
      <w:color w:val="000080"/>
      <w:sz w:val="20"/>
      <w:szCs w:val="20"/>
    </w:rPr>
  </w:style>
  <w:style w:type="character" w:customStyle="1" w:styleId="affffff6">
    <w:name w:val="комментарий"/>
    <w:rsid w:val="00BC7B9F"/>
    <w:rPr>
      <w:b/>
      <w:bCs w:val="0"/>
      <w:i/>
      <w:iCs w:val="0"/>
      <w:sz w:val="28"/>
    </w:rPr>
  </w:style>
  <w:style w:type="character" w:customStyle="1" w:styleId="affffff7">
    <w:name w:val="Основной шрифт"/>
    <w:rsid w:val="00BC7B9F"/>
  </w:style>
  <w:style w:type="character" w:customStyle="1" w:styleId="311">
    <w:name w:val="Стиль3 Знак1"/>
    <w:rsid w:val="00BC7B9F"/>
    <w:rPr>
      <w:sz w:val="24"/>
      <w:lang w:val="ru-RU" w:eastAsia="ru-RU" w:bidi="ar-SA"/>
    </w:rPr>
  </w:style>
  <w:style w:type="character" w:customStyle="1" w:styleId="1f0">
    <w:name w:val="Знак Знак1"/>
    <w:rsid w:val="00BC7B9F"/>
    <w:rPr>
      <w:sz w:val="24"/>
      <w:szCs w:val="24"/>
      <w:lang w:val="ru-RU" w:eastAsia="ru-RU" w:bidi="ar-SA"/>
    </w:rPr>
  </w:style>
  <w:style w:type="character" w:customStyle="1" w:styleId="3f3">
    <w:name w:val="Стиль3 Знак Знак"/>
    <w:rsid w:val="00BC7B9F"/>
    <w:rPr>
      <w:sz w:val="24"/>
      <w:lang w:val="ru-RU" w:eastAsia="ru-RU" w:bidi="ar-SA"/>
    </w:rPr>
  </w:style>
  <w:style w:type="paragraph" w:styleId="z-1">
    <w:name w:val="HTML Bottom of Form"/>
    <w:basedOn w:val="a2"/>
    <w:next w:val="a2"/>
    <w:link w:val="z-2"/>
    <w:hidden/>
    <w:rsid w:val="00BC7B9F"/>
    <w:pPr>
      <w:pBdr>
        <w:top w:val="single" w:sz="6" w:space="1" w:color="auto"/>
      </w:pBdr>
      <w:spacing w:after="20"/>
      <w:ind w:left="130" w:right="102"/>
      <w:jc w:val="center"/>
    </w:pPr>
    <w:rPr>
      <w:rFonts w:ascii="Arial" w:hAnsi="Arial" w:cs="Arial"/>
      <w:vanish/>
      <w:sz w:val="16"/>
      <w:szCs w:val="16"/>
    </w:rPr>
  </w:style>
  <w:style w:type="character" w:customStyle="1" w:styleId="z-2">
    <w:name w:val="z-Конец формы Знак"/>
    <w:basedOn w:val="a3"/>
    <w:link w:val="z-1"/>
    <w:rsid w:val="00BC7B9F"/>
    <w:rPr>
      <w:rFonts w:ascii="Arial" w:eastAsia="Times New Roman" w:hAnsi="Arial" w:cs="Arial"/>
      <w:vanish/>
      <w:sz w:val="16"/>
      <w:szCs w:val="16"/>
      <w:lang w:eastAsia="ru-RU"/>
    </w:rPr>
  </w:style>
  <w:style w:type="character" w:customStyle="1" w:styleId="postbody1">
    <w:name w:val="postbody1"/>
    <w:rsid w:val="00BC7B9F"/>
    <w:rPr>
      <w:sz w:val="12"/>
      <w:szCs w:val="12"/>
    </w:rPr>
  </w:style>
  <w:style w:type="character" w:customStyle="1" w:styleId="label">
    <w:name w:val="label"/>
    <w:basedOn w:val="a3"/>
    <w:rsid w:val="00BC7B9F"/>
  </w:style>
  <w:style w:type="paragraph" w:customStyle="1" w:styleId="110">
    <w:name w:val="заголовок 11"/>
    <w:basedOn w:val="a2"/>
    <w:next w:val="a2"/>
    <w:rsid w:val="00BC7B9F"/>
    <w:pPr>
      <w:keepNext/>
      <w:spacing w:after="20"/>
      <w:ind w:left="130" w:right="102"/>
      <w:jc w:val="center"/>
    </w:pPr>
    <w:rPr>
      <w:snapToGrid w:val="0"/>
      <w:szCs w:val="20"/>
    </w:rPr>
  </w:style>
  <w:style w:type="paragraph" w:customStyle="1" w:styleId="xl45">
    <w:name w:val="xl45"/>
    <w:basedOn w:val="a2"/>
    <w:rsid w:val="00BC7B9F"/>
    <w:pPr>
      <w:spacing w:before="100" w:beforeAutospacing="1" w:after="100" w:afterAutospacing="1"/>
      <w:ind w:left="130" w:right="102"/>
      <w:textAlignment w:val="top"/>
    </w:pPr>
    <w:rPr>
      <w:sz w:val="18"/>
      <w:szCs w:val="18"/>
    </w:rPr>
  </w:style>
  <w:style w:type="paragraph" w:styleId="2f3">
    <w:name w:val="toc 2"/>
    <w:basedOn w:val="a2"/>
    <w:next w:val="a2"/>
    <w:autoRedefine/>
    <w:uiPriority w:val="39"/>
    <w:rsid w:val="00BC7B9F"/>
    <w:pPr>
      <w:spacing w:after="20"/>
      <w:ind w:left="240" w:right="102"/>
    </w:pPr>
  </w:style>
  <w:style w:type="paragraph" w:customStyle="1" w:styleId="xl49">
    <w:name w:val="xl49"/>
    <w:basedOn w:val="a2"/>
    <w:rsid w:val="00BC7B9F"/>
    <w:pPr>
      <w:pBdr>
        <w:top w:val="single" w:sz="4" w:space="0" w:color="auto"/>
        <w:left w:val="single" w:sz="4" w:space="0" w:color="auto"/>
        <w:bottom w:val="single" w:sz="4" w:space="0" w:color="auto"/>
      </w:pBdr>
      <w:spacing w:before="100" w:beforeAutospacing="1" w:after="100" w:afterAutospacing="1"/>
      <w:ind w:left="130" w:right="102"/>
      <w:textAlignment w:val="top"/>
    </w:pPr>
  </w:style>
  <w:style w:type="paragraph" w:customStyle="1" w:styleId="a">
    <w:name w:val="Договор раздел"/>
    <w:basedOn w:val="a2"/>
    <w:rsid w:val="00BC7B9F"/>
    <w:pPr>
      <w:numPr>
        <w:numId w:val="8"/>
      </w:numPr>
      <w:pBdr>
        <w:top w:val="single" w:sz="4" w:space="24" w:color="auto"/>
      </w:pBdr>
      <w:tabs>
        <w:tab w:val="left" w:pos="454"/>
      </w:tabs>
      <w:spacing w:before="600" w:after="240"/>
      <w:ind w:right="102"/>
      <w:jc w:val="center"/>
    </w:pPr>
    <w:rPr>
      <w:rFonts w:ascii="Arial" w:hAnsi="Arial" w:cs="Arial"/>
      <w:b/>
      <w:bCs/>
      <w:caps/>
      <w:sz w:val="32"/>
    </w:rPr>
  </w:style>
  <w:style w:type="paragraph" w:customStyle="1" w:styleId="a0">
    <w:name w:val="Договор раздел текст"/>
    <w:basedOn w:val="a2"/>
    <w:rsid w:val="00BC7B9F"/>
    <w:pPr>
      <w:numPr>
        <w:ilvl w:val="1"/>
        <w:numId w:val="8"/>
      </w:numPr>
      <w:spacing w:after="240"/>
      <w:ind w:right="102"/>
      <w:jc w:val="both"/>
    </w:pPr>
    <w:rPr>
      <w:rFonts w:ascii="Arial" w:hAnsi="Arial" w:cs="Arial"/>
      <w:sz w:val="20"/>
    </w:rPr>
  </w:style>
  <w:style w:type="paragraph" w:customStyle="1" w:styleId="111">
    <w:name w:val="Договор текст1.1.1."/>
    <w:basedOn w:val="a0"/>
    <w:rsid w:val="00BC7B9F"/>
    <w:pPr>
      <w:numPr>
        <w:ilvl w:val="2"/>
      </w:numPr>
    </w:pPr>
  </w:style>
  <w:style w:type="paragraph" w:customStyle="1" w:styleId="213">
    <w:name w:val="Основной текст с отступом 21"/>
    <w:aliases w:val="Заголовок 11"/>
    <w:basedOn w:val="a2"/>
    <w:rsid w:val="00BC7B9F"/>
    <w:pPr>
      <w:widowControl w:val="0"/>
      <w:tabs>
        <w:tab w:val="left" w:pos="1134"/>
      </w:tabs>
      <w:spacing w:after="20" w:line="260" w:lineRule="auto"/>
      <w:ind w:left="130" w:right="102" w:firstLine="567"/>
      <w:jc w:val="both"/>
    </w:pPr>
    <w:rPr>
      <w:szCs w:val="20"/>
    </w:rPr>
  </w:style>
  <w:style w:type="paragraph" w:customStyle="1" w:styleId="xl50">
    <w:name w:val="xl50"/>
    <w:basedOn w:val="a2"/>
    <w:rsid w:val="00BC7B9F"/>
    <w:pPr>
      <w:pBdr>
        <w:top w:val="single" w:sz="4" w:space="0" w:color="auto"/>
        <w:bottom w:val="single" w:sz="4" w:space="0" w:color="auto"/>
      </w:pBdr>
      <w:spacing w:before="100" w:beforeAutospacing="1" w:after="100" w:afterAutospacing="1"/>
      <w:ind w:left="130" w:right="102"/>
      <w:textAlignment w:val="top"/>
    </w:pPr>
  </w:style>
  <w:style w:type="paragraph" w:customStyle="1" w:styleId="3">
    <w:name w:val="Раздел 3"/>
    <w:basedOn w:val="a2"/>
    <w:rsid w:val="00BC7B9F"/>
    <w:pPr>
      <w:numPr>
        <w:numId w:val="9"/>
      </w:numPr>
      <w:spacing w:before="120" w:after="120"/>
      <w:ind w:right="102"/>
      <w:jc w:val="center"/>
    </w:pPr>
    <w:rPr>
      <w:b/>
      <w:szCs w:val="20"/>
    </w:rPr>
  </w:style>
  <w:style w:type="paragraph" w:styleId="57">
    <w:name w:val="toc 5"/>
    <w:basedOn w:val="a2"/>
    <w:next w:val="a2"/>
    <w:autoRedefine/>
    <w:semiHidden/>
    <w:rsid w:val="00BC7B9F"/>
    <w:pPr>
      <w:spacing w:after="20"/>
      <w:ind w:left="720" w:right="102"/>
    </w:pPr>
    <w:rPr>
      <w:sz w:val="20"/>
      <w:szCs w:val="20"/>
    </w:rPr>
  </w:style>
  <w:style w:type="character" w:customStyle="1" w:styleId="xl24">
    <w:name w:val="xl24"/>
    <w:basedOn w:val="a3"/>
    <w:rsid w:val="00BC7B9F"/>
  </w:style>
  <w:style w:type="character" w:customStyle="1" w:styleId="xl25">
    <w:name w:val="xl25"/>
    <w:basedOn w:val="a3"/>
    <w:rsid w:val="00BC7B9F"/>
  </w:style>
  <w:style w:type="table" w:customStyle="1" w:styleId="2f4">
    <w:name w:val="Сетка таблицы2"/>
    <w:basedOn w:val="a4"/>
    <w:next w:val="a7"/>
    <w:rsid w:val="00BC7B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писок1"/>
    <w:basedOn w:val="a8"/>
    <w:rsid w:val="00BC7B9F"/>
    <w:pPr>
      <w:widowControl w:val="0"/>
      <w:numPr>
        <w:numId w:val="11"/>
      </w:numPr>
      <w:spacing w:after="20"/>
      <w:ind w:right="102"/>
    </w:pPr>
    <w:rPr>
      <w:sz w:val="28"/>
      <w:szCs w:val="28"/>
    </w:rPr>
  </w:style>
  <w:style w:type="paragraph" w:styleId="affffff8">
    <w:name w:val="toa heading"/>
    <w:basedOn w:val="a2"/>
    <w:next w:val="a2"/>
    <w:semiHidden/>
    <w:rsid w:val="00BC7B9F"/>
    <w:pPr>
      <w:spacing w:before="120" w:after="20"/>
      <w:ind w:left="130" w:right="102"/>
    </w:pPr>
    <w:rPr>
      <w:rFonts w:ascii="Arial" w:hAnsi="Arial" w:cs="Arial"/>
      <w:b/>
      <w:bCs/>
    </w:rPr>
  </w:style>
  <w:style w:type="paragraph" w:customStyle="1" w:styleId="Char">
    <w:name w:val="Char"/>
    <w:basedOn w:val="a2"/>
    <w:rsid w:val="00BC7B9F"/>
    <w:pPr>
      <w:keepLines/>
      <w:spacing w:after="160" w:line="240" w:lineRule="exact"/>
      <w:ind w:left="130" w:right="102"/>
    </w:pPr>
    <w:rPr>
      <w:rFonts w:ascii="Verdana" w:eastAsia="MS Mincho" w:hAnsi="Verdana" w:cs="Franklin Gothic Book"/>
      <w:sz w:val="20"/>
      <w:szCs w:val="20"/>
      <w:lang w:val="en-US" w:eastAsia="en-US"/>
    </w:rPr>
  </w:style>
  <w:style w:type="numbering" w:customStyle="1" w:styleId="112">
    <w:name w:val="Нет списка11"/>
    <w:next w:val="a5"/>
    <w:uiPriority w:val="99"/>
    <w:semiHidden/>
    <w:rsid w:val="00BC7B9F"/>
  </w:style>
  <w:style w:type="paragraph" w:customStyle="1" w:styleId="CharChar">
    <w:name w:val="Char Char Знак"/>
    <w:basedOn w:val="a2"/>
    <w:rsid w:val="00BC7B9F"/>
    <w:pPr>
      <w:spacing w:after="160" w:line="240" w:lineRule="exact"/>
      <w:ind w:left="130" w:right="102"/>
    </w:pPr>
    <w:rPr>
      <w:rFonts w:ascii="Verdana" w:hAnsi="Verdana"/>
      <w:sz w:val="20"/>
      <w:szCs w:val="20"/>
      <w:lang w:val="en-US" w:eastAsia="en-US"/>
    </w:rPr>
  </w:style>
  <w:style w:type="paragraph" w:customStyle="1" w:styleId="CharChar0">
    <w:name w:val="Char Char"/>
    <w:basedOn w:val="a2"/>
    <w:rsid w:val="00BC7B9F"/>
    <w:pPr>
      <w:spacing w:after="160" w:line="240" w:lineRule="exact"/>
      <w:ind w:left="130" w:right="102"/>
    </w:pPr>
    <w:rPr>
      <w:rFonts w:ascii="Verdana" w:hAnsi="Verdana"/>
      <w:sz w:val="20"/>
      <w:szCs w:val="20"/>
      <w:lang w:val="en-US" w:eastAsia="en-US"/>
    </w:rPr>
  </w:style>
  <w:style w:type="character" w:customStyle="1" w:styleId="Heading1Char">
    <w:name w:val="Heading 1 Char"/>
    <w:aliases w:val="Глава + Times New Roman Char,14 пт Char"/>
    <w:locked/>
    <w:rsid w:val="00BC7B9F"/>
    <w:rPr>
      <w:rFonts w:cs="Arial"/>
      <w:b/>
      <w:bCs/>
      <w:kern w:val="32"/>
      <w:sz w:val="28"/>
      <w:szCs w:val="28"/>
    </w:rPr>
  </w:style>
  <w:style w:type="numbering" w:customStyle="1" w:styleId="214">
    <w:name w:val="Нет списка21"/>
    <w:next w:val="a5"/>
    <w:semiHidden/>
    <w:unhideWhenUsed/>
    <w:rsid w:val="00BC7B9F"/>
  </w:style>
  <w:style w:type="character" w:customStyle="1" w:styleId="Absatz-Standardschriftart">
    <w:name w:val="Absatz-Standardschriftart"/>
    <w:rsid w:val="00BC7B9F"/>
  </w:style>
  <w:style w:type="character" w:customStyle="1" w:styleId="1f1">
    <w:name w:val="Основной шрифт абзаца1"/>
    <w:rsid w:val="00BC7B9F"/>
  </w:style>
  <w:style w:type="character" w:customStyle="1" w:styleId="1f2">
    <w:name w:val="Номер страницы1"/>
    <w:rsid w:val="00BC7B9F"/>
  </w:style>
  <w:style w:type="paragraph" w:customStyle="1" w:styleId="1f3">
    <w:name w:val="Название1"/>
    <w:basedOn w:val="a2"/>
    <w:rsid w:val="00BC7B9F"/>
    <w:pPr>
      <w:suppressLineNumbers/>
      <w:suppressAutoHyphens/>
      <w:spacing w:before="120" w:after="120"/>
      <w:ind w:left="130" w:right="102"/>
    </w:pPr>
    <w:rPr>
      <w:rFonts w:cs="Tahoma"/>
      <w:i/>
      <w:iCs/>
      <w:kern w:val="1"/>
      <w:lang w:eastAsia="ar-SA"/>
    </w:rPr>
  </w:style>
  <w:style w:type="paragraph" w:customStyle="1" w:styleId="1f4">
    <w:name w:val="Указатель1"/>
    <w:basedOn w:val="a2"/>
    <w:rsid w:val="00BC7B9F"/>
    <w:pPr>
      <w:suppressLineNumbers/>
      <w:suppressAutoHyphens/>
      <w:spacing w:after="20"/>
      <w:ind w:left="130" w:right="102"/>
    </w:pPr>
    <w:rPr>
      <w:rFonts w:cs="Tahoma"/>
      <w:kern w:val="1"/>
      <w:sz w:val="20"/>
      <w:szCs w:val="20"/>
      <w:lang w:eastAsia="ar-SA"/>
    </w:rPr>
  </w:style>
  <w:style w:type="paragraph" w:customStyle="1" w:styleId="1f5">
    <w:name w:val="Текст выноски1"/>
    <w:rsid w:val="00BC7B9F"/>
    <w:pPr>
      <w:widowControl w:val="0"/>
      <w:suppressAutoHyphens/>
      <w:spacing w:after="20" w:line="240" w:lineRule="auto"/>
      <w:ind w:left="130" w:right="102"/>
    </w:pPr>
    <w:rPr>
      <w:rFonts w:ascii="Tahoma" w:eastAsia="Times New Roman" w:hAnsi="Tahoma" w:cs="Tahoma"/>
      <w:kern w:val="1"/>
      <w:sz w:val="16"/>
      <w:szCs w:val="16"/>
      <w:lang w:eastAsia="ar-SA"/>
    </w:rPr>
  </w:style>
  <w:style w:type="paragraph" w:customStyle="1" w:styleId="1f6">
    <w:name w:val="Обычный (веб)1"/>
    <w:rsid w:val="00BC7B9F"/>
    <w:pPr>
      <w:widowControl w:val="0"/>
      <w:suppressAutoHyphens/>
      <w:spacing w:after="20" w:line="240" w:lineRule="auto"/>
      <w:ind w:left="130" w:right="102"/>
    </w:pPr>
    <w:rPr>
      <w:rFonts w:ascii="Times New Roman" w:eastAsia="Times New Roman" w:hAnsi="Times New Roman" w:cs="Times New Roman"/>
      <w:kern w:val="1"/>
      <w:sz w:val="20"/>
      <w:szCs w:val="20"/>
      <w:lang w:eastAsia="ar-SA"/>
    </w:rPr>
  </w:style>
  <w:style w:type="paragraph" w:customStyle="1" w:styleId="1f7">
    <w:name w:val="Цитата1"/>
    <w:rsid w:val="00BC7B9F"/>
    <w:pPr>
      <w:widowControl w:val="0"/>
      <w:suppressAutoHyphens/>
      <w:spacing w:after="20" w:line="240" w:lineRule="auto"/>
      <w:ind w:left="34" w:right="-1050"/>
      <w:jc w:val="both"/>
    </w:pPr>
    <w:rPr>
      <w:rFonts w:ascii="Times New Roman" w:eastAsia="Times New Roman" w:hAnsi="Times New Roman" w:cs="Times New Roman"/>
      <w:kern w:val="1"/>
      <w:sz w:val="24"/>
      <w:szCs w:val="20"/>
      <w:lang w:eastAsia="ar-SA"/>
    </w:rPr>
  </w:style>
  <w:style w:type="paragraph" w:customStyle="1" w:styleId="affffff9">
    <w:name w:val="Содержимое врезки"/>
    <w:basedOn w:val="ae"/>
    <w:rsid w:val="00BC7B9F"/>
    <w:pPr>
      <w:widowControl w:val="0"/>
      <w:suppressAutoHyphens/>
      <w:spacing w:after="0"/>
      <w:ind w:left="130" w:right="102"/>
    </w:pPr>
    <w:rPr>
      <w:kern w:val="1"/>
      <w:sz w:val="22"/>
      <w:szCs w:val="20"/>
      <w:lang w:eastAsia="ar-SA"/>
    </w:rPr>
  </w:style>
  <w:style w:type="paragraph" w:customStyle="1" w:styleId="affffffa">
    <w:name w:val="Содержимое таблицы"/>
    <w:basedOn w:val="a2"/>
    <w:rsid w:val="00BC7B9F"/>
    <w:pPr>
      <w:suppressLineNumbers/>
      <w:suppressAutoHyphens/>
      <w:spacing w:after="20"/>
      <w:ind w:left="130" w:right="102"/>
    </w:pPr>
    <w:rPr>
      <w:kern w:val="1"/>
      <w:sz w:val="20"/>
      <w:szCs w:val="20"/>
      <w:lang w:eastAsia="ar-SA"/>
    </w:rPr>
  </w:style>
  <w:style w:type="paragraph" w:customStyle="1" w:styleId="affffffb">
    <w:name w:val="Заголовок таблицы"/>
    <w:basedOn w:val="affffffa"/>
    <w:uiPriority w:val="99"/>
    <w:rsid w:val="00BC7B9F"/>
    <w:pPr>
      <w:jc w:val="center"/>
    </w:pPr>
    <w:rPr>
      <w:b/>
      <w:bCs/>
    </w:rPr>
  </w:style>
  <w:style w:type="numbering" w:customStyle="1" w:styleId="3f4">
    <w:name w:val="Нет списка3"/>
    <w:next w:val="a5"/>
    <w:uiPriority w:val="99"/>
    <w:semiHidden/>
    <w:unhideWhenUsed/>
    <w:rsid w:val="00BC7B9F"/>
  </w:style>
  <w:style w:type="character" w:customStyle="1" w:styleId="WW8Num4z0">
    <w:name w:val="WW8Num4z0"/>
    <w:rsid w:val="00BC7B9F"/>
    <w:rPr>
      <w:rFonts w:ascii="OpenSymbol" w:hAnsi="OpenSymbol"/>
    </w:rPr>
  </w:style>
  <w:style w:type="character" w:customStyle="1" w:styleId="WW8Num12z0">
    <w:name w:val="WW8Num12z0"/>
    <w:rsid w:val="00BC7B9F"/>
    <w:rPr>
      <w:rFonts w:ascii="Times New Roman" w:hAnsi="Times New Roman" w:cs="Times New Roman"/>
      <w:sz w:val="15"/>
      <w:szCs w:val="15"/>
    </w:rPr>
  </w:style>
  <w:style w:type="character" w:customStyle="1" w:styleId="WW8Num17z0">
    <w:name w:val="WW8Num17z0"/>
    <w:rsid w:val="00BC7B9F"/>
    <w:rPr>
      <w:rFonts w:ascii="Times New Roman" w:hAnsi="Times New Roman" w:cs="Times New Roman"/>
      <w:sz w:val="15"/>
      <w:szCs w:val="15"/>
    </w:rPr>
  </w:style>
  <w:style w:type="character" w:customStyle="1" w:styleId="WW8Num18z0">
    <w:name w:val="WW8Num18z0"/>
    <w:rsid w:val="00BC7B9F"/>
    <w:rPr>
      <w:rFonts w:ascii="Times New Roman" w:eastAsia="Times New Roman" w:hAnsi="Times New Roman" w:cs="Times New Roman"/>
    </w:rPr>
  </w:style>
  <w:style w:type="character" w:customStyle="1" w:styleId="WW8Num19z0">
    <w:name w:val="WW8Num19z0"/>
    <w:rsid w:val="00BC7B9F"/>
    <w:rPr>
      <w:rFonts w:ascii="Times New Roman" w:eastAsia="Times New Roman" w:hAnsi="Times New Roman" w:cs="Times New Roman"/>
    </w:rPr>
  </w:style>
  <w:style w:type="character" w:customStyle="1" w:styleId="WW8Num21z0">
    <w:name w:val="WW8Num21z0"/>
    <w:rsid w:val="00BC7B9F"/>
    <w:rPr>
      <w:rFonts w:ascii="Symbol" w:hAnsi="Symbol"/>
    </w:rPr>
  </w:style>
  <w:style w:type="character" w:customStyle="1" w:styleId="WW8Num22z0">
    <w:name w:val="WW8Num22z0"/>
    <w:rsid w:val="00BC7B9F"/>
    <w:rPr>
      <w:rFonts w:ascii="Courier New" w:hAnsi="Courier New"/>
    </w:rPr>
  </w:style>
  <w:style w:type="character" w:customStyle="1" w:styleId="WW8Num23z0">
    <w:name w:val="WW8Num23z0"/>
    <w:rsid w:val="00BC7B9F"/>
    <w:rPr>
      <w:rFonts w:ascii="Symbol" w:hAnsi="Symbol"/>
    </w:rPr>
  </w:style>
  <w:style w:type="character" w:customStyle="1" w:styleId="WW8Num24z0">
    <w:name w:val="WW8Num24z0"/>
    <w:rsid w:val="00BC7B9F"/>
    <w:rPr>
      <w:rFonts w:ascii="Times New Roman" w:eastAsia="Times New Roman" w:hAnsi="Times New Roman" w:cs="Times New Roman"/>
    </w:rPr>
  </w:style>
  <w:style w:type="character" w:customStyle="1" w:styleId="WW-Absatz-Standardschriftart">
    <w:name w:val="WW-Absatz-Standardschriftart"/>
    <w:rsid w:val="00BC7B9F"/>
  </w:style>
  <w:style w:type="character" w:customStyle="1" w:styleId="WW8Num3z0">
    <w:name w:val="WW8Num3z0"/>
    <w:rsid w:val="00BC7B9F"/>
    <w:rPr>
      <w:rFonts w:ascii="OpenSymbol" w:hAnsi="OpenSymbol"/>
    </w:rPr>
  </w:style>
  <w:style w:type="character" w:customStyle="1" w:styleId="WW8Num9z0">
    <w:name w:val="WW8Num9z0"/>
    <w:rsid w:val="00BC7B9F"/>
    <w:rPr>
      <w:rFonts w:ascii="Symbol" w:hAnsi="Symbol"/>
    </w:rPr>
  </w:style>
  <w:style w:type="character" w:customStyle="1" w:styleId="WW8Num15z0">
    <w:name w:val="WW8Num15z0"/>
    <w:rsid w:val="00BC7B9F"/>
    <w:rPr>
      <w:sz w:val="40"/>
      <w:szCs w:val="40"/>
    </w:rPr>
  </w:style>
  <w:style w:type="character" w:customStyle="1" w:styleId="WW8Num17z1">
    <w:name w:val="WW8Num17z1"/>
    <w:rsid w:val="00BC7B9F"/>
    <w:rPr>
      <w:rFonts w:ascii="Courier New" w:hAnsi="Courier New" w:cs="Courier New"/>
    </w:rPr>
  </w:style>
  <w:style w:type="character" w:customStyle="1" w:styleId="WW8Num17z2">
    <w:name w:val="WW8Num17z2"/>
    <w:rsid w:val="00BC7B9F"/>
    <w:rPr>
      <w:rFonts w:ascii="Wingdings" w:hAnsi="Wingdings"/>
    </w:rPr>
  </w:style>
  <w:style w:type="character" w:customStyle="1" w:styleId="WW8Num17z3">
    <w:name w:val="WW8Num17z3"/>
    <w:rsid w:val="00BC7B9F"/>
    <w:rPr>
      <w:rFonts w:ascii="Symbol" w:hAnsi="Symbol"/>
    </w:rPr>
  </w:style>
  <w:style w:type="character" w:customStyle="1" w:styleId="WW8Num22z1">
    <w:name w:val="WW8Num22z1"/>
    <w:rsid w:val="00BC7B9F"/>
    <w:rPr>
      <w:rFonts w:ascii="Courier New" w:hAnsi="Courier New" w:cs="Courier New"/>
    </w:rPr>
  </w:style>
  <w:style w:type="character" w:customStyle="1" w:styleId="WW8Num22z2">
    <w:name w:val="WW8Num22z2"/>
    <w:rsid w:val="00BC7B9F"/>
    <w:rPr>
      <w:rFonts w:ascii="Wingdings" w:hAnsi="Wingdings"/>
    </w:rPr>
  </w:style>
  <w:style w:type="character" w:customStyle="1" w:styleId="WW8Num22z3">
    <w:name w:val="WW8Num22z3"/>
    <w:rsid w:val="00BC7B9F"/>
    <w:rPr>
      <w:rFonts w:ascii="Symbol" w:hAnsi="Symbol"/>
    </w:rPr>
  </w:style>
  <w:style w:type="character" w:customStyle="1" w:styleId="WW8Num23z1">
    <w:name w:val="WW8Num23z1"/>
    <w:rsid w:val="00BC7B9F"/>
    <w:rPr>
      <w:rFonts w:ascii="Courier New" w:hAnsi="Courier New" w:cs="Courier New"/>
    </w:rPr>
  </w:style>
  <w:style w:type="character" w:customStyle="1" w:styleId="WW8Num23z2">
    <w:name w:val="WW8Num23z2"/>
    <w:rsid w:val="00BC7B9F"/>
    <w:rPr>
      <w:rFonts w:ascii="Wingdings" w:hAnsi="Wingdings"/>
    </w:rPr>
  </w:style>
  <w:style w:type="character" w:customStyle="1" w:styleId="WW8Num27z0">
    <w:name w:val="WW8Num27z0"/>
    <w:rsid w:val="00BC7B9F"/>
    <w:rPr>
      <w:rFonts w:ascii="Symbol" w:hAnsi="Symbol"/>
    </w:rPr>
  </w:style>
  <w:style w:type="character" w:customStyle="1" w:styleId="WW8Num27z1">
    <w:name w:val="WW8Num27z1"/>
    <w:rsid w:val="00BC7B9F"/>
    <w:rPr>
      <w:rFonts w:ascii="Courier New" w:hAnsi="Courier New" w:cs="Courier New"/>
    </w:rPr>
  </w:style>
  <w:style w:type="character" w:customStyle="1" w:styleId="WW8Num27z2">
    <w:name w:val="WW8Num27z2"/>
    <w:rsid w:val="00BC7B9F"/>
    <w:rPr>
      <w:rFonts w:ascii="Wingdings" w:hAnsi="Wingdings"/>
    </w:rPr>
  </w:style>
  <w:style w:type="character" w:customStyle="1" w:styleId="WW8Num28z0">
    <w:name w:val="WW8Num28z0"/>
    <w:rsid w:val="00BC7B9F"/>
    <w:rPr>
      <w:rFonts w:ascii="Symbol" w:hAnsi="Symbol"/>
    </w:rPr>
  </w:style>
  <w:style w:type="character" w:customStyle="1" w:styleId="WW8Num28z2">
    <w:name w:val="WW8Num28z2"/>
    <w:rsid w:val="00BC7B9F"/>
    <w:rPr>
      <w:rFonts w:ascii="Wingdings" w:hAnsi="Wingdings"/>
    </w:rPr>
  </w:style>
  <w:style w:type="character" w:customStyle="1" w:styleId="WW8Num28z4">
    <w:name w:val="WW8Num28z4"/>
    <w:rsid w:val="00BC7B9F"/>
    <w:rPr>
      <w:rFonts w:ascii="Courier New" w:hAnsi="Courier New"/>
    </w:rPr>
  </w:style>
  <w:style w:type="character" w:customStyle="1" w:styleId="WW8Num29z0">
    <w:name w:val="WW8Num29z0"/>
    <w:rsid w:val="00BC7B9F"/>
    <w:rPr>
      <w:rFonts w:ascii="Symbol" w:hAnsi="Symbol"/>
    </w:rPr>
  </w:style>
  <w:style w:type="character" w:customStyle="1" w:styleId="WW8Num29z1">
    <w:name w:val="WW8Num29z1"/>
    <w:rsid w:val="00BC7B9F"/>
    <w:rPr>
      <w:rFonts w:ascii="Courier New" w:hAnsi="Courier New" w:cs="Courier New"/>
    </w:rPr>
  </w:style>
  <w:style w:type="character" w:customStyle="1" w:styleId="WW8Num29z2">
    <w:name w:val="WW8Num29z2"/>
    <w:rsid w:val="00BC7B9F"/>
    <w:rPr>
      <w:rFonts w:ascii="Wingdings" w:hAnsi="Wingdings"/>
    </w:rPr>
  </w:style>
  <w:style w:type="character" w:customStyle="1" w:styleId="2f5">
    <w:name w:val="Основной шрифт абзаца2"/>
    <w:rsid w:val="00BC7B9F"/>
  </w:style>
  <w:style w:type="character" w:customStyle="1" w:styleId="230">
    <w:name w:val="Знак Знак23"/>
    <w:basedOn w:val="2f5"/>
    <w:rsid w:val="00BC7B9F"/>
  </w:style>
  <w:style w:type="character" w:customStyle="1" w:styleId="240">
    <w:name w:val="Знак Знак24"/>
    <w:basedOn w:val="2f5"/>
    <w:rsid w:val="00BC7B9F"/>
  </w:style>
  <w:style w:type="character" w:customStyle="1" w:styleId="200">
    <w:name w:val="Знак Знак20"/>
    <w:basedOn w:val="2f5"/>
    <w:rsid w:val="00BC7B9F"/>
  </w:style>
  <w:style w:type="character" w:customStyle="1" w:styleId="180">
    <w:name w:val="Знак Знак18"/>
    <w:basedOn w:val="2f5"/>
    <w:rsid w:val="00BC7B9F"/>
  </w:style>
  <w:style w:type="character" w:customStyle="1" w:styleId="ttx">
    <w:name w:val="ttx"/>
    <w:basedOn w:val="2f5"/>
    <w:rsid w:val="00BC7B9F"/>
  </w:style>
  <w:style w:type="character" w:customStyle="1" w:styleId="2f6">
    <w:name w:val="Название2"/>
    <w:basedOn w:val="2f5"/>
    <w:rsid w:val="00BC7B9F"/>
  </w:style>
  <w:style w:type="character" w:customStyle="1" w:styleId="WW8Num6z0">
    <w:name w:val="WW8Num6z0"/>
    <w:rsid w:val="00BC7B9F"/>
    <w:rPr>
      <w:rFonts w:ascii="Symbol" w:hAnsi="Symbol"/>
    </w:rPr>
  </w:style>
  <w:style w:type="character" w:customStyle="1" w:styleId="WW8Num7z0">
    <w:name w:val="WW8Num7z0"/>
    <w:rsid w:val="00BC7B9F"/>
    <w:rPr>
      <w:rFonts w:ascii="Symbol" w:hAnsi="Symbol"/>
    </w:rPr>
  </w:style>
  <w:style w:type="character" w:customStyle="1" w:styleId="WW8Num8z0">
    <w:name w:val="WW8Num8z0"/>
    <w:rsid w:val="00BC7B9F"/>
    <w:rPr>
      <w:rFonts w:ascii="Symbol" w:hAnsi="Symbol"/>
    </w:rPr>
  </w:style>
  <w:style w:type="character" w:customStyle="1" w:styleId="WW-Absatz-Standardschriftart1">
    <w:name w:val="WW-Absatz-Standardschriftart1"/>
    <w:rsid w:val="00BC7B9F"/>
  </w:style>
  <w:style w:type="character" w:customStyle="1" w:styleId="WW-Absatz-Standardschriftart11">
    <w:name w:val="WW-Absatz-Standardschriftart11"/>
    <w:rsid w:val="00BC7B9F"/>
  </w:style>
  <w:style w:type="character" w:customStyle="1" w:styleId="WW-Absatz-Standardschriftart111">
    <w:name w:val="WW-Absatz-Standardschriftart111"/>
    <w:rsid w:val="00BC7B9F"/>
  </w:style>
  <w:style w:type="character" w:customStyle="1" w:styleId="WW-Absatz-Standardschriftart1111">
    <w:name w:val="WW-Absatz-Standardschriftart1111"/>
    <w:rsid w:val="00BC7B9F"/>
  </w:style>
  <w:style w:type="character" w:customStyle="1" w:styleId="WW8Num5z0">
    <w:name w:val="WW8Num5z0"/>
    <w:rsid w:val="00BC7B9F"/>
    <w:rPr>
      <w:rFonts w:ascii="Symbol" w:hAnsi="Symbol"/>
    </w:rPr>
  </w:style>
  <w:style w:type="character" w:customStyle="1" w:styleId="WW8Num10z0">
    <w:name w:val="WW8Num10z0"/>
    <w:rsid w:val="00BC7B9F"/>
    <w:rPr>
      <w:rFonts w:ascii="Symbol" w:hAnsi="Symbol"/>
    </w:rPr>
  </w:style>
  <w:style w:type="character" w:customStyle="1" w:styleId="WW8Num13z0">
    <w:name w:val="WW8Num13z0"/>
    <w:rsid w:val="00BC7B9F"/>
    <w:rPr>
      <w:rFonts w:ascii="Times New Roman" w:eastAsia="Times New Roman" w:hAnsi="Times New Roman" w:cs="Times New Roman"/>
    </w:rPr>
  </w:style>
  <w:style w:type="character" w:customStyle="1" w:styleId="WW8Num16z0">
    <w:name w:val="WW8Num16z0"/>
    <w:rsid w:val="00BC7B9F"/>
    <w:rPr>
      <w:rFonts w:ascii="Symbol" w:hAnsi="Symbol"/>
    </w:rPr>
  </w:style>
  <w:style w:type="character" w:customStyle="1" w:styleId="WW8Num24z1">
    <w:name w:val="WW8Num24z1"/>
    <w:rsid w:val="00BC7B9F"/>
    <w:rPr>
      <w:rFonts w:ascii="Courier New" w:hAnsi="Courier New"/>
    </w:rPr>
  </w:style>
  <w:style w:type="character" w:customStyle="1" w:styleId="WW8Num24z2">
    <w:name w:val="WW8Num24z2"/>
    <w:rsid w:val="00BC7B9F"/>
    <w:rPr>
      <w:rFonts w:ascii="Wingdings" w:hAnsi="Wingdings"/>
    </w:rPr>
  </w:style>
  <w:style w:type="character" w:customStyle="1" w:styleId="WW8Num24z3">
    <w:name w:val="WW8Num24z3"/>
    <w:rsid w:val="00BC7B9F"/>
    <w:rPr>
      <w:rFonts w:ascii="Symbol" w:hAnsi="Symbol"/>
    </w:rPr>
  </w:style>
  <w:style w:type="character" w:customStyle="1" w:styleId="WW8Num25z0">
    <w:name w:val="WW8Num25z0"/>
    <w:rsid w:val="00BC7B9F"/>
    <w:rPr>
      <w:rFonts w:ascii="Symbol" w:hAnsi="Symbol"/>
    </w:rPr>
  </w:style>
  <w:style w:type="character" w:customStyle="1" w:styleId="WW8Num26z0">
    <w:name w:val="WW8Num26z0"/>
    <w:rsid w:val="00BC7B9F"/>
    <w:rPr>
      <w:rFonts w:ascii="Times New Roman" w:eastAsia="Times New Roman" w:hAnsi="Times New Roman" w:cs="Times New Roman"/>
    </w:rPr>
  </w:style>
  <w:style w:type="character" w:customStyle="1" w:styleId="WW8Num31z0">
    <w:name w:val="WW8Num31z0"/>
    <w:rsid w:val="00BC7B9F"/>
    <w:rPr>
      <w:rFonts w:ascii="Times New Roman" w:eastAsia="Times New Roman" w:hAnsi="Times New Roman" w:cs="Times New Roman"/>
    </w:rPr>
  </w:style>
  <w:style w:type="character" w:customStyle="1" w:styleId="WW8Num34z0">
    <w:name w:val="WW8Num34z0"/>
    <w:rsid w:val="00BC7B9F"/>
    <w:rPr>
      <w:rFonts w:ascii="Symbol" w:hAnsi="Symbol"/>
    </w:rPr>
  </w:style>
  <w:style w:type="character" w:customStyle="1" w:styleId="WW8Num35z0">
    <w:name w:val="WW8Num35z0"/>
    <w:rsid w:val="00BC7B9F"/>
    <w:rPr>
      <w:rFonts w:ascii="Symbol" w:hAnsi="Symbol"/>
    </w:rPr>
  </w:style>
  <w:style w:type="character" w:customStyle="1" w:styleId="WW8Num38z0">
    <w:name w:val="WW8Num38z0"/>
    <w:rsid w:val="00BC7B9F"/>
    <w:rPr>
      <w:rFonts w:ascii="Times New Roman" w:eastAsia="Times New Roman" w:hAnsi="Times New Roman" w:cs="Times New Roman"/>
    </w:rPr>
  </w:style>
  <w:style w:type="character" w:customStyle="1" w:styleId="WW8Num41z0">
    <w:name w:val="WW8Num41z0"/>
    <w:rsid w:val="00BC7B9F"/>
    <w:rPr>
      <w:rFonts w:ascii="Times New Roman" w:eastAsia="Times New Roman" w:hAnsi="Times New Roman" w:cs="Times New Roman"/>
    </w:rPr>
  </w:style>
  <w:style w:type="character" w:customStyle="1" w:styleId="WW8Num42z0">
    <w:name w:val="WW8Num42z0"/>
    <w:rsid w:val="00BC7B9F"/>
    <w:rPr>
      <w:sz w:val="40"/>
      <w:szCs w:val="40"/>
    </w:rPr>
  </w:style>
  <w:style w:type="character" w:customStyle="1" w:styleId="affffffc">
    <w:name w:val="Символ сноски"/>
    <w:rsid w:val="00BC7B9F"/>
    <w:rPr>
      <w:rFonts w:ascii="Times New Roman" w:hAnsi="Times New Roman"/>
      <w:vertAlign w:val="superscript"/>
    </w:rPr>
  </w:style>
  <w:style w:type="character" w:styleId="HTML7">
    <w:name w:val="HTML Acronym"/>
    <w:basedOn w:val="1f1"/>
    <w:rsid w:val="00BC7B9F"/>
  </w:style>
  <w:style w:type="character" w:styleId="HTML8">
    <w:name w:val="HTML Definition"/>
    <w:rsid w:val="00BC7B9F"/>
    <w:rPr>
      <w:i/>
      <w:iCs/>
    </w:rPr>
  </w:style>
  <w:style w:type="character" w:styleId="HTML9">
    <w:name w:val="HTML Variable"/>
    <w:rsid w:val="00BC7B9F"/>
    <w:rPr>
      <w:i/>
      <w:iCs/>
    </w:rPr>
  </w:style>
  <w:style w:type="character" w:styleId="HTMLa">
    <w:name w:val="HTML Cite"/>
    <w:rsid w:val="00BC7B9F"/>
    <w:rPr>
      <w:i/>
      <w:iCs/>
    </w:rPr>
  </w:style>
  <w:style w:type="character" w:customStyle="1" w:styleId="3f5">
    <w:name w:val="Стиль3 Знак Знак Знак"/>
    <w:rsid w:val="00BC7B9F"/>
    <w:rPr>
      <w:sz w:val="24"/>
      <w:szCs w:val="24"/>
      <w:lang w:val="ru-RU" w:eastAsia="ar-SA" w:bidi="ar-SA"/>
    </w:rPr>
  </w:style>
  <w:style w:type="character" w:customStyle="1" w:styleId="3f6">
    <w:name w:val="Стиль3 Знак Знак Знак Знак Знак"/>
    <w:rsid w:val="00BC7B9F"/>
    <w:rPr>
      <w:sz w:val="24"/>
      <w:szCs w:val="24"/>
      <w:lang w:val="ru-RU" w:eastAsia="ar-SA" w:bidi="ar-SA"/>
    </w:rPr>
  </w:style>
  <w:style w:type="character" w:customStyle="1" w:styleId="affffffd">
    <w:name w:val="Знак Знак Знак"/>
    <w:rsid w:val="00BC7B9F"/>
    <w:rPr>
      <w:sz w:val="24"/>
      <w:szCs w:val="24"/>
      <w:lang w:val="ru-RU" w:eastAsia="ar-SA" w:bidi="ar-SA"/>
    </w:rPr>
  </w:style>
  <w:style w:type="character" w:customStyle="1" w:styleId="312">
    <w:name w:val="Стиль3 Знак Знак1"/>
    <w:basedOn w:val="affffffd"/>
    <w:rsid w:val="00BC7B9F"/>
    <w:rPr>
      <w:sz w:val="24"/>
      <w:szCs w:val="24"/>
      <w:lang w:val="ru-RU" w:eastAsia="ar-SA" w:bidi="ar-SA"/>
    </w:rPr>
  </w:style>
  <w:style w:type="character" w:customStyle="1" w:styleId="14pt">
    <w:name w:val="Обычный + 14 pt Знак"/>
    <w:rsid w:val="00BC7B9F"/>
    <w:rPr>
      <w:sz w:val="28"/>
      <w:szCs w:val="28"/>
      <w:lang w:val="ru-RU" w:eastAsia="ar-SA" w:bidi="ar-SA"/>
    </w:rPr>
  </w:style>
  <w:style w:type="character" w:customStyle="1" w:styleId="affffffe">
    <w:name w:val="номер страницы"/>
    <w:basedOn w:val="1f1"/>
    <w:rsid w:val="00BC7B9F"/>
  </w:style>
  <w:style w:type="character" w:customStyle="1" w:styleId="WW-">
    <w:name w:val="WW- Знак"/>
    <w:rsid w:val="00BC7B9F"/>
    <w:rPr>
      <w:rFonts w:ascii="Courier New" w:hAnsi="Courier New" w:cs="Courier New"/>
      <w:lang w:val="ru-RU" w:eastAsia="ar-SA" w:bidi="ar-SA"/>
    </w:rPr>
  </w:style>
  <w:style w:type="character" w:customStyle="1" w:styleId="WW-1">
    <w:name w:val="WW- Знак1"/>
    <w:rsid w:val="00BC7B9F"/>
    <w:rPr>
      <w:sz w:val="24"/>
      <w:szCs w:val="24"/>
      <w:lang w:val="ru-RU" w:eastAsia="ar-SA" w:bidi="ar-SA"/>
    </w:rPr>
  </w:style>
  <w:style w:type="character" w:customStyle="1" w:styleId="WW-12">
    <w:name w:val="WW- Знак12"/>
    <w:rsid w:val="00BC7B9F"/>
    <w:rPr>
      <w:rFonts w:ascii="Arial" w:hAnsi="Arial" w:cs="Arial"/>
      <w:b/>
      <w:bCs/>
      <w:i/>
      <w:iCs/>
      <w:sz w:val="28"/>
      <w:szCs w:val="28"/>
      <w:lang w:val="ru-RU" w:eastAsia="ar-SA" w:bidi="ar-SA"/>
    </w:rPr>
  </w:style>
  <w:style w:type="character" w:customStyle="1" w:styleId="WW-123">
    <w:name w:val="WW- Знак123"/>
    <w:rsid w:val="00BC7B9F"/>
    <w:rPr>
      <w:rFonts w:ascii="Arial" w:hAnsi="Arial" w:cs="Arial"/>
      <w:b/>
      <w:bCs/>
      <w:sz w:val="26"/>
      <w:szCs w:val="26"/>
      <w:lang w:val="ru-RU" w:eastAsia="ar-SA" w:bidi="ar-SA"/>
    </w:rPr>
  </w:style>
  <w:style w:type="character" w:customStyle="1" w:styleId="WW-1234">
    <w:name w:val="WW- Знак1234"/>
    <w:rsid w:val="00BC7B9F"/>
    <w:rPr>
      <w:b/>
      <w:bCs/>
      <w:sz w:val="28"/>
      <w:szCs w:val="28"/>
      <w:lang w:val="ru-RU" w:eastAsia="ar-SA" w:bidi="ar-SA"/>
    </w:rPr>
  </w:style>
  <w:style w:type="character" w:customStyle="1" w:styleId="WW-12345">
    <w:name w:val="WW- Знак12345"/>
    <w:rsid w:val="00BC7B9F"/>
    <w:rPr>
      <w:sz w:val="22"/>
      <w:lang w:val="ru-RU" w:eastAsia="ar-SA" w:bidi="ar-SA"/>
    </w:rPr>
  </w:style>
  <w:style w:type="character" w:customStyle="1" w:styleId="WW-123456">
    <w:name w:val="WW- Знак123456"/>
    <w:rsid w:val="00BC7B9F"/>
    <w:rPr>
      <w:b/>
      <w:bCs/>
      <w:sz w:val="22"/>
      <w:szCs w:val="22"/>
      <w:lang w:val="ru-RU" w:eastAsia="ar-SA" w:bidi="ar-SA"/>
    </w:rPr>
  </w:style>
  <w:style w:type="character" w:customStyle="1" w:styleId="WW-1234567">
    <w:name w:val="WW- Знак1234567"/>
    <w:rsid w:val="00BC7B9F"/>
    <w:rPr>
      <w:sz w:val="24"/>
      <w:szCs w:val="24"/>
      <w:lang w:val="ru-RU" w:eastAsia="ar-SA" w:bidi="ar-SA"/>
    </w:rPr>
  </w:style>
  <w:style w:type="character" w:customStyle="1" w:styleId="WW-12345678">
    <w:name w:val="WW- Знак12345678"/>
    <w:rsid w:val="00BC7B9F"/>
    <w:rPr>
      <w:i/>
      <w:iCs/>
      <w:sz w:val="24"/>
      <w:szCs w:val="24"/>
      <w:lang w:val="ru-RU" w:eastAsia="ar-SA" w:bidi="ar-SA"/>
    </w:rPr>
  </w:style>
  <w:style w:type="character" w:customStyle="1" w:styleId="WW-123456789">
    <w:name w:val="WW- Знак123456789"/>
    <w:rsid w:val="00BC7B9F"/>
    <w:rPr>
      <w:rFonts w:ascii="Arial" w:hAnsi="Arial" w:cs="Arial"/>
      <w:sz w:val="22"/>
      <w:szCs w:val="22"/>
      <w:lang w:val="ru-RU" w:eastAsia="ar-SA" w:bidi="ar-SA"/>
    </w:rPr>
  </w:style>
  <w:style w:type="character" w:customStyle="1" w:styleId="WW-12345678910">
    <w:name w:val="WW- Знак12345678910"/>
    <w:rsid w:val="00BC7B9F"/>
    <w:rPr>
      <w:lang w:val="ru-RU" w:eastAsia="ar-SA" w:bidi="ar-SA"/>
    </w:rPr>
  </w:style>
  <w:style w:type="character" w:customStyle="1" w:styleId="WW-1234567891011">
    <w:name w:val="WW- Знак1234567891011"/>
    <w:rsid w:val="00BC7B9F"/>
    <w:rPr>
      <w:lang w:val="ru-RU" w:eastAsia="ar-SA" w:bidi="ar-SA"/>
    </w:rPr>
  </w:style>
  <w:style w:type="character" w:customStyle="1" w:styleId="WW-123456789101112">
    <w:name w:val="WW- Знак123456789101112"/>
    <w:rsid w:val="00BC7B9F"/>
    <w:rPr>
      <w:lang w:val="ru-RU" w:eastAsia="ar-SA" w:bidi="ar-SA"/>
    </w:rPr>
  </w:style>
  <w:style w:type="character" w:customStyle="1" w:styleId="WW-12345678910111213">
    <w:name w:val="WW- Знак12345678910111213"/>
    <w:rsid w:val="00BC7B9F"/>
    <w:rPr>
      <w:lang w:val="ru-RU" w:eastAsia="ar-SA" w:bidi="ar-SA"/>
    </w:rPr>
  </w:style>
  <w:style w:type="character" w:customStyle="1" w:styleId="WW-1234567891011121314">
    <w:name w:val="WW- Знак1234567891011121314"/>
    <w:rsid w:val="00BC7B9F"/>
    <w:rPr>
      <w:b/>
      <w:bCs/>
      <w:sz w:val="28"/>
      <w:szCs w:val="28"/>
      <w:lang w:val="ru-RU" w:eastAsia="ar-SA" w:bidi="ar-SA"/>
    </w:rPr>
  </w:style>
  <w:style w:type="character" w:customStyle="1" w:styleId="WW-123456789101112131415">
    <w:name w:val="WW- Знак123456789101112131415"/>
    <w:rsid w:val="00BC7B9F"/>
    <w:rPr>
      <w:sz w:val="24"/>
      <w:lang w:val="ru-RU" w:eastAsia="ar-SA" w:bidi="ar-SA"/>
    </w:rPr>
  </w:style>
  <w:style w:type="character" w:customStyle="1" w:styleId="WW-12345678910111213141516">
    <w:name w:val="WW- Знак12345678910111213141516"/>
    <w:rsid w:val="00BC7B9F"/>
    <w:rPr>
      <w:rFonts w:ascii="Arial" w:hAnsi="Arial"/>
      <w:sz w:val="24"/>
      <w:lang w:val="ru-RU" w:eastAsia="ar-SA" w:bidi="ar-SA"/>
    </w:rPr>
  </w:style>
  <w:style w:type="character" w:customStyle="1" w:styleId="WW-1234567891011121314151617">
    <w:name w:val="WW- Знак1234567891011121314151617"/>
    <w:rsid w:val="00BC7B9F"/>
    <w:rPr>
      <w:sz w:val="24"/>
      <w:lang w:val="ru-RU" w:eastAsia="ar-SA" w:bidi="ar-SA"/>
    </w:rPr>
  </w:style>
  <w:style w:type="character" w:customStyle="1" w:styleId="WW-123456789101112131415161718">
    <w:name w:val="WW- Знак123456789101112131415161718"/>
    <w:rsid w:val="00BC7B9F"/>
    <w:rPr>
      <w:sz w:val="24"/>
      <w:lang w:val="ru-RU" w:eastAsia="ar-SA" w:bidi="ar-SA"/>
    </w:rPr>
  </w:style>
  <w:style w:type="character" w:customStyle="1" w:styleId="WW-12345678910111213141516171819">
    <w:name w:val="WW- Знак12345678910111213141516171819"/>
    <w:rsid w:val="00BC7B9F"/>
    <w:rPr>
      <w:sz w:val="16"/>
      <w:szCs w:val="16"/>
      <w:lang w:val="ru-RU" w:eastAsia="ar-SA" w:bidi="ar-SA"/>
    </w:rPr>
  </w:style>
  <w:style w:type="character" w:customStyle="1" w:styleId="WW-1234567891011121314151617181920">
    <w:name w:val="WW- Знак1234567891011121314151617181920"/>
    <w:rsid w:val="00BC7B9F"/>
    <w:rPr>
      <w:sz w:val="16"/>
      <w:lang w:val="ru-RU" w:eastAsia="ar-SA" w:bidi="ar-SA"/>
    </w:rPr>
  </w:style>
  <w:style w:type="character" w:customStyle="1" w:styleId="3f7">
    <w:name w:val="Знак Знак3"/>
    <w:rsid w:val="00BC7B9F"/>
    <w:rPr>
      <w:rFonts w:ascii="Courier New" w:hAnsi="Courier New" w:cs="Courier New"/>
      <w:lang w:val="ru-RU" w:eastAsia="ar-SA" w:bidi="ar-SA"/>
    </w:rPr>
  </w:style>
  <w:style w:type="character" w:customStyle="1" w:styleId="1100">
    <w:name w:val="Знак Знак110 Знак"/>
    <w:rsid w:val="00BC7B9F"/>
    <w:rPr>
      <w:rFonts w:cs="Times New Roman"/>
      <w:sz w:val="24"/>
      <w:szCs w:val="24"/>
      <w:lang w:val="ru-RU"/>
    </w:rPr>
  </w:style>
  <w:style w:type="character" w:customStyle="1" w:styleId="WW-123456789101112131415161718192021">
    <w:name w:val="WW- Знак123456789101112131415161718192021"/>
    <w:rsid w:val="00BC7B9F"/>
    <w:rPr>
      <w:i/>
      <w:iCs/>
      <w:sz w:val="24"/>
      <w:szCs w:val="24"/>
      <w:lang w:val="ru-RU" w:eastAsia="ar-SA" w:bidi="ar-SA"/>
    </w:rPr>
  </w:style>
  <w:style w:type="character" w:customStyle="1" w:styleId="WW-12345678910111213141516171819202122">
    <w:name w:val="WW- Знак12345678910111213141516171819202122"/>
    <w:rsid w:val="00BC7B9F"/>
    <w:rPr>
      <w:rFonts w:ascii="Courier New" w:hAnsi="Courier New" w:cs="Courier New"/>
      <w:lang w:val="ru-RU" w:eastAsia="ar-SA" w:bidi="ar-SA"/>
    </w:rPr>
  </w:style>
  <w:style w:type="character" w:customStyle="1" w:styleId="WW-1234567891011121314151617181920212223">
    <w:name w:val="WW- Знак1234567891011121314151617181920212223"/>
    <w:rsid w:val="00BC7B9F"/>
    <w:rPr>
      <w:sz w:val="24"/>
      <w:szCs w:val="24"/>
      <w:lang w:val="ru-RU" w:eastAsia="ar-SA" w:bidi="ar-SA"/>
    </w:rPr>
  </w:style>
  <w:style w:type="character" w:customStyle="1" w:styleId="WW-123456789101112131415161718192021222324">
    <w:name w:val="WW- Знак123456789101112131415161718192021222324"/>
    <w:rsid w:val="00BC7B9F"/>
    <w:rPr>
      <w:sz w:val="24"/>
      <w:szCs w:val="24"/>
      <w:lang w:val="ru-RU" w:eastAsia="ar-SA" w:bidi="ar-SA"/>
    </w:rPr>
  </w:style>
  <w:style w:type="character" w:customStyle="1" w:styleId="WW-12345678910111213141516171819202122232425">
    <w:name w:val="WW- Знак12345678910111213141516171819202122232425"/>
    <w:rsid w:val="00BC7B9F"/>
    <w:rPr>
      <w:rFonts w:ascii="Arial" w:hAnsi="Arial" w:cs="Arial"/>
      <w:sz w:val="24"/>
      <w:szCs w:val="24"/>
      <w:lang w:val="ru-RU" w:eastAsia="ar-SA" w:bidi="ar-SA"/>
    </w:rPr>
  </w:style>
  <w:style w:type="character" w:customStyle="1" w:styleId="WW-1234567891011121314151617181920212223242526">
    <w:name w:val="WW- Знак1234567891011121314151617181920212223242526"/>
    <w:rsid w:val="00BC7B9F"/>
    <w:rPr>
      <w:sz w:val="24"/>
      <w:szCs w:val="24"/>
      <w:lang w:val="ru-RU" w:eastAsia="ar-SA" w:bidi="ar-SA"/>
    </w:rPr>
  </w:style>
  <w:style w:type="character" w:customStyle="1" w:styleId="WW-123456789101112131415161718192021222324252627">
    <w:name w:val="WW- Знак123456789101112131415161718192021222324252627"/>
    <w:rsid w:val="00BC7B9F"/>
    <w:rPr>
      <w:rFonts w:ascii="Verdana" w:hAnsi="Verdana"/>
      <w:b/>
      <w:bCs/>
      <w:color w:val="111111"/>
      <w:kern w:val="1"/>
      <w:sz w:val="27"/>
      <w:szCs w:val="24"/>
      <w:lang w:val="ru-RU" w:eastAsia="ar-SA" w:bidi="ar-SA"/>
    </w:rPr>
  </w:style>
  <w:style w:type="character" w:customStyle="1" w:styleId="WW-12345678910111213141516171819202122232425262728">
    <w:name w:val="WW- Знак12345678910111213141516171819202122232425262728"/>
    <w:rsid w:val="00BC7B9F"/>
    <w:rPr>
      <w:rFonts w:cs="Times New Roman"/>
      <w:sz w:val="24"/>
      <w:szCs w:val="24"/>
      <w:lang w:val="ru-RU" w:eastAsia="ar-SA" w:bidi="ar-SA"/>
    </w:rPr>
  </w:style>
  <w:style w:type="character" w:customStyle="1" w:styleId="WW-1234567891011121314151617181920212223242526272829">
    <w:name w:val="WW- Знак1234567891011121314151617181920212223242526272829"/>
    <w:rsid w:val="00BC7B9F"/>
    <w:rPr>
      <w:sz w:val="24"/>
      <w:szCs w:val="24"/>
      <w:lang w:val="ru-RU" w:eastAsia="ar-SA" w:bidi="ar-SA"/>
    </w:rPr>
  </w:style>
  <w:style w:type="character" w:customStyle="1" w:styleId="91">
    <w:name w:val="Знак Знак9"/>
    <w:rsid w:val="00BC7B9F"/>
    <w:rPr>
      <w:rFonts w:cs="Times New Roman"/>
      <w:sz w:val="24"/>
      <w:szCs w:val="24"/>
    </w:rPr>
  </w:style>
  <w:style w:type="character" w:customStyle="1" w:styleId="WW-123456789101112131415161718192021222324252627282930">
    <w:name w:val="WW- Знак123456789101112131415161718192021222324252627282930"/>
    <w:rsid w:val="00BC7B9F"/>
    <w:rPr>
      <w:sz w:val="24"/>
      <w:szCs w:val="24"/>
      <w:lang w:val="ru-RU" w:eastAsia="ar-SA" w:bidi="ar-SA"/>
    </w:rPr>
  </w:style>
  <w:style w:type="character" w:customStyle="1" w:styleId="WW-12345678910111213141516171819202122232425262728293031">
    <w:name w:val="WW- Знак12345678910111213141516171819202122232425262728293031"/>
    <w:rsid w:val="00BC7B9F"/>
    <w:rPr>
      <w:rFonts w:ascii="Tahoma" w:hAnsi="Tahoma" w:cs="Tahoma"/>
      <w:lang w:val="ru-RU" w:eastAsia="ar-SA" w:bidi="ar-SA"/>
    </w:rPr>
  </w:style>
  <w:style w:type="character" w:customStyle="1" w:styleId="WW-1234567891011121314151617181920212223242526272829303132">
    <w:name w:val="WW- Знак1234567891011121314151617181920212223242526272829303132"/>
    <w:rsid w:val="00BC7B9F"/>
    <w:rPr>
      <w:rFonts w:ascii="Tahoma" w:hAnsi="Tahoma" w:cs="Tahoma"/>
      <w:sz w:val="16"/>
      <w:szCs w:val="16"/>
      <w:lang w:val="ru-RU" w:eastAsia="ar-SA" w:bidi="ar-SA"/>
    </w:rPr>
  </w:style>
  <w:style w:type="character" w:customStyle="1" w:styleId="313">
    <w:name w:val="Знак Знак31"/>
    <w:rsid w:val="00BC7B9F"/>
    <w:rPr>
      <w:rFonts w:ascii="Courier New" w:hAnsi="Courier New" w:cs="Courier New"/>
      <w:lang w:val="ru-RU"/>
    </w:rPr>
  </w:style>
  <w:style w:type="character" w:customStyle="1" w:styleId="121">
    <w:name w:val="Знак Знак121"/>
    <w:rsid w:val="00BC7B9F"/>
    <w:rPr>
      <w:rFonts w:ascii="Arial" w:hAnsi="Arial" w:cs="Arial"/>
      <w:b/>
      <w:bCs/>
      <w:kern w:val="1"/>
      <w:sz w:val="32"/>
      <w:szCs w:val="32"/>
      <w:lang w:val="ru-RU"/>
    </w:rPr>
  </w:style>
  <w:style w:type="character" w:customStyle="1" w:styleId="122">
    <w:name w:val="Знак Знак122"/>
    <w:rsid w:val="00BC7B9F"/>
    <w:rPr>
      <w:rFonts w:ascii="Arial" w:hAnsi="Arial" w:cs="Arial"/>
      <w:b/>
      <w:bCs/>
      <w:kern w:val="1"/>
      <w:sz w:val="32"/>
      <w:szCs w:val="32"/>
      <w:lang w:val="ru-RU"/>
    </w:rPr>
  </w:style>
  <w:style w:type="character" w:customStyle="1" w:styleId="123">
    <w:name w:val="Знак Знак123"/>
    <w:rsid w:val="00BC7B9F"/>
    <w:rPr>
      <w:rFonts w:ascii="Arial" w:hAnsi="Arial" w:cs="Arial"/>
      <w:b/>
      <w:bCs/>
      <w:kern w:val="1"/>
      <w:sz w:val="32"/>
      <w:szCs w:val="32"/>
      <w:lang w:val="ru-RU"/>
    </w:rPr>
  </w:style>
  <w:style w:type="character" w:customStyle="1" w:styleId="afffffff">
    <w:name w:val="Символ нумерации"/>
    <w:rsid w:val="00BC7B9F"/>
  </w:style>
  <w:style w:type="paragraph" w:customStyle="1" w:styleId="2f7">
    <w:name w:val="Указатель2"/>
    <w:basedOn w:val="a2"/>
    <w:rsid w:val="00BC7B9F"/>
    <w:pPr>
      <w:suppressLineNumbers/>
      <w:suppressAutoHyphens/>
      <w:spacing w:after="20"/>
      <w:ind w:left="130" w:right="102"/>
    </w:pPr>
    <w:rPr>
      <w:rFonts w:cs="Tahoma"/>
      <w:lang w:eastAsia="ar-SA"/>
    </w:rPr>
  </w:style>
  <w:style w:type="paragraph" w:customStyle="1" w:styleId="2f8">
    <w:name w:val="Обычный отступ2"/>
    <w:basedOn w:val="a2"/>
    <w:rsid w:val="00BC7B9F"/>
    <w:pPr>
      <w:suppressAutoHyphens/>
      <w:spacing w:after="20"/>
      <w:ind w:left="130" w:right="102"/>
    </w:pPr>
    <w:rPr>
      <w:lang w:eastAsia="ar-SA"/>
    </w:rPr>
  </w:style>
  <w:style w:type="paragraph" w:customStyle="1" w:styleId="2f9">
    <w:name w:val="Маркированный список2"/>
    <w:basedOn w:val="a2"/>
    <w:rsid w:val="00BC7B9F"/>
    <w:pPr>
      <w:widowControl w:val="0"/>
      <w:suppressAutoHyphens/>
      <w:spacing w:after="60"/>
      <w:ind w:left="130" w:right="102"/>
      <w:jc w:val="both"/>
    </w:pPr>
    <w:rPr>
      <w:lang w:eastAsia="ar-SA"/>
    </w:rPr>
  </w:style>
  <w:style w:type="paragraph" w:customStyle="1" w:styleId="2fa">
    <w:name w:val="Нумерованный список2"/>
    <w:basedOn w:val="a2"/>
    <w:rsid w:val="00BC7B9F"/>
    <w:pPr>
      <w:suppressAutoHyphens/>
      <w:spacing w:after="60"/>
      <w:ind w:left="130" w:right="102" w:firstLine="709"/>
      <w:jc w:val="both"/>
    </w:pPr>
    <w:rPr>
      <w:szCs w:val="20"/>
      <w:lang w:eastAsia="ar-SA"/>
    </w:rPr>
  </w:style>
  <w:style w:type="paragraph" w:customStyle="1" w:styleId="220">
    <w:name w:val="Список 22"/>
    <w:basedOn w:val="a2"/>
    <w:rsid w:val="00BC7B9F"/>
    <w:pPr>
      <w:suppressAutoHyphens/>
      <w:spacing w:after="60"/>
      <w:ind w:left="566" w:right="102" w:hanging="283"/>
      <w:jc w:val="both"/>
    </w:pPr>
    <w:rPr>
      <w:lang w:eastAsia="ar-SA"/>
    </w:rPr>
  </w:style>
  <w:style w:type="paragraph" w:customStyle="1" w:styleId="320">
    <w:name w:val="Список 32"/>
    <w:basedOn w:val="a2"/>
    <w:rsid w:val="00BC7B9F"/>
    <w:pPr>
      <w:suppressAutoHyphens/>
      <w:spacing w:after="60"/>
      <w:ind w:left="849" w:right="102" w:hanging="283"/>
      <w:jc w:val="both"/>
    </w:pPr>
    <w:rPr>
      <w:lang w:eastAsia="ar-SA"/>
    </w:rPr>
  </w:style>
  <w:style w:type="paragraph" w:customStyle="1" w:styleId="420">
    <w:name w:val="Список 42"/>
    <w:basedOn w:val="a2"/>
    <w:rsid w:val="00BC7B9F"/>
    <w:pPr>
      <w:suppressAutoHyphens/>
      <w:spacing w:after="60"/>
      <w:ind w:left="1132" w:right="102" w:hanging="283"/>
      <w:jc w:val="both"/>
    </w:pPr>
    <w:rPr>
      <w:lang w:eastAsia="ar-SA"/>
    </w:rPr>
  </w:style>
  <w:style w:type="paragraph" w:customStyle="1" w:styleId="520">
    <w:name w:val="Список 52"/>
    <w:basedOn w:val="a2"/>
    <w:rsid w:val="00BC7B9F"/>
    <w:pPr>
      <w:suppressAutoHyphens/>
      <w:spacing w:after="60"/>
      <w:ind w:left="1415" w:right="102" w:hanging="283"/>
      <w:jc w:val="both"/>
    </w:pPr>
    <w:rPr>
      <w:lang w:eastAsia="ar-SA"/>
    </w:rPr>
  </w:style>
  <w:style w:type="paragraph" w:customStyle="1" w:styleId="221">
    <w:name w:val="Маркированный список 22"/>
    <w:basedOn w:val="a2"/>
    <w:rsid w:val="00BC7B9F"/>
    <w:pPr>
      <w:suppressAutoHyphens/>
      <w:spacing w:after="60"/>
      <w:ind w:left="130" w:right="102" w:firstLine="709"/>
      <w:jc w:val="both"/>
    </w:pPr>
    <w:rPr>
      <w:szCs w:val="20"/>
      <w:lang w:eastAsia="ar-SA"/>
    </w:rPr>
  </w:style>
  <w:style w:type="paragraph" w:customStyle="1" w:styleId="321">
    <w:name w:val="Маркированный список 32"/>
    <w:basedOn w:val="a2"/>
    <w:rsid w:val="00BC7B9F"/>
    <w:pPr>
      <w:suppressAutoHyphens/>
      <w:spacing w:after="60"/>
      <w:ind w:left="130" w:right="102" w:firstLine="709"/>
      <w:jc w:val="both"/>
    </w:pPr>
    <w:rPr>
      <w:szCs w:val="20"/>
      <w:lang w:eastAsia="ar-SA"/>
    </w:rPr>
  </w:style>
  <w:style w:type="paragraph" w:customStyle="1" w:styleId="421">
    <w:name w:val="Маркированный список 42"/>
    <w:basedOn w:val="a2"/>
    <w:rsid w:val="00BC7B9F"/>
    <w:pPr>
      <w:suppressAutoHyphens/>
      <w:spacing w:after="60"/>
      <w:ind w:left="130" w:right="102" w:firstLine="709"/>
      <w:jc w:val="both"/>
    </w:pPr>
    <w:rPr>
      <w:szCs w:val="20"/>
      <w:lang w:eastAsia="ar-SA"/>
    </w:rPr>
  </w:style>
  <w:style w:type="paragraph" w:customStyle="1" w:styleId="521">
    <w:name w:val="Маркированный список 52"/>
    <w:basedOn w:val="a2"/>
    <w:rsid w:val="00BC7B9F"/>
    <w:pPr>
      <w:suppressAutoHyphens/>
      <w:spacing w:after="60"/>
      <w:ind w:left="130" w:right="102" w:firstLine="709"/>
      <w:jc w:val="both"/>
    </w:pPr>
    <w:rPr>
      <w:szCs w:val="20"/>
      <w:lang w:eastAsia="ar-SA"/>
    </w:rPr>
  </w:style>
  <w:style w:type="paragraph" w:customStyle="1" w:styleId="222">
    <w:name w:val="Нумерованный список 22"/>
    <w:basedOn w:val="a2"/>
    <w:rsid w:val="00BC7B9F"/>
    <w:pPr>
      <w:suppressAutoHyphens/>
      <w:spacing w:after="60"/>
      <w:ind w:left="130" w:right="102" w:firstLine="709"/>
      <w:jc w:val="both"/>
    </w:pPr>
    <w:rPr>
      <w:szCs w:val="20"/>
      <w:lang w:eastAsia="ar-SA"/>
    </w:rPr>
  </w:style>
  <w:style w:type="paragraph" w:customStyle="1" w:styleId="322">
    <w:name w:val="Нумерованный список 32"/>
    <w:basedOn w:val="a2"/>
    <w:rsid w:val="00BC7B9F"/>
    <w:pPr>
      <w:suppressAutoHyphens/>
      <w:spacing w:after="60"/>
      <w:ind w:left="130" w:right="102" w:firstLine="709"/>
      <w:jc w:val="both"/>
    </w:pPr>
    <w:rPr>
      <w:szCs w:val="20"/>
      <w:lang w:eastAsia="ar-SA"/>
    </w:rPr>
  </w:style>
  <w:style w:type="paragraph" w:customStyle="1" w:styleId="422">
    <w:name w:val="Нумерованный список 42"/>
    <w:basedOn w:val="a2"/>
    <w:rsid w:val="00BC7B9F"/>
    <w:pPr>
      <w:suppressAutoHyphens/>
      <w:spacing w:after="60"/>
      <w:ind w:left="130" w:right="102" w:firstLine="709"/>
      <w:jc w:val="both"/>
    </w:pPr>
    <w:rPr>
      <w:szCs w:val="20"/>
      <w:lang w:eastAsia="ar-SA"/>
    </w:rPr>
  </w:style>
  <w:style w:type="paragraph" w:customStyle="1" w:styleId="522">
    <w:name w:val="Нумерованный список 52"/>
    <w:basedOn w:val="a2"/>
    <w:rsid w:val="00BC7B9F"/>
    <w:pPr>
      <w:suppressAutoHyphens/>
      <w:spacing w:after="60"/>
      <w:ind w:left="130" w:right="102" w:firstLine="709"/>
      <w:jc w:val="both"/>
    </w:pPr>
    <w:rPr>
      <w:szCs w:val="20"/>
      <w:lang w:eastAsia="ar-SA"/>
    </w:rPr>
  </w:style>
  <w:style w:type="paragraph" w:customStyle="1" w:styleId="1f8">
    <w:name w:val="Прощание1"/>
    <w:basedOn w:val="a2"/>
    <w:rsid w:val="00BC7B9F"/>
    <w:pPr>
      <w:suppressAutoHyphens/>
      <w:spacing w:after="60"/>
      <w:ind w:left="4252" w:right="102"/>
      <w:jc w:val="both"/>
    </w:pPr>
    <w:rPr>
      <w:lang w:eastAsia="ar-SA"/>
    </w:rPr>
  </w:style>
  <w:style w:type="paragraph" w:customStyle="1" w:styleId="2fb">
    <w:name w:val="Продолжение списка2"/>
    <w:basedOn w:val="a2"/>
    <w:rsid w:val="00BC7B9F"/>
    <w:pPr>
      <w:suppressAutoHyphens/>
      <w:spacing w:after="120"/>
      <w:ind w:left="283" w:right="102"/>
      <w:jc w:val="both"/>
    </w:pPr>
    <w:rPr>
      <w:lang w:eastAsia="ar-SA"/>
    </w:rPr>
  </w:style>
  <w:style w:type="paragraph" w:customStyle="1" w:styleId="223">
    <w:name w:val="Продолжение списка 22"/>
    <w:basedOn w:val="a2"/>
    <w:rsid w:val="00BC7B9F"/>
    <w:pPr>
      <w:suppressAutoHyphens/>
      <w:spacing w:after="120"/>
      <w:ind w:left="566" w:right="102"/>
      <w:jc w:val="both"/>
    </w:pPr>
    <w:rPr>
      <w:lang w:eastAsia="ar-SA"/>
    </w:rPr>
  </w:style>
  <w:style w:type="paragraph" w:customStyle="1" w:styleId="323">
    <w:name w:val="Продолжение списка 32"/>
    <w:basedOn w:val="a2"/>
    <w:rsid w:val="00BC7B9F"/>
    <w:pPr>
      <w:suppressAutoHyphens/>
      <w:spacing w:after="120"/>
      <w:ind w:left="849" w:right="102"/>
      <w:jc w:val="both"/>
    </w:pPr>
    <w:rPr>
      <w:lang w:eastAsia="ar-SA"/>
    </w:rPr>
  </w:style>
  <w:style w:type="paragraph" w:customStyle="1" w:styleId="423">
    <w:name w:val="Продолжение списка 42"/>
    <w:basedOn w:val="a2"/>
    <w:rsid w:val="00BC7B9F"/>
    <w:pPr>
      <w:suppressAutoHyphens/>
      <w:spacing w:after="120"/>
      <w:ind w:left="1132" w:right="102"/>
      <w:jc w:val="both"/>
    </w:pPr>
    <w:rPr>
      <w:lang w:eastAsia="ar-SA"/>
    </w:rPr>
  </w:style>
  <w:style w:type="paragraph" w:customStyle="1" w:styleId="523">
    <w:name w:val="Продолжение списка 52"/>
    <w:basedOn w:val="a2"/>
    <w:rsid w:val="00BC7B9F"/>
    <w:pPr>
      <w:suppressAutoHyphens/>
      <w:spacing w:after="120"/>
      <w:ind w:left="1415" w:right="102"/>
      <w:jc w:val="both"/>
    </w:pPr>
    <w:rPr>
      <w:lang w:eastAsia="ar-SA"/>
    </w:rPr>
  </w:style>
  <w:style w:type="paragraph" w:customStyle="1" w:styleId="2fc">
    <w:name w:val="Шапка2"/>
    <w:basedOn w:val="a2"/>
    <w:rsid w:val="00BC7B9F"/>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right="102" w:hanging="1134"/>
      <w:jc w:val="both"/>
    </w:pPr>
    <w:rPr>
      <w:rFonts w:ascii="Arial" w:hAnsi="Arial" w:cs="Arial"/>
      <w:lang w:eastAsia="ar-SA"/>
    </w:rPr>
  </w:style>
  <w:style w:type="paragraph" w:customStyle="1" w:styleId="2fd">
    <w:name w:val="Приветствие2"/>
    <w:basedOn w:val="a2"/>
    <w:next w:val="a2"/>
    <w:rsid w:val="00BC7B9F"/>
    <w:pPr>
      <w:suppressAutoHyphens/>
      <w:spacing w:after="60"/>
      <w:ind w:left="130" w:right="102"/>
      <w:jc w:val="both"/>
    </w:pPr>
    <w:rPr>
      <w:lang w:eastAsia="ar-SA"/>
    </w:rPr>
  </w:style>
  <w:style w:type="paragraph" w:customStyle="1" w:styleId="2fe">
    <w:name w:val="Дата2"/>
    <w:basedOn w:val="a2"/>
    <w:next w:val="a2"/>
    <w:rsid w:val="00BC7B9F"/>
    <w:pPr>
      <w:suppressAutoHyphens/>
      <w:spacing w:after="60"/>
      <w:ind w:left="130" w:right="102"/>
      <w:jc w:val="both"/>
    </w:pPr>
    <w:rPr>
      <w:szCs w:val="20"/>
      <w:lang w:eastAsia="ar-SA"/>
    </w:rPr>
  </w:style>
  <w:style w:type="paragraph" w:customStyle="1" w:styleId="2ff">
    <w:name w:val="Красная строка2"/>
    <w:basedOn w:val="ae"/>
    <w:rsid w:val="00BC7B9F"/>
    <w:pPr>
      <w:suppressAutoHyphens/>
      <w:ind w:left="130" w:right="102" w:firstLine="210"/>
      <w:jc w:val="both"/>
    </w:pPr>
    <w:rPr>
      <w:lang w:eastAsia="ar-SA"/>
    </w:rPr>
  </w:style>
  <w:style w:type="paragraph" w:customStyle="1" w:styleId="224">
    <w:name w:val="Красная строка 22"/>
    <w:basedOn w:val="a8"/>
    <w:rsid w:val="00BC7B9F"/>
    <w:pPr>
      <w:spacing w:after="20"/>
      <w:ind w:left="130" w:right="102"/>
    </w:pPr>
  </w:style>
  <w:style w:type="paragraph" w:customStyle="1" w:styleId="2ff0">
    <w:name w:val="Заголовок записки2"/>
    <w:basedOn w:val="a2"/>
    <w:next w:val="a2"/>
    <w:rsid w:val="00BC7B9F"/>
    <w:pPr>
      <w:suppressAutoHyphens/>
      <w:spacing w:after="60"/>
      <w:ind w:left="130" w:right="102"/>
      <w:jc w:val="both"/>
    </w:pPr>
    <w:rPr>
      <w:lang w:eastAsia="ar-SA"/>
    </w:rPr>
  </w:style>
  <w:style w:type="paragraph" w:customStyle="1" w:styleId="225">
    <w:name w:val="Основной текст 22"/>
    <w:basedOn w:val="a2"/>
    <w:rsid w:val="00BC7B9F"/>
    <w:pPr>
      <w:suppressAutoHyphens/>
      <w:spacing w:after="20"/>
      <w:ind w:left="130" w:right="102"/>
      <w:jc w:val="center"/>
    </w:pPr>
    <w:rPr>
      <w:lang w:eastAsia="ar-SA"/>
    </w:rPr>
  </w:style>
  <w:style w:type="paragraph" w:customStyle="1" w:styleId="324">
    <w:name w:val="Основной текст 32"/>
    <w:basedOn w:val="a2"/>
    <w:rsid w:val="00BC7B9F"/>
    <w:pPr>
      <w:suppressAutoHyphens/>
      <w:spacing w:after="120"/>
      <w:ind w:left="130" w:right="102"/>
    </w:pPr>
    <w:rPr>
      <w:sz w:val="16"/>
      <w:szCs w:val="16"/>
      <w:lang w:eastAsia="ar-SA"/>
    </w:rPr>
  </w:style>
  <w:style w:type="paragraph" w:customStyle="1" w:styleId="325">
    <w:name w:val="Основной текст с отступом 32"/>
    <w:basedOn w:val="a2"/>
    <w:rsid w:val="00BC7B9F"/>
    <w:pPr>
      <w:suppressAutoHyphens/>
      <w:spacing w:after="120"/>
      <w:ind w:left="283" w:right="102"/>
    </w:pPr>
    <w:rPr>
      <w:sz w:val="16"/>
      <w:szCs w:val="16"/>
      <w:lang w:eastAsia="ar-SA"/>
    </w:rPr>
  </w:style>
  <w:style w:type="paragraph" w:customStyle="1" w:styleId="2ff1">
    <w:name w:val="Цитата2"/>
    <w:basedOn w:val="a2"/>
    <w:rsid w:val="00BC7B9F"/>
    <w:pPr>
      <w:suppressAutoHyphens/>
      <w:spacing w:after="120"/>
      <w:ind w:left="1440" w:right="1440"/>
      <w:jc w:val="both"/>
    </w:pPr>
    <w:rPr>
      <w:szCs w:val="20"/>
      <w:lang w:eastAsia="ar-SA"/>
    </w:rPr>
  </w:style>
  <w:style w:type="paragraph" w:customStyle="1" w:styleId="2ff2">
    <w:name w:val="Текст2"/>
    <w:basedOn w:val="a2"/>
    <w:rsid w:val="00BC7B9F"/>
    <w:pPr>
      <w:suppressAutoHyphens/>
      <w:spacing w:after="20"/>
      <w:ind w:left="130" w:right="102"/>
    </w:pPr>
    <w:rPr>
      <w:rFonts w:ascii="Courier New" w:hAnsi="Courier New" w:cs="Courier New"/>
      <w:sz w:val="20"/>
      <w:szCs w:val="20"/>
      <w:lang w:eastAsia="ar-SA"/>
    </w:rPr>
  </w:style>
  <w:style w:type="paragraph" w:customStyle="1" w:styleId="2ff3">
    <w:name w:val="Название объекта2"/>
    <w:basedOn w:val="a2"/>
    <w:next w:val="a2"/>
    <w:rsid w:val="00BC7B9F"/>
    <w:pPr>
      <w:tabs>
        <w:tab w:val="left" w:pos="0"/>
        <w:tab w:val="left" w:pos="10206"/>
      </w:tabs>
      <w:suppressAutoHyphens/>
      <w:spacing w:after="20"/>
      <w:ind w:left="130" w:right="102"/>
    </w:pPr>
    <w:rPr>
      <w:sz w:val="32"/>
      <w:szCs w:val="20"/>
      <w:lang w:eastAsia="ar-SA"/>
    </w:rPr>
  </w:style>
  <w:style w:type="paragraph" w:customStyle="1" w:styleId="1f9">
    <w:name w:val="Заголовок таблицы ссылок1"/>
    <w:basedOn w:val="a2"/>
    <w:next w:val="a2"/>
    <w:rsid w:val="00BC7B9F"/>
    <w:pPr>
      <w:suppressAutoHyphens/>
      <w:spacing w:before="120" w:after="20"/>
      <w:ind w:left="130" w:right="102"/>
    </w:pPr>
    <w:rPr>
      <w:rFonts w:ascii="Arial" w:hAnsi="Arial" w:cs="Arial"/>
      <w:b/>
      <w:bCs/>
      <w:lang w:eastAsia="ar-SA"/>
    </w:rPr>
  </w:style>
  <w:style w:type="paragraph" w:customStyle="1" w:styleId="afffffff0">
    <w:name w:val="Знак Знак Знак Знак Знак Знак Знак"/>
    <w:basedOn w:val="a2"/>
    <w:rsid w:val="00BC7B9F"/>
    <w:pPr>
      <w:suppressAutoHyphens/>
      <w:spacing w:after="160" w:line="240" w:lineRule="exact"/>
      <w:ind w:left="130" w:right="102"/>
      <w:jc w:val="both"/>
    </w:pPr>
    <w:rPr>
      <w:szCs w:val="20"/>
      <w:lang w:val="en-US" w:eastAsia="ar-SA"/>
    </w:rPr>
  </w:style>
  <w:style w:type="paragraph" w:customStyle="1" w:styleId="afffffff1">
    <w:name w:val="Маркированный"/>
    <w:basedOn w:val="a2"/>
    <w:rsid w:val="00BC7B9F"/>
    <w:pPr>
      <w:tabs>
        <w:tab w:val="left" w:pos="1134"/>
      </w:tabs>
      <w:suppressAutoHyphens/>
      <w:spacing w:after="20" w:line="360" w:lineRule="auto"/>
      <w:ind w:left="130" w:right="102" w:firstLine="709"/>
      <w:jc w:val="both"/>
    </w:pPr>
    <w:rPr>
      <w:sz w:val="28"/>
      <w:lang w:eastAsia="ar-SA"/>
    </w:rPr>
  </w:style>
  <w:style w:type="paragraph" w:customStyle="1" w:styleId="1fa">
    <w:name w:val="Договор Номер 1"/>
    <w:basedOn w:val="a2"/>
    <w:rsid w:val="00BC7B9F"/>
    <w:pPr>
      <w:suppressAutoHyphens/>
      <w:spacing w:before="240" w:after="240" w:line="360" w:lineRule="auto"/>
      <w:ind w:left="1418" w:right="102" w:firstLine="709"/>
      <w:jc w:val="center"/>
    </w:pPr>
    <w:rPr>
      <w:rFonts w:ascii="Arial" w:hAnsi="Arial"/>
      <w:b/>
      <w:sz w:val="28"/>
      <w:lang w:eastAsia="ar-SA"/>
    </w:rPr>
  </w:style>
  <w:style w:type="paragraph" w:customStyle="1" w:styleId="2ff4">
    <w:name w:val="Договор Номер 2"/>
    <w:basedOn w:val="a2"/>
    <w:rsid w:val="00BC7B9F"/>
    <w:pPr>
      <w:suppressAutoHyphens/>
      <w:spacing w:after="20" w:line="360" w:lineRule="auto"/>
      <w:ind w:left="720" w:right="102"/>
      <w:jc w:val="both"/>
    </w:pPr>
    <w:rPr>
      <w:sz w:val="28"/>
      <w:lang w:eastAsia="ar-SA"/>
    </w:rPr>
  </w:style>
  <w:style w:type="paragraph" w:customStyle="1" w:styleId="3f8">
    <w:name w:val="Договор Номер 3"/>
    <w:basedOn w:val="a2"/>
    <w:rsid w:val="00BC7B9F"/>
    <w:pPr>
      <w:suppressAutoHyphens/>
      <w:spacing w:after="20" w:line="360" w:lineRule="auto"/>
      <w:ind w:left="130" w:right="102" w:firstLine="709"/>
      <w:jc w:val="both"/>
    </w:pPr>
    <w:rPr>
      <w:sz w:val="28"/>
      <w:lang w:eastAsia="ar-SA"/>
    </w:rPr>
  </w:style>
  <w:style w:type="paragraph" w:customStyle="1" w:styleId="Heading1NumberedT">
    <w:name w:val="Heading 1 Numbered + T"/>
    <w:basedOn w:val="a2"/>
    <w:next w:val="a2"/>
    <w:rsid w:val="00BC7B9F"/>
    <w:pPr>
      <w:keepNext/>
      <w:keepLines/>
      <w:suppressAutoHyphens/>
      <w:spacing w:after="20"/>
      <w:ind w:left="567" w:right="102"/>
      <w:jc w:val="center"/>
    </w:pPr>
    <w:rPr>
      <w:lang w:eastAsia="ar-SA"/>
    </w:rPr>
  </w:style>
  <w:style w:type="paragraph" w:customStyle="1" w:styleId="Heading2NumberedT">
    <w:name w:val="Heading 2 Numbered + T"/>
    <w:basedOn w:val="Heading1NumberedT"/>
    <w:next w:val="a2"/>
    <w:rsid w:val="00BC7B9F"/>
  </w:style>
  <w:style w:type="paragraph" w:customStyle="1" w:styleId="NormalTNumbered">
    <w:name w:val="Normal+T Numbered"/>
    <w:basedOn w:val="a2"/>
    <w:rsid w:val="00BC7B9F"/>
    <w:pPr>
      <w:tabs>
        <w:tab w:val="left" w:pos="2880"/>
      </w:tabs>
      <w:suppressAutoHyphens/>
      <w:spacing w:before="60" w:after="20"/>
      <w:ind w:left="720" w:right="102" w:hanging="720"/>
      <w:jc w:val="both"/>
    </w:pPr>
    <w:rPr>
      <w:rFonts w:ascii="Arial" w:hAnsi="Arial"/>
      <w:sz w:val="20"/>
      <w:lang w:eastAsia="ar-SA"/>
    </w:rPr>
  </w:style>
  <w:style w:type="paragraph" w:customStyle="1" w:styleId="314">
    <w:name w:val="Заголовок 31"/>
    <w:basedOn w:val="a2"/>
    <w:next w:val="a2"/>
    <w:rsid w:val="00BC7B9F"/>
    <w:pPr>
      <w:keepNext/>
      <w:tabs>
        <w:tab w:val="left" w:pos="1440"/>
      </w:tabs>
      <w:suppressAutoHyphens/>
      <w:spacing w:after="60"/>
      <w:ind w:left="360" w:right="102" w:hanging="360"/>
      <w:jc w:val="both"/>
    </w:pPr>
    <w:rPr>
      <w:lang w:eastAsia="ar-SA"/>
    </w:rPr>
  </w:style>
  <w:style w:type="character" w:customStyle="1" w:styleId="1fb">
    <w:name w:val="Текст сноски Знак1"/>
    <w:basedOn w:val="a3"/>
    <w:rsid w:val="00BC7B9F"/>
    <w:rPr>
      <w:lang w:eastAsia="ar-SA"/>
    </w:rPr>
  </w:style>
  <w:style w:type="paragraph" w:customStyle="1" w:styleId="xl63">
    <w:name w:val="xl63"/>
    <w:basedOn w:val="a2"/>
    <w:rsid w:val="00BC7B9F"/>
    <w:pPr>
      <w:suppressAutoHyphens/>
      <w:spacing w:before="280" w:after="280"/>
      <w:ind w:left="130" w:right="102"/>
      <w:textAlignment w:val="center"/>
    </w:pPr>
    <w:rPr>
      <w:lang w:eastAsia="ar-SA"/>
    </w:rPr>
  </w:style>
  <w:style w:type="paragraph" w:customStyle="1" w:styleId="xl64">
    <w:name w:val="xl64"/>
    <w:basedOn w:val="a2"/>
    <w:rsid w:val="00BC7B9F"/>
    <w:pPr>
      <w:suppressAutoHyphens/>
      <w:spacing w:before="280" w:after="280"/>
      <w:ind w:left="130" w:right="102"/>
      <w:textAlignment w:val="center"/>
    </w:pPr>
    <w:rPr>
      <w:lang w:eastAsia="ar-SA"/>
    </w:rPr>
  </w:style>
  <w:style w:type="paragraph" w:customStyle="1" w:styleId="315">
    <w:name w:val="Основной текст 31"/>
    <w:basedOn w:val="a2"/>
    <w:rsid w:val="00BC7B9F"/>
    <w:pPr>
      <w:suppressAutoHyphens/>
      <w:spacing w:after="20"/>
      <w:ind w:left="130" w:right="102"/>
    </w:pPr>
    <w:rPr>
      <w:kern w:val="1"/>
      <w:szCs w:val="20"/>
      <w:lang w:eastAsia="ar-SA"/>
    </w:rPr>
  </w:style>
  <w:style w:type="paragraph" w:customStyle="1" w:styleId="ConsPlusTitle">
    <w:name w:val="ConsPlusTitle"/>
    <w:rsid w:val="00BC7B9F"/>
    <w:pPr>
      <w:widowControl w:val="0"/>
      <w:suppressAutoHyphens/>
      <w:autoSpaceDE w:val="0"/>
      <w:spacing w:after="20" w:line="240" w:lineRule="auto"/>
      <w:ind w:left="130" w:right="102"/>
    </w:pPr>
    <w:rPr>
      <w:rFonts w:ascii="Arial" w:eastAsia="Arial" w:hAnsi="Arial" w:cs="Arial"/>
      <w:b/>
      <w:bCs/>
      <w:sz w:val="20"/>
      <w:szCs w:val="20"/>
      <w:lang w:eastAsia="ar-SA"/>
    </w:rPr>
  </w:style>
  <w:style w:type="paragraph" w:customStyle="1" w:styleId="afffffff2">
    <w:name w:val="Знак Знак"/>
    <w:aliases w:val="Основной текст с отступом 2 Знак Знак, Знак Знак1 Знак Знак"/>
    <w:basedOn w:val="a2"/>
    <w:rsid w:val="00BC7B9F"/>
    <w:pPr>
      <w:suppressAutoHyphens/>
      <w:spacing w:before="280" w:after="280"/>
      <w:ind w:left="130" w:right="102"/>
    </w:pPr>
    <w:rPr>
      <w:rFonts w:ascii="Tahoma" w:hAnsi="Tahoma"/>
      <w:sz w:val="20"/>
      <w:szCs w:val="20"/>
      <w:lang w:val="en-US" w:eastAsia="ar-SA"/>
    </w:rPr>
  </w:style>
  <w:style w:type="paragraph" w:customStyle="1" w:styleId="1fc">
    <w:name w:val="Маркированный список1"/>
    <w:basedOn w:val="a2"/>
    <w:rsid w:val="00BC7B9F"/>
    <w:pPr>
      <w:widowControl w:val="0"/>
      <w:suppressAutoHyphens/>
      <w:spacing w:after="60"/>
      <w:ind w:left="130" w:right="102"/>
      <w:jc w:val="both"/>
    </w:pPr>
    <w:rPr>
      <w:lang w:eastAsia="ar-SA"/>
    </w:rPr>
  </w:style>
  <w:style w:type="paragraph" w:customStyle="1" w:styleId="21">
    <w:name w:val="Маркированный список 21"/>
    <w:basedOn w:val="a2"/>
    <w:rsid w:val="00BC7B9F"/>
    <w:pPr>
      <w:numPr>
        <w:numId w:val="13"/>
      </w:numPr>
      <w:suppressAutoHyphens/>
      <w:spacing w:after="60"/>
      <w:ind w:right="102"/>
      <w:jc w:val="both"/>
    </w:pPr>
    <w:rPr>
      <w:szCs w:val="20"/>
      <w:lang w:eastAsia="ar-SA"/>
    </w:rPr>
  </w:style>
  <w:style w:type="paragraph" w:customStyle="1" w:styleId="31">
    <w:name w:val="Маркированный список 31"/>
    <w:basedOn w:val="a2"/>
    <w:rsid w:val="00BC7B9F"/>
    <w:pPr>
      <w:numPr>
        <w:numId w:val="18"/>
      </w:numPr>
      <w:suppressAutoHyphens/>
      <w:spacing w:after="60"/>
      <w:ind w:right="102"/>
      <w:jc w:val="both"/>
    </w:pPr>
    <w:rPr>
      <w:szCs w:val="20"/>
      <w:lang w:eastAsia="ar-SA"/>
    </w:rPr>
  </w:style>
  <w:style w:type="paragraph" w:customStyle="1" w:styleId="41">
    <w:name w:val="Маркированный список 41"/>
    <w:basedOn w:val="a2"/>
    <w:rsid w:val="00BC7B9F"/>
    <w:pPr>
      <w:numPr>
        <w:numId w:val="15"/>
      </w:numPr>
      <w:suppressAutoHyphens/>
      <w:spacing w:after="60"/>
      <w:ind w:right="102"/>
      <w:jc w:val="both"/>
    </w:pPr>
    <w:rPr>
      <w:szCs w:val="20"/>
      <w:lang w:eastAsia="ar-SA"/>
    </w:rPr>
  </w:style>
  <w:style w:type="paragraph" w:customStyle="1" w:styleId="510">
    <w:name w:val="Маркированный список 51"/>
    <w:basedOn w:val="a2"/>
    <w:rsid w:val="00BC7B9F"/>
    <w:pPr>
      <w:tabs>
        <w:tab w:val="num" w:pos="360"/>
      </w:tabs>
      <w:suppressAutoHyphens/>
      <w:spacing w:after="60"/>
      <w:ind w:left="360" w:right="102" w:hanging="360"/>
      <w:jc w:val="both"/>
    </w:pPr>
    <w:rPr>
      <w:szCs w:val="20"/>
      <w:lang w:eastAsia="ar-SA"/>
    </w:rPr>
  </w:style>
  <w:style w:type="paragraph" w:customStyle="1" w:styleId="1">
    <w:name w:val="Нумерованный список1"/>
    <w:basedOn w:val="a2"/>
    <w:rsid w:val="00BC7B9F"/>
    <w:pPr>
      <w:numPr>
        <w:numId w:val="14"/>
      </w:numPr>
      <w:suppressAutoHyphens/>
      <w:spacing w:after="60"/>
      <w:ind w:right="102"/>
      <w:jc w:val="both"/>
    </w:pPr>
    <w:rPr>
      <w:szCs w:val="20"/>
      <w:lang w:eastAsia="ar-SA"/>
    </w:rPr>
  </w:style>
  <w:style w:type="paragraph" w:customStyle="1" w:styleId="210">
    <w:name w:val="Нумерованный список 21"/>
    <w:basedOn w:val="a2"/>
    <w:rsid w:val="00BC7B9F"/>
    <w:pPr>
      <w:numPr>
        <w:numId w:val="10"/>
      </w:numPr>
      <w:suppressAutoHyphens/>
      <w:spacing w:after="60"/>
      <w:ind w:right="102"/>
      <w:jc w:val="both"/>
    </w:pPr>
    <w:rPr>
      <w:szCs w:val="20"/>
      <w:lang w:eastAsia="ar-SA"/>
    </w:rPr>
  </w:style>
  <w:style w:type="paragraph" w:customStyle="1" w:styleId="316">
    <w:name w:val="Нумерованный список 31"/>
    <w:basedOn w:val="a2"/>
    <w:rsid w:val="00BC7B9F"/>
    <w:pPr>
      <w:tabs>
        <w:tab w:val="num" w:pos="2520"/>
      </w:tabs>
      <w:suppressAutoHyphens/>
      <w:spacing w:after="60"/>
      <w:ind w:left="2520" w:right="102" w:hanging="360"/>
      <w:jc w:val="both"/>
    </w:pPr>
    <w:rPr>
      <w:szCs w:val="20"/>
      <w:lang w:eastAsia="ar-SA"/>
    </w:rPr>
  </w:style>
  <w:style w:type="paragraph" w:customStyle="1" w:styleId="410">
    <w:name w:val="Нумерованный список 41"/>
    <w:basedOn w:val="a2"/>
    <w:rsid w:val="00BC7B9F"/>
    <w:pPr>
      <w:numPr>
        <w:numId w:val="19"/>
      </w:numPr>
      <w:suppressAutoHyphens/>
      <w:spacing w:after="60"/>
      <w:ind w:right="102"/>
      <w:jc w:val="both"/>
    </w:pPr>
    <w:rPr>
      <w:szCs w:val="20"/>
      <w:lang w:eastAsia="ar-SA"/>
    </w:rPr>
  </w:style>
  <w:style w:type="paragraph" w:customStyle="1" w:styleId="51">
    <w:name w:val="Нумерованный список 51"/>
    <w:basedOn w:val="a2"/>
    <w:rsid w:val="00BC7B9F"/>
    <w:pPr>
      <w:numPr>
        <w:numId w:val="17"/>
      </w:numPr>
      <w:suppressAutoHyphens/>
      <w:spacing w:after="60"/>
      <w:ind w:right="102"/>
      <w:jc w:val="both"/>
    </w:pPr>
    <w:rPr>
      <w:szCs w:val="20"/>
      <w:lang w:eastAsia="ar-SA"/>
    </w:rPr>
  </w:style>
  <w:style w:type="paragraph" w:customStyle="1" w:styleId="afffffff3">
    <w:name w:val="Часть"/>
    <w:basedOn w:val="a2"/>
    <w:rsid w:val="00BC7B9F"/>
    <w:pPr>
      <w:suppressAutoHyphens/>
      <w:spacing w:after="60"/>
      <w:ind w:left="130" w:right="102"/>
      <w:jc w:val="center"/>
    </w:pPr>
    <w:rPr>
      <w:rFonts w:ascii="Arial" w:hAnsi="Arial"/>
      <w:b/>
      <w:caps/>
      <w:sz w:val="32"/>
      <w:szCs w:val="20"/>
      <w:lang w:eastAsia="ar-SA"/>
    </w:rPr>
  </w:style>
  <w:style w:type="paragraph" w:customStyle="1" w:styleId="afffffff4">
    <w:name w:val="Условия контракта"/>
    <w:basedOn w:val="a2"/>
    <w:rsid w:val="00BC7B9F"/>
    <w:pPr>
      <w:tabs>
        <w:tab w:val="num" w:pos="720"/>
      </w:tabs>
      <w:suppressAutoHyphens/>
      <w:spacing w:before="240" w:after="120"/>
      <w:ind w:left="720" w:right="102" w:hanging="360"/>
      <w:jc w:val="both"/>
    </w:pPr>
    <w:rPr>
      <w:b/>
      <w:szCs w:val="20"/>
      <w:lang w:eastAsia="ar-SA"/>
    </w:rPr>
  </w:style>
  <w:style w:type="paragraph" w:customStyle="1" w:styleId="Instruction">
    <w:name w:val="Instruction"/>
    <w:basedOn w:val="211"/>
    <w:rsid w:val="00BC7B9F"/>
    <w:pPr>
      <w:widowControl/>
      <w:tabs>
        <w:tab w:val="left" w:pos="3240"/>
      </w:tabs>
      <w:suppressAutoHyphens/>
      <w:spacing w:before="180" w:after="60" w:line="240" w:lineRule="auto"/>
      <w:ind w:left="360" w:right="102" w:hanging="360"/>
    </w:pPr>
    <w:rPr>
      <w:b/>
      <w:sz w:val="24"/>
      <w:lang w:eastAsia="ar-SA"/>
    </w:rPr>
  </w:style>
  <w:style w:type="paragraph" w:customStyle="1" w:styleId="1fd">
    <w:name w:val="Дата1"/>
    <w:basedOn w:val="a2"/>
    <w:next w:val="a2"/>
    <w:rsid w:val="00BC7B9F"/>
    <w:pPr>
      <w:suppressAutoHyphens/>
      <w:spacing w:after="60"/>
      <w:ind w:left="130" w:right="102"/>
      <w:jc w:val="both"/>
    </w:pPr>
    <w:rPr>
      <w:szCs w:val="20"/>
      <w:lang w:eastAsia="ar-SA"/>
    </w:rPr>
  </w:style>
  <w:style w:type="paragraph" w:customStyle="1" w:styleId="afffffff5">
    <w:name w:val="Íîðìàëüíûé"/>
    <w:rsid w:val="00BC7B9F"/>
    <w:pPr>
      <w:suppressAutoHyphens/>
      <w:spacing w:after="20" w:line="240" w:lineRule="auto"/>
      <w:ind w:left="130" w:right="102"/>
    </w:pPr>
    <w:rPr>
      <w:rFonts w:ascii="Courier" w:eastAsia="Arial" w:hAnsi="Courier" w:cs="Times New Roman"/>
      <w:sz w:val="24"/>
      <w:szCs w:val="20"/>
      <w:lang w:val="en-GB" w:eastAsia="ar-SA"/>
    </w:rPr>
  </w:style>
  <w:style w:type="paragraph" w:customStyle="1" w:styleId="afffffff6">
    <w:name w:val="Подраздел"/>
    <w:basedOn w:val="a2"/>
    <w:rsid w:val="00BC7B9F"/>
    <w:pPr>
      <w:suppressAutoHyphens/>
      <w:spacing w:before="240" w:after="120"/>
      <w:ind w:left="130" w:right="102"/>
      <w:jc w:val="center"/>
    </w:pPr>
    <w:rPr>
      <w:rFonts w:ascii="TimesDL" w:hAnsi="TimesDL"/>
      <w:b/>
      <w:smallCaps/>
      <w:spacing w:val="-2"/>
      <w:szCs w:val="20"/>
      <w:lang w:eastAsia="ar-SA"/>
    </w:rPr>
  </w:style>
  <w:style w:type="paragraph" w:customStyle="1" w:styleId="1fe">
    <w:name w:val="Заголовок записки1"/>
    <w:basedOn w:val="a2"/>
    <w:next w:val="a2"/>
    <w:rsid w:val="00BC7B9F"/>
    <w:pPr>
      <w:suppressAutoHyphens/>
      <w:spacing w:after="60"/>
      <w:ind w:left="130" w:right="102"/>
      <w:jc w:val="both"/>
    </w:pPr>
    <w:rPr>
      <w:lang w:eastAsia="ar-SA"/>
    </w:rPr>
  </w:style>
  <w:style w:type="paragraph" w:customStyle="1" w:styleId="1ff">
    <w:name w:val="Красная строка1"/>
    <w:basedOn w:val="ae"/>
    <w:rsid w:val="00BC7B9F"/>
    <w:pPr>
      <w:suppressAutoHyphens/>
      <w:ind w:left="130" w:right="102" w:firstLine="210"/>
      <w:jc w:val="both"/>
    </w:pPr>
    <w:rPr>
      <w:rFonts w:ascii="Verdana" w:hAnsi="Verdana"/>
      <w:b/>
      <w:bCs/>
      <w:color w:val="111111"/>
      <w:kern w:val="1"/>
      <w:sz w:val="27"/>
      <w:lang w:eastAsia="ar-SA"/>
    </w:rPr>
  </w:style>
  <w:style w:type="paragraph" w:customStyle="1" w:styleId="215">
    <w:name w:val="Красная строка 21"/>
    <w:basedOn w:val="a8"/>
    <w:rsid w:val="00BC7B9F"/>
    <w:pPr>
      <w:suppressAutoHyphens/>
      <w:spacing w:after="120"/>
      <w:ind w:left="283" w:right="102" w:firstLine="210"/>
    </w:pPr>
    <w:rPr>
      <w:lang w:eastAsia="ar-SA"/>
    </w:rPr>
  </w:style>
  <w:style w:type="paragraph" w:customStyle="1" w:styleId="1ff0">
    <w:name w:val="Обычный отступ1"/>
    <w:basedOn w:val="a2"/>
    <w:rsid w:val="00BC7B9F"/>
    <w:pPr>
      <w:suppressAutoHyphens/>
      <w:spacing w:after="60"/>
      <w:ind w:left="708" w:right="102"/>
      <w:jc w:val="both"/>
    </w:pPr>
    <w:rPr>
      <w:lang w:eastAsia="ar-SA"/>
    </w:rPr>
  </w:style>
  <w:style w:type="paragraph" w:customStyle="1" w:styleId="1ff1">
    <w:name w:val="Приветствие1"/>
    <w:basedOn w:val="a2"/>
    <w:next w:val="a2"/>
    <w:rsid w:val="00BC7B9F"/>
    <w:pPr>
      <w:suppressAutoHyphens/>
      <w:spacing w:after="60"/>
      <w:ind w:left="130" w:right="102"/>
      <w:jc w:val="both"/>
    </w:pPr>
    <w:rPr>
      <w:lang w:eastAsia="ar-SA"/>
    </w:rPr>
  </w:style>
  <w:style w:type="paragraph" w:customStyle="1" w:styleId="1ff2">
    <w:name w:val="Продолжение списка1"/>
    <w:basedOn w:val="a2"/>
    <w:rsid w:val="00BC7B9F"/>
    <w:pPr>
      <w:suppressAutoHyphens/>
      <w:spacing w:after="120"/>
      <w:ind w:left="283" w:right="102"/>
      <w:jc w:val="both"/>
    </w:pPr>
    <w:rPr>
      <w:lang w:eastAsia="ar-SA"/>
    </w:rPr>
  </w:style>
  <w:style w:type="paragraph" w:customStyle="1" w:styleId="216">
    <w:name w:val="Продолжение списка 21"/>
    <w:basedOn w:val="a2"/>
    <w:rsid w:val="00BC7B9F"/>
    <w:pPr>
      <w:suppressAutoHyphens/>
      <w:spacing w:after="120"/>
      <w:ind w:left="566" w:right="102"/>
      <w:jc w:val="both"/>
    </w:pPr>
    <w:rPr>
      <w:lang w:eastAsia="ar-SA"/>
    </w:rPr>
  </w:style>
  <w:style w:type="paragraph" w:customStyle="1" w:styleId="317">
    <w:name w:val="Продолжение списка 31"/>
    <w:basedOn w:val="a2"/>
    <w:rsid w:val="00BC7B9F"/>
    <w:pPr>
      <w:suppressAutoHyphens/>
      <w:spacing w:after="120"/>
      <w:ind w:left="849" w:right="102"/>
      <w:jc w:val="both"/>
    </w:pPr>
    <w:rPr>
      <w:lang w:eastAsia="ar-SA"/>
    </w:rPr>
  </w:style>
  <w:style w:type="paragraph" w:customStyle="1" w:styleId="411">
    <w:name w:val="Продолжение списка 41"/>
    <w:basedOn w:val="a2"/>
    <w:rsid w:val="00BC7B9F"/>
    <w:pPr>
      <w:suppressAutoHyphens/>
      <w:spacing w:after="120"/>
      <w:ind w:left="1132" w:right="102"/>
      <w:jc w:val="both"/>
    </w:pPr>
    <w:rPr>
      <w:lang w:eastAsia="ar-SA"/>
    </w:rPr>
  </w:style>
  <w:style w:type="paragraph" w:customStyle="1" w:styleId="511">
    <w:name w:val="Продолжение списка 51"/>
    <w:basedOn w:val="a2"/>
    <w:rsid w:val="00BC7B9F"/>
    <w:pPr>
      <w:suppressAutoHyphens/>
      <w:spacing w:after="120"/>
      <w:ind w:left="1415" w:right="102"/>
      <w:jc w:val="both"/>
    </w:pPr>
    <w:rPr>
      <w:lang w:eastAsia="ar-SA"/>
    </w:rPr>
  </w:style>
  <w:style w:type="paragraph" w:customStyle="1" w:styleId="afffffff7">
    <w:name w:val="Заключение"/>
    <w:basedOn w:val="a2"/>
    <w:rsid w:val="00BC7B9F"/>
    <w:pPr>
      <w:suppressAutoHyphens/>
      <w:spacing w:after="60"/>
      <w:ind w:left="4252" w:right="102"/>
      <w:jc w:val="both"/>
    </w:pPr>
    <w:rPr>
      <w:lang w:eastAsia="ar-SA"/>
    </w:rPr>
  </w:style>
  <w:style w:type="paragraph" w:customStyle="1" w:styleId="217">
    <w:name w:val="Список 21"/>
    <w:basedOn w:val="a2"/>
    <w:rsid w:val="00BC7B9F"/>
    <w:pPr>
      <w:suppressAutoHyphens/>
      <w:spacing w:after="60"/>
      <w:ind w:left="566" w:right="102" w:hanging="283"/>
      <w:jc w:val="both"/>
    </w:pPr>
    <w:rPr>
      <w:lang w:eastAsia="ar-SA"/>
    </w:rPr>
  </w:style>
  <w:style w:type="paragraph" w:customStyle="1" w:styleId="318">
    <w:name w:val="Список 31"/>
    <w:basedOn w:val="a2"/>
    <w:rsid w:val="00BC7B9F"/>
    <w:pPr>
      <w:suppressAutoHyphens/>
      <w:spacing w:after="60"/>
      <w:ind w:left="849" w:right="102" w:hanging="283"/>
      <w:jc w:val="both"/>
    </w:pPr>
    <w:rPr>
      <w:lang w:eastAsia="ar-SA"/>
    </w:rPr>
  </w:style>
  <w:style w:type="paragraph" w:customStyle="1" w:styleId="412">
    <w:name w:val="Список 41"/>
    <w:basedOn w:val="a2"/>
    <w:rsid w:val="00BC7B9F"/>
    <w:pPr>
      <w:suppressAutoHyphens/>
      <w:spacing w:after="60"/>
      <w:ind w:left="1132" w:right="102" w:hanging="283"/>
      <w:jc w:val="both"/>
    </w:pPr>
    <w:rPr>
      <w:lang w:eastAsia="ar-SA"/>
    </w:rPr>
  </w:style>
  <w:style w:type="paragraph" w:customStyle="1" w:styleId="512">
    <w:name w:val="Список 51"/>
    <w:basedOn w:val="a2"/>
    <w:rsid w:val="00BC7B9F"/>
    <w:pPr>
      <w:suppressAutoHyphens/>
      <w:spacing w:after="60"/>
      <w:ind w:left="1415" w:right="102" w:hanging="283"/>
      <w:jc w:val="both"/>
    </w:pPr>
    <w:rPr>
      <w:lang w:eastAsia="ar-SA"/>
    </w:rPr>
  </w:style>
  <w:style w:type="paragraph" w:customStyle="1" w:styleId="1ff3">
    <w:name w:val="Шапка1"/>
    <w:basedOn w:val="a2"/>
    <w:rsid w:val="00BC7B9F"/>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right="102" w:hanging="1134"/>
      <w:jc w:val="both"/>
    </w:pPr>
    <w:rPr>
      <w:rFonts w:ascii="Arial" w:hAnsi="Arial" w:cs="Arial"/>
      <w:lang w:eastAsia="ar-SA"/>
    </w:rPr>
  </w:style>
  <w:style w:type="paragraph" w:styleId="48">
    <w:name w:val="toc 4"/>
    <w:basedOn w:val="a2"/>
    <w:next w:val="a2"/>
    <w:rsid w:val="00BC7B9F"/>
    <w:pPr>
      <w:suppressAutoHyphens/>
      <w:spacing w:after="20"/>
      <w:ind w:left="720" w:right="102"/>
    </w:pPr>
    <w:rPr>
      <w:sz w:val="18"/>
      <w:szCs w:val="18"/>
      <w:lang w:eastAsia="ar-SA"/>
    </w:rPr>
  </w:style>
  <w:style w:type="paragraph" w:styleId="62">
    <w:name w:val="toc 6"/>
    <w:basedOn w:val="a2"/>
    <w:next w:val="a2"/>
    <w:rsid w:val="00BC7B9F"/>
    <w:pPr>
      <w:suppressAutoHyphens/>
      <w:spacing w:after="20"/>
      <w:ind w:left="1200" w:right="102"/>
    </w:pPr>
    <w:rPr>
      <w:sz w:val="18"/>
      <w:szCs w:val="18"/>
      <w:lang w:eastAsia="ar-SA"/>
    </w:rPr>
  </w:style>
  <w:style w:type="paragraph" w:styleId="72">
    <w:name w:val="toc 7"/>
    <w:basedOn w:val="a2"/>
    <w:next w:val="a2"/>
    <w:rsid w:val="00BC7B9F"/>
    <w:pPr>
      <w:suppressAutoHyphens/>
      <w:spacing w:after="20"/>
      <w:ind w:left="1440" w:right="102"/>
    </w:pPr>
    <w:rPr>
      <w:sz w:val="18"/>
      <w:szCs w:val="18"/>
      <w:lang w:eastAsia="ar-SA"/>
    </w:rPr>
  </w:style>
  <w:style w:type="paragraph" w:styleId="82">
    <w:name w:val="toc 8"/>
    <w:basedOn w:val="a2"/>
    <w:next w:val="a2"/>
    <w:rsid w:val="00BC7B9F"/>
    <w:pPr>
      <w:suppressAutoHyphens/>
      <w:spacing w:after="20"/>
      <w:ind w:left="1680" w:right="102"/>
    </w:pPr>
    <w:rPr>
      <w:sz w:val="18"/>
      <w:szCs w:val="18"/>
      <w:lang w:eastAsia="ar-SA"/>
    </w:rPr>
  </w:style>
  <w:style w:type="paragraph" w:styleId="92">
    <w:name w:val="toc 9"/>
    <w:basedOn w:val="a2"/>
    <w:next w:val="a2"/>
    <w:rsid w:val="00BC7B9F"/>
    <w:pPr>
      <w:suppressAutoHyphens/>
      <w:spacing w:after="20"/>
      <w:ind w:left="1920" w:right="102"/>
    </w:pPr>
    <w:rPr>
      <w:sz w:val="18"/>
      <w:szCs w:val="18"/>
      <w:lang w:eastAsia="ar-SA"/>
    </w:rPr>
  </w:style>
  <w:style w:type="paragraph" w:customStyle="1" w:styleId="58">
    <w:name w:val="Стиль5"/>
    <w:basedOn w:val="11"/>
    <w:rsid w:val="00BC7B9F"/>
    <w:pPr>
      <w:tabs>
        <w:tab w:val="left" w:pos="720"/>
      </w:tabs>
      <w:suppressAutoHyphens/>
      <w:spacing w:before="240" w:after="60"/>
      <w:ind w:left="130" w:right="102"/>
      <w:jc w:val="left"/>
    </w:pPr>
    <w:rPr>
      <w:rFonts w:ascii="Courier New" w:hAnsi="Courier New" w:cs="Courier New"/>
      <w:b/>
      <w:kern w:val="1"/>
      <w:sz w:val="24"/>
      <w:szCs w:val="24"/>
      <w:lang w:eastAsia="ar-SA"/>
    </w:rPr>
  </w:style>
  <w:style w:type="paragraph" w:customStyle="1" w:styleId="63">
    <w:name w:val="Стиль6"/>
    <w:basedOn w:val="1f"/>
    <w:next w:val="1f"/>
    <w:rsid w:val="00BC7B9F"/>
    <w:pPr>
      <w:keepNext/>
      <w:tabs>
        <w:tab w:val="left" w:pos="0"/>
        <w:tab w:val="num" w:pos="720"/>
        <w:tab w:val="left" w:pos="1300"/>
        <w:tab w:val="left" w:pos="2600"/>
        <w:tab w:val="left" w:pos="3900"/>
        <w:tab w:val="left" w:pos="5200"/>
      </w:tabs>
      <w:ind w:left="0" w:firstLine="709"/>
    </w:pPr>
    <w:rPr>
      <w:rFonts w:ascii="Courier New" w:hAnsi="Courier New" w:cs="Courier New"/>
      <w:sz w:val="24"/>
      <w:lang w:eastAsia="ar-SA"/>
    </w:rPr>
  </w:style>
  <w:style w:type="paragraph" w:customStyle="1" w:styleId="73">
    <w:name w:val="Стиль7"/>
    <w:basedOn w:val="2f2"/>
    <w:next w:val="2f2"/>
    <w:rsid w:val="00BC7B9F"/>
    <w:pPr>
      <w:keepNext/>
      <w:tabs>
        <w:tab w:val="left" w:pos="360"/>
        <w:tab w:val="num" w:pos="720"/>
        <w:tab w:val="left" w:pos="1209"/>
        <w:tab w:val="left" w:pos="2418"/>
        <w:tab w:val="left" w:pos="3627"/>
        <w:tab w:val="left" w:pos="4836"/>
      </w:tabs>
      <w:ind w:left="0" w:firstLine="709"/>
    </w:pPr>
    <w:rPr>
      <w:rFonts w:ascii="Courier New" w:hAnsi="Courier New" w:cs="Courier New"/>
      <w:sz w:val="20"/>
      <w:lang w:eastAsia="ar-SA"/>
    </w:rPr>
  </w:style>
  <w:style w:type="paragraph" w:customStyle="1" w:styleId="2127">
    <w:name w:val="Стиль Заголовок 2 + Первая строка:  127 см"/>
    <w:basedOn w:val="2"/>
    <w:rsid w:val="00BC7B9F"/>
    <w:pPr>
      <w:keepLines w:val="0"/>
      <w:tabs>
        <w:tab w:val="left" w:pos="1440"/>
      </w:tabs>
      <w:suppressAutoHyphens/>
      <w:spacing w:before="0" w:after="60"/>
      <w:ind w:left="130" w:right="102" w:firstLine="720"/>
    </w:pPr>
    <w:rPr>
      <w:rFonts w:ascii="Courier New" w:eastAsia="Times New Roman" w:hAnsi="Courier New" w:cs="Times New Roman"/>
      <w:b/>
      <w:bCs/>
      <w:caps/>
      <w:color w:val="auto"/>
      <w:sz w:val="22"/>
      <w:szCs w:val="22"/>
      <w:lang w:eastAsia="ar-SA"/>
    </w:rPr>
  </w:style>
  <w:style w:type="paragraph" w:customStyle="1" w:styleId="afffffff8">
    <w:name w:val="А_обычный"/>
    <w:basedOn w:val="a2"/>
    <w:rsid w:val="00BC7B9F"/>
    <w:pPr>
      <w:suppressAutoHyphens/>
      <w:spacing w:after="20"/>
      <w:ind w:left="130" w:right="102" w:firstLine="709"/>
      <w:jc w:val="both"/>
    </w:pPr>
    <w:rPr>
      <w:lang w:eastAsia="ar-SA"/>
    </w:rPr>
  </w:style>
  <w:style w:type="paragraph" w:customStyle="1" w:styleId="BodyTextIndent21">
    <w:name w:val="Body Text Indent 21"/>
    <w:basedOn w:val="a2"/>
    <w:rsid w:val="00BC7B9F"/>
    <w:pPr>
      <w:suppressAutoHyphens/>
      <w:spacing w:after="20"/>
      <w:ind w:left="130" w:right="102" w:firstLine="709"/>
      <w:jc w:val="both"/>
    </w:pPr>
    <w:rPr>
      <w:szCs w:val="20"/>
      <w:lang w:eastAsia="ar-SA"/>
    </w:rPr>
  </w:style>
  <w:style w:type="paragraph" w:customStyle="1" w:styleId="BodyTextIndent31">
    <w:name w:val="Body Text Indent 31"/>
    <w:basedOn w:val="a2"/>
    <w:rsid w:val="00BC7B9F"/>
    <w:pPr>
      <w:tabs>
        <w:tab w:val="left" w:pos="1069"/>
      </w:tabs>
      <w:suppressAutoHyphens/>
      <w:spacing w:after="20"/>
      <w:ind w:left="130" w:right="102" w:firstLine="709"/>
      <w:jc w:val="both"/>
    </w:pPr>
    <w:rPr>
      <w:b/>
      <w:szCs w:val="20"/>
      <w:lang w:eastAsia="ar-SA"/>
    </w:rPr>
  </w:style>
  <w:style w:type="paragraph" w:customStyle="1" w:styleId="3f9">
    <w:name w:val="çàãîëîâîê 3"/>
    <w:basedOn w:val="a2"/>
    <w:next w:val="a2"/>
    <w:rsid w:val="00BC7B9F"/>
    <w:pPr>
      <w:keepNext/>
      <w:suppressAutoHyphens/>
      <w:spacing w:after="20"/>
      <w:ind w:left="130" w:right="102"/>
      <w:jc w:val="both"/>
    </w:pPr>
    <w:rPr>
      <w:szCs w:val="20"/>
      <w:lang w:eastAsia="ar-SA"/>
    </w:rPr>
  </w:style>
  <w:style w:type="paragraph" w:customStyle="1" w:styleId="1ff4">
    <w:name w:val="Название объекта1"/>
    <w:basedOn w:val="a2"/>
    <w:next w:val="a2"/>
    <w:rsid w:val="00BC7B9F"/>
    <w:pPr>
      <w:suppressAutoHyphens/>
      <w:spacing w:after="20"/>
      <w:ind w:left="130" w:right="102"/>
      <w:jc w:val="center"/>
    </w:pPr>
    <w:rPr>
      <w:b/>
      <w:szCs w:val="20"/>
      <w:lang w:eastAsia="ar-SA"/>
    </w:rPr>
  </w:style>
  <w:style w:type="paragraph" w:customStyle="1" w:styleId="3fa">
    <w:name w:val="Стиль3 Знак Знак Знак Знак"/>
    <w:basedOn w:val="213"/>
    <w:rsid w:val="00BC7B9F"/>
    <w:pPr>
      <w:tabs>
        <w:tab w:val="clear" w:pos="1134"/>
        <w:tab w:val="left" w:pos="2624"/>
      </w:tabs>
      <w:suppressAutoHyphens/>
      <w:spacing w:line="240" w:lineRule="auto"/>
      <w:ind w:left="283" w:firstLine="0"/>
    </w:pPr>
    <w:rPr>
      <w:szCs w:val="24"/>
      <w:lang w:eastAsia="ar-SA"/>
    </w:rPr>
  </w:style>
  <w:style w:type="paragraph" w:customStyle="1" w:styleId="14pt0">
    <w:name w:val="Обычный + 14 pt"/>
    <w:basedOn w:val="a2"/>
    <w:rsid w:val="00BC7B9F"/>
    <w:pPr>
      <w:suppressAutoHyphens/>
      <w:autoSpaceDE w:val="0"/>
      <w:spacing w:after="20"/>
      <w:ind w:left="130" w:right="102"/>
    </w:pPr>
    <w:rPr>
      <w:sz w:val="28"/>
      <w:szCs w:val="28"/>
      <w:lang w:eastAsia="ar-SA"/>
    </w:rPr>
  </w:style>
  <w:style w:type="paragraph" w:customStyle="1" w:styleId="afffffff9">
    <w:name w:val="КД"/>
    <w:basedOn w:val="afffffff8"/>
    <w:rsid w:val="00BC7B9F"/>
    <w:rPr>
      <w:rFonts w:ascii="Courier New" w:hAnsi="Courier New" w:cs="Courier New"/>
      <w:sz w:val="18"/>
      <w:szCs w:val="18"/>
    </w:rPr>
  </w:style>
  <w:style w:type="paragraph" w:customStyle="1" w:styleId="1ff5">
    <w:name w:val="Схема документа1"/>
    <w:basedOn w:val="a2"/>
    <w:rsid w:val="00BC7B9F"/>
    <w:pPr>
      <w:shd w:val="clear" w:color="auto" w:fill="000080"/>
      <w:suppressAutoHyphens/>
      <w:spacing w:after="60"/>
      <w:ind w:left="130" w:right="102"/>
      <w:jc w:val="both"/>
    </w:pPr>
    <w:rPr>
      <w:rFonts w:ascii="Tahoma" w:hAnsi="Tahoma" w:cs="Tahoma"/>
      <w:sz w:val="20"/>
      <w:szCs w:val="20"/>
      <w:lang w:eastAsia="ar-SA"/>
    </w:rPr>
  </w:style>
  <w:style w:type="paragraph" w:customStyle="1" w:styleId="font5">
    <w:name w:val="font5"/>
    <w:basedOn w:val="a2"/>
    <w:rsid w:val="00BC7B9F"/>
    <w:pPr>
      <w:suppressAutoHyphens/>
      <w:spacing w:before="280" w:after="280"/>
      <w:ind w:left="130" w:right="102"/>
    </w:pPr>
    <w:rPr>
      <w:rFonts w:eastAsia="Arial Unicode MS"/>
      <w:lang w:eastAsia="ar-SA"/>
    </w:rPr>
  </w:style>
  <w:style w:type="paragraph" w:customStyle="1" w:styleId="o">
    <w:name w:val="o?"/>
    <w:basedOn w:val="a2"/>
    <w:rsid w:val="00BC7B9F"/>
    <w:pPr>
      <w:suppressAutoHyphens/>
      <w:spacing w:after="120"/>
      <w:ind w:left="130" w:right="102"/>
    </w:pPr>
    <w:rPr>
      <w:b/>
      <w:szCs w:val="20"/>
      <w:lang w:eastAsia="ar-SA"/>
    </w:rPr>
  </w:style>
  <w:style w:type="paragraph" w:customStyle="1" w:styleId="1ff6">
    <w:name w:val="Текст примечания1"/>
    <w:basedOn w:val="a2"/>
    <w:rsid w:val="00BC7B9F"/>
    <w:pPr>
      <w:suppressAutoHyphens/>
      <w:spacing w:after="20"/>
      <w:ind w:left="130" w:right="102"/>
    </w:pPr>
    <w:rPr>
      <w:sz w:val="20"/>
      <w:szCs w:val="20"/>
      <w:lang w:eastAsia="ar-SA"/>
    </w:rPr>
  </w:style>
  <w:style w:type="paragraph" w:customStyle="1" w:styleId="xl26">
    <w:name w:val="xl26"/>
    <w:basedOn w:val="a2"/>
    <w:rsid w:val="00BC7B9F"/>
    <w:pPr>
      <w:suppressAutoHyphens/>
      <w:spacing w:before="280" w:after="280"/>
      <w:ind w:left="130" w:right="102"/>
      <w:jc w:val="center"/>
      <w:textAlignment w:val="top"/>
    </w:pPr>
    <w:rPr>
      <w:rFonts w:ascii="Times New Roman CYR" w:hAnsi="Times New Roman CYR" w:cs="Times New Roman CYR"/>
      <w:b/>
      <w:bCs/>
      <w:lang w:eastAsia="ar-SA"/>
    </w:rPr>
  </w:style>
  <w:style w:type="paragraph" w:customStyle="1" w:styleId="xl27">
    <w:name w:val="xl27"/>
    <w:basedOn w:val="a2"/>
    <w:rsid w:val="00BC7B9F"/>
    <w:pPr>
      <w:suppressAutoHyphens/>
      <w:spacing w:before="280" w:after="280"/>
      <w:ind w:left="130" w:right="102"/>
      <w:textAlignment w:val="top"/>
    </w:pPr>
    <w:rPr>
      <w:rFonts w:ascii="Times New Roman CYR" w:hAnsi="Times New Roman CYR" w:cs="Times New Roman CYR"/>
      <w:lang w:eastAsia="ar-SA"/>
    </w:rPr>
  </w:style>
  <w:style w:type="paragraph" w:customStyle="1" w:styleId="xl28">
    <w:name w:val="xl28"/>
    <w:basedOn w:val="a2"/>
    <w:rsid w:val="00BC7B9F"/>
    <w:pPr>
      <w:suppressAutoHyphens/>
      <w:spacing w:before="280" w:after="280"/>
      <w:ind w:left="130" w:right="102"/>
      <w:jc w:val="center"/>
      <w:textAlignment w:val="top"/>
    </w:pPr>
    <w:rPr>
      <w:rFonts w:ascii="Times New Roman CYR" w:hAnsi="Times New Roman CYR" w:cs="Times New Roman CYR"/>
      <w:lang w:eastAsia="ar-SA"/>
    </w:rPr>
  </w:style>
  <w:style w:type="paragraph" w:customStyle="1" w:styleId="xl29">
    <w:name w:val="xl29"/>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jc w:val="center"/>
      <w:textAlignment w:val="center"/>
    </w:pPr>
    <w:rPr>
      <w:rFonts w:ascii="Times New Roman CYR" w:hAnsi="Times New Roman CYR" w:cs="Times New Roman CYR"/>
      <w:lang w:eastAsia="ar-SA"/>
    </w:rPr>
  </w:style>
  <w:style w:type="paragraph" w:customStyle="1" w:styleId="xl30">
    <w:name w:val="xl30"/>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jc w:val="center"/>
      <w:textAlignment w:val="center"/>
    </w:pPr>
    <w:rPr>
      <w:rFonts w:ascii="Times New Roman CYR" w:hAnsi="Times New Roman CYR" w:cs="Times New Roman CYR"/>
      <w:lang w:eastAsia="ar-SA"/>
    </w:rPr>
  </w:style>
  <w:style w:type="paragraph" w:customStyle="1" w:styleId="xl31">
    <w:name w:val="xl31"/>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textAlignment w:val="top"/>
    </w:pPr>
    <w:rPr>
      <w:rFonts w:ascii="Times New Roman CYR" w:hAnsi="Times New Roman CYR" w:cs="Times New Roman CYR"/>
      <w:lang w:eastAsia="ar-SA"/>
    </w:rPr>
  </w:style>
  <w:style w:type="paragraph" w:customStyle="1" w:styleId="xl32">
    <w:name w:val="xl32"/>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textAlignment w:val="center"/>
    </w:pPr>
    <w:rPr>
      <w:rFonts w:ascii="Times New Roman CYR" w:hAnsi="Times New Roman CYR" w:cs="Times New Roman CYR"/>
      <w:lang w:eastAsia="ar-SA"/>
    </w:rPr>
  </w:style>
  <w:style w:type="paragraph" w:customStyle="1" w:styleId="xl33">
    <w:name w:val="xl33"/>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textAlignment w:val="center"/>
    </w:pPr>
    <w:rPr>
      <w:rFonts w:ascii="Times New Roman CYR" w:hAnsi="Times New Roman CYR" w:cs="Times New Roman CYR"/>
      <w:lang w:eastAsia="ar-SA"/>
    </w:rPr>
  </w:style>
  <w:style w:type="paragraph" w:customStyle="1" w:styleId="xl34">
    <w:name w:val="xl34"/>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textAlignment w:val="top"/>
    </w:pPr>
    <w:rPr>
      <w:rFonts w:ascii="Times New Roman CYR" w:hAnsi="Times New Roman CYR" w:cs="Times New Roman CYR"/>
      <w:lang w:eastAsia="ar-SA"/>
    </w:rPr>
  </w:style>
  <w:style w:type="paragraph" w:customStyle="1" w:styleId="xl35">
    <w:name w:val="xl35"/>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textAlignment w:val="top"/>
    </w:pPr>
    <w:rPr>
      <w:rFonts w:ascii="Times New Roman CYR" w:hAnsi="Times New Roman CYR" w:cs="Times New Roman CYR"/>
      <w:lang w:eastAsia="ar-SA"/>
    </w:rPr>
  </w:style>
  <w:style w:type="paragraph" w:customStyle="1" w:styleId="xl36">
    <w:name w:val="xl36"/>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textAlignment w:val="center"/>
    </w:pPr>
    <w:rPr>
      <w:rFonts w:ascii="Times New Roman CYR" w:hAnsi="Times New Roman CYR" w:cs="Times New Roman CYR"/>
      <w:lang w:eastAsia="ar-SA"/>
    </w:rPr>
  </w:style>
  <w:style w:type="paragraph" w:customStyle="1" w:styleId="xl37">
    <w:name w:val="xl37"/>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textAlignment w:val="center"/>
    </w:pPr>
    <w:rPr>
      <w:rFonts w:ascii="Times New Roman CYR" w:hAnsi="Times New Roman CYR" w:cs="Times New Roman CYR"/>
      <w:lang w:eastAsia="ar-SA"/>
    </w:rPr>
  </w:style>
  <w:style w:type="paragraph" w:customStyle="1" w:styleId="xl38">
    <w:name w:val="xl38"/>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textAlignment w:val="top"/>
    </w:pPr>
    <w:rPr>
      <w:rFonts w:ascii="Times New Roman CYR" w:hAnsi="Times New Roman CYR" w:cs="Times New Roman CYR"/>
      <w:lang w:eastAsia="ar-SA"/>
    </w:rPr>
  </w:style>
  <w:style w:type="paragraph" w:customStyle="1" w:styleId="xl39">
    <w:name w:val="xl39"/>
    <w:basedOn w:val="a2"/>
    <w:rsid w:val="00BC7B9F"/>
    <w:pPr>
      <w:suppressAutoHyphens/>
      <w:spacing w:before="280" w:after="280"/>
      <w:ind w:left="130" w:right="102"/>
      <w:textAlignment w:val="center"/>
    </w:pPr>
    <w:rPr>
      <w:rFonts w:ascii="Times New Roman CYR" w:hAnsi="Times New Roman CYR" w:cs="Times New Roman CYR"/>
      <w:lang w:eastAsia="ar-SA"/>
    </w:rPr>
  </w:style>
  <w:style w:type="paragraph" w:customStyle="1" w:styleId="xl40">
    <w:name w:val="xl40"/>
    <w:basedOn w:val="a2"/>
    <w:rsid w:val="00BC7B9F"/>
    <w:pPr>
      <w:suppressAutoHyphens/>
      <w:spacing w:before="280" w:after="280"/>
      <w:ind w:left="130" w:right="102"/>
      <w:jc w:val="center"/>
      <w:textAlignment w:val="top"/>
    </w:pPr>
    <w:rPr>
      <w:rFonts w:ascii="Times New Roman CYR" w:hAnsi="Times New Roman CYR" w:cs="Times New Roman CYR"/>
      <w:lang w:eastAsia="ar-SA"/>
    </w:rPr>
  </w:style>
  <w:style w:type="paragraph" w:customStyle="1" w:styleId="xl41">
    <w:name w:val="xl41"/>
    <w:basedOn w:val="a2"/>
    <w:rsid w:val="00BC7B9F"/>
    <w:pPr>
      <w:suppressAutoHyphens/>
      <w:spacing w:before="280" w:after="280"/>
      <w:ind w:left="130" w:right="102"/>
      <w:textAlignment w:val="top"/>
    </w:pPr>
    <w:rPr>
      <w:rFonts w:ascii="Times New Roman CYR" w:hAnsi="Times New Roman CYR" w:cs="Times New Roman CYR"/>
      <w:lang w:eastAsia="ar-SA"/>
    </w:rPr>
  </w:style>
  <w:style w:type="paragraph" w:customStyle="1" w:styleId="xl42">
    <w:name w:val="xl42"/>
    <w:basedOn w:val="a2"/>
    <w:rsid w:val="00BC7B9F"/>
    <w:pPr>
      <w:suppressAutoHyphens/>
      <w:spacing w:before="280" w:after="280"/>
      <w:ind w:left="130" w:right="102"/>
      <w:textAlignment w:val="top"/>
    </w:pPr>
    <w:rPr>
      <w:rFonts w:ascii="Times New Roman CYR" w:hAnsi="Times New Roman CYR" w:cs="Times New Roman CYR"/>
      <w:lang w:eastAsia="ar-SA"/>
    </w:rPr>
  </w:style>
  <w:style w:type="paragraph" w:customStyle="1" w:styleId="xl43">
    <w:name w:val="xl43"/>
    <w:basedOn w:val="a2"/>
    <w:rsid w:val="00BC7B9F"/>
    <w:pPr>
      <w:suppressAutoHyphens/>
      <w:spacing w:before="280" w:after="280"/>
      <w:ind w:left="130" w:right="102"/>
      <w:textAlignment w:val="top"/>
    </w:pPr>
    <w:rPr>
      <w:rFonts w:ascii="Times New Roman CYR" w:hAnsi="Times New Roman CYR" w:cs="Times New Roman CYR"/>
      <w:lang w:eastAsia="ar-SA"/>
    </w:rPr>
  </w:style>
  <w:style w:type="paragraph" w:customStyle="1" w:styleId="xl44">
    <w:name w:val="xl44"/>
    <w:basedOn w:val="a2"/>
    <w:rsid w:val="00BC7B9F"/>
    <w:pPr>
      <w:suppressAutoHyphens/>
      <w:spacing w:before="280" w:after="280"/>
      <w:ind w:left="130" w:right="102"/>
      <w:jc w:val="right"/>
      <w:textAlignment w:val="top"/>
    </w:pPr>
    <w:rPr>
      <w:rFonts w:ascii="Times New Roman CYR" w:hAnsi="Times New Roman CYR" w:cs="Times New Roman CYR"/>
      <w:lang w:eastAsia="ar-SA"/>
    </w:rPr>
  </w:style>
  <w:style w:type="paragraph" w:customStyle="1" w:styleId="xl46">
    <w:name w:val="xl46"/>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jc w:val="center"/>
      <w:textAlignment w:val="top"/>
    </w:pPr>
    <w:rPr>
      <w:rFonts w:ascii="Times New Roman CYR" w:hAnsi="Times New Roman CYR" w:cs="Times New Roman CYR"/>
      <w:lang w:eastAsia="ar-SA"/>
    </w:rPr>
  </w:style>
  <w:style w:type="paragraph" w:customStyle="1" w:styleId="xl47">
    <w:name w:val="xl47"/>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jc w:val="center"/>
      <w:textAlignment w:val="top"/>
    </w:pPr>
    <w:rPr>
      <w:rFonts w:ascii="Times New Roman CYR" w:hAnsi="Times New Roman CYR" w:cs="Times New Roman CYR"/>
      <w:lang w:eastAsia="ar-SA"/>
    </w:rPr>
  </w:style>
  <w:style w:type="paragraph" w:customStyle="1" w:styleId="xl48">
    <w:name w:val="xl48"/>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jc w:val="center"/>
      <w:textAlignment w:val="center"/>
    </w:pPr>
    <w:rPr>
      <w:rFonts w:ascii="Times New Roman CYR" w:hAnsi="Times New Roman CYR" w:cs="Times New Roman CYR"/>
      <w:lang w:eastAsia="ar-SA"/>
    </w:rPr>
  </w:style>
  <w:style w:type="paragraph" w:customStyle="1" w:styleId="330">
    <w:name w:val="Основной текст 33"/>
    <w:basedOn w:val="a2"/>
    <w:rsid w:val="00BC7B9F"/>
    <w:pPr>
      <w:suppressAutoHyphens/>
      <w:spacing w:before="120" w:after="20"/>
      <w:ind w:left="130" w:right="102"/>
      <w:jc w:val="center"/>
    </w:pPr>
    <w:rPr>
      <w:szCs w:val="20"/>
      <w:lang w:eastAsia="ar-SA"/>
    </w:rPr>
  </w:style>
  <w:style w:type="paragraph" w:customStyle="1" w:styleId="font6">
    <w:name w:val="font6"/>
    <w:basedOn w:val="a2"/>
    <w:rsid w:val="00BC7B9F"/>
    <w:pPr>
      <w:suppressAutoHyphens/>
      <w:spacing w:before="280" w:after="280"/>
      <w:ind w:left="130" w:right="102"/>
    </w:pPr>
    <w:rPr>
      <w:rFonts w:eastAsia="Arial Unicode MS"/>
      <w:lang w:eastAsia="ar-SA"/>
    </w:rPr>
  </w:style>
  <w:style w:type="paragraph" w:customStyle="1" w:styleId="font7">
    <w:name w:val="font7"/>
    <w:basedOn w:val="a2"/>
    <w:rsid w:val="00BC7B9F"/>
    <w:pPr>
      <w:suppressAutoHyphens/>
      <w:spacing w:before="280" w:after="280"/>
      <w:ind w:left="130" w:right="102"/>
    </w:pPr>
    <w:rPr>
      <w:rFonts w:eastAsia="Arial Unicode MS"/>
      <w:sz w:val="14"/>
      <w:szCs w:val="14"/>
      <w:lang w:eastAsia="ar-SA"/>
    </w:rPr>
  </w:style>
  <w:style w:type="paragraph" w:customStyle="1" w:styleId="xl51">
    <w:name w:val="xl51"/>
    <w:basedOn w:val="a2"/>
    <w:rsid w:val="00BC7B9F"/>
    <w:pPr>
      <w:pBdr>
        <w:top w:val="single" w:sz="4" w:space="0" w:color="000000"/>
        <w:left w:val="single" w:sz="4" w:space="9" w:color="000000"/>
        <w:right w:val="single" w:sz="4" w:space="0" w:color="000000"/>
      </w:pBdr>
      <w:suppressAutoHyphens/>
      <w:spacing w:before="280" w:after="280"/>
      <w:ind w:left="130" w:right="102"/>
      <w:textAlignment w:val="top"/>
    </w:pPr>
    <w:rPr>
      <w:rFonts w:eastAsia="Arial Unicode MS"/>
      <w:lang w:eastAsia="ar-SA"/>
    </w:rPr>
  </w:style>
  <w:style w:type="paragraph" w:customStyle="1" w:styleId="xl52">
    <w:name w:val="xl52"/>
    <w:basedOn w:val="a2"/>
    <w:rsid w:val="00BC7B9F"/>
    <w:pPr>
      <w:pBdr>
        <w:left w:val="single" w:sz="4" w:space="9" w:color="000000"/>
        <w:right w:val="single" w:sz="4" w:space="0" w:color="000000"/>
      </w:pBdr>
      <w:suppressAutoHyphens/>
      <w:spacing w:before="280" w:after="280"/>
      <w:ind w:left="130" w:right="102"/>
      <w:textAlignment w:val="top"/>
    </w:pPr>
    <w:rPr>
      <w:rFonts w:eastAsia="Arial Unicode MS"/>
      <w:lang w:eastAsia="ar-SA"/>
    </w:rPr>
  </w:style>
  <w:style w:type="paragraph" w:customStyle="1" w:styleId="xl53">
    <w:name w:val="xl53"/>
    <w:basedOn w:val="a2"/>
    <w:rsid w:val="00BC7B9F"/>
    <w:pPr>
      <w:pBdr>
        <w:top w:val="single" w:sz="4" w:space="0" w:color="000000"/>
        <w:left w:val="single" w:sz="4" w:space="0" w:color="000000"/>
        <w:right w:val="single" w:sz="4" w:space="0" w:color="000000"/>
      </w:pBdr>
      <w:suppressAutoHyphens/>
      <w:spacing w:before="280" w:after="280"/>
      <w:ind w:left="130" w:right="102"/>
      <w:textAlignment w:val="top"/>
    </w:pPr>
    <w:rPr>
      <w:rFonts w:eastAsia="Arial Unicode MS"/>
      <w:lang w:eastAsia="ar-SA"/>
    </w:rPr>
  </w:style>
  <w:style w:type="paragraph" w:customStyle="1" w:styleId="xl54">
    <w:name w:val="xl54"/>
    <w:basedOn w:val="a2"/>
    <w:rsid w:val="00BC7B9F"/>
    <w:pPr>
      <w:pBdr>
        <w:top w:val="single" w:sz="4" w:space="0" w:color="000000"/>
        <w:left w:val="single" w:sz="4" w:space="0" w:color="000000"/>
        <w:right w:val="single" w:sz="4" w:space="0" w:color="000000"/>
      </w:pBdr>
      <w:suppressAutoHyphens/>
      <w:spacing w:before="280" w:after="280"/>
      <w:ind w:left="130" w:right="102"/>
      <w:jc w:val="center"/>
      <w:textAlignment w:val="top"/>
    </w:pPr>
    <w:rPr>
      <w:rFonts w:eastAsia="Arial Unicode MS"/>
      <w:lang w:eastAsia="ar-SA"/>
    </w:rPr>
  </w:style>
  <w:style w:type="paragraph" w:customStyle="1" w:styleId="xl55">
    <w:name w:val="xl55"/>
    <w:basedOn w:val="a2"/>
    <w:rsid w:val="00BC7B9F"/>
    <w:pPr>
      <w:pBdr>
        <w:left w:val="single" w:sz="4" w:space="0" w:color="000000"/>
        <w:bottom w:val="single" w:sz="4" w:space="0" w:color="000000"/>
        <w:right w:val="single" w:sz="4" w:space="0" w:color="000000"/>
      </w:pBdr>
      <w:suppressAutoHyphens/>
      <w:spacing w:before="280" w:after="280"/>
      <w:ind w:left="130" w:right="102"/>
      <w:jc w:val="center"/>
      <w:textAlignment w:val="top"/>
    </w:pPr>
    <w:rPr>
      <w:rFonts w:eastAsia="Arial Unicode MS"/>
      <w:lang w:eastAsia="ar-SA"/>
    </w:rPr>
  </w:style>
  <w:style w:type="paragraph" w:customStyle="1" w:styleId="xl56">
    <w:name w:val="xl56"/>
    <w:basedOn w:val="a2"/>
    <w:rsid w:val="00BC7B9F"/>
    <w:pPr>
      <w:pBdr>
        <w:left w:val="single" w:sz="4" w:space="0" w:color="000000"/>
        <w:bottom w:val="single" w:sz="4" w:space="0" w:color="000000"/>
        <w:right w:val="single" w:sz="4" w:space="0" w:color="000000"/>
      </w:pBdr>
      <w:suppressAutoHyphens/>
      <w:spacing w:before="280" w:after="280"/>
      <w:ind w:left="130" w:right="102"/>
      <w:textAlignment w:val="top"/>
    </w:pPr>
    <w:rPr>
      <w:rFonts w:eastAsia="Arial Unicode MS"/>
      <w:lang w:eastAsia="ar-SA"/>
    </w:rPr>
  </w:style>
  <w:style w:type="paragraph" w:customStyle="1" w:styleId="xl57">
    <w:name w:val="xl57"/>
    <w:basedOn w:val="a2"/>
    <w:rsid w:val="00BC7B9F"/>
    <w:pPr>
      <w:pBdr>
        <w:left w:val="single" w:sz="4" w:space="31" w:color="000000"/>
        <w:right w:val="single" w:sz="4" w:space="0" w:color="000000"/>
      </w:pBdr>
      <w:suppressAutoHyphens/>
      <w:spacing w:before="280" w:after="280"/>
      <w:ind w:left="130" w:right="102"/>
      <w:textAlignment w:val="top"/>
    </w:pPr>
    <w:rPr>
      <w:rFonts w:eastAsia="Arial Unicode MS"/>
      <w:lang w:eastAsia="ar-SA"/>
    </w:rPr>
  </w:style>
  <w:style w:type="paragraph" w:customStyle="1" w:styleId="xl58">
    <w:name w:val="xl58"/>
    <w:basedOn w:val="a2"/>
    <w:rsid w:val="00BC7B9F"/>
    <w:pPr>
      <w:pBdr>
        <w:top w:val="single" w:sz="4" w:space="0" w:color="000000"/>
        <w:left w:val="single" w:sz="4" w:space="0" w:color="000000"/>
        <w:bottom w:val="single" w:sz="4" w:space="0" w:color="000000"/>
        <w:right w:val="single" w:sz="4" w:space="0" w:color="000000"/>
      </w:pBdr>
      <w:suppressAutoHyphens/>
      <w:spacing w:before="280" w:after="280"/>
      <w:ind w:left="130" w:right="102"/>
      <w:jc w:val="center"/>
    </w:pPr>
    <w:rPr>
      <w:rFonts w:eastAsia="Arial Unicode MS"/>
      <w:i/>
      <w:iCs/>
      <w:lang w:eastAsia="ar-SA"/>
    </w:rPr>
  </w:style>
  <w:style w:type="paragraph" w:customStyle="1" w:styleId="xl59">
    <w:name w:val="xl59"/>
    <w:basedOn w:val="a2"/>
    <w:rsid w:val="00BC7B9F"/>
    <w:pPr>
      <w:pBdr>
        <w:left w:val="single" w:sz="4" w:space="0" w:color="000000"/>
        <w:bottom w:val="single" w:sz="4" w:space="0" w:color="000000"/>
        <w:right w:val="single" w:sz="4" w:space="0" w:color="000000"/>
      </w:pBdr>
      <w:suppressAutoHyphens/>
      <w:spacing w:before="280" w:after="280"/>
      <w:ind w:left="130" w:right="102"/>
      <w:jc w:val="center"/>
    </w:pPr>
    <w:rPr>
      <w:rFonts w:eastAsia="Arial Unicode MS"/>
      <w:b/>
      <w:bCs/>
      <w:lang w:eastAsia="ar-SA"/>
    </w:rPr>
  </w:style>
  <w:style w:type="paragraph" w:customStyle="1" w:styleId="xl60">
    <w:name w:val="xl60"/>
    <w:basedOn w:val="a2"/>
    <w:rsid w:val="00BC7B9F"/>
    <w:pPr>
      <w:pBdr>
        <w:top w:val="single" w:sz="4" w:space="0" w:color="000000"/>
        <w:left w:val="single" w:sz="4" w:space="0" w:color="000000"/>
        <w:right w:val="single" w:sz="4" w:space="0" w:color="000000"/>
      </w:pBdr>
      <w:suppressAutoHyphens/>
      <w:spacing w:before="280" w:after="280"/>
      <w:ind w:left="130" w:right="102"/>
      <w:jc w:val="center"/>
      <w:textAlignment w:val="top"/>
    </w:pPr>
    <w:rPr>
      <w:rFonts w:eastAsia="Arial Unicode MS"/>
      <w:i/>
      <w:iCs/>
      <w:lang w:eastAsia="ar-SA"/>
    </w:rPr>
  </w:style>
  <w:style w:type="paragraph" w:customStyle="1" w:styleId="xl61">
    <w:name w:val="xl61"/>
    <w:basedOn w:val="a2"/>
    <w:rsid w:val="00BC7B9F"/>
    <w:pPr>
      <w:pBdr>
        <w:left w:val="single" w:sz="4" w:space="0" w:color="000000"/>
        <w:right w:val="single" w:sz="4" w:space="0" w:color="000000"/>
      </w:pBdr>
      <w:suppressAutoHyphens/>
      <w:spacing w:before="280" w:after="280"/>
      <w:ind w:left="130" w:right="102"/>
      <w:jc w:val="center"/>
      <w:textAlignment w:val="top"/>
    </w:pPr>
    <w:rPr>
      <w:rFonts w:eastAsia="Arial Unicode MS"/>
      <w:lang w:eastAsia="ar-SA"/>
    </w:rPr>
  </w:style>
  <w:style w:type="paragraph" w:customStyle="1" w:styleId="xl62">
    <w:name w:val="xl62"/>
    <w:basedOn w:val="a2"/>
    <w:rsid w:val="00BC7B9F"/>
    <w:pPr>
      <w:pBdr>
        <w:top w:val="single" w:sz="4" w:space="0" w:color="000000"/>
        <w:bottom w:val="single" w:sz="4" w:space="0" w:color="000000"/>
        <w:right w:val="single" w:sz="4" w:space="0" w:color="000000"/>
      </w:pBdr>
      <w:suppressAutoHyphens/>
      <w:spacing w:before="280" w:after="280"/>
      <w:ind w:left="130" w:right="102"/>
    </w:pPr>
    <w:rPr>
      <w:rFonts w:eastAsia="Arial Unicode MS"/>
      <w:lang w:eastAsia="ar-SA"/>
    </w:rPr>
  </w:style>
  <w:style w:type="paragraph" w:customStyle="1" w:styleId="513">
    <w:name w:val="Заголовок 51"/>
    <w:basedOn w:val="14"/>
    <w:next w:val="14"/>
    <w:rsid w:val="00BC7B9F"/>
    <w:pPr>
      <w:keepNext/>
      <w:tabs>
        <w:tab w:val="left" w:pos="426"/>
      </w:tabs>
      <w:suppressAutoHyphens/>
      <w:spacing w:before="120" w:after="20"/>
      <w:ind w:left="130" w:right="102"/>
      <w:jc w:val="center"/>
    </w:pPr>
    <w:rPr>
      <w:rFonts w:eastAsia="Arial"/>
      <w:b/>
      <w:sz w:val="24"/>
      <w:lang w:eastAsia="ar-SA"/>
    </w:rPr>
  </w:style>
  <w:style w:type="paragraph" w:customStyle="1" w:styleId="319">
    <w:name w:val="аголовок 31"/>
    <w:basedOn w:val="14"/>
    <w:next w:val="14"/>
    <w:rsid w:val="00BC7B9F"/>
    <w:pPr>
      <w:keepNext/>
      <w:suppressAutoHyphens/>
      <w:spacing w:after="20"/>
      <w:ind w:left="130" w:right="102"/>
      <w:jc w:val="both"/>
    </w:pPr>
    <w:rPr>
      <w:rFonts w:eastAsia="Arial"/>
      <w:sz w:val="24"/>
      <w:lang w:eastAsia="ar-SA"/>
    </w:rPr>
  </w:style>
  <w:style w:type="paragraph" w:customStyle="1" w:styleId="331">
    <w:name w:val="Основной текст с отступом 33"/>
    <w:basedOn w:val="a2"/>
    <w:link w:val="BodyTextIndent3"/>
    <w:rsid w:val="00BC7B9F"/>
    <w:pPr>
      <w:suppressAutoHyphens/>
      <w:spacing w:after="20"/>
      <w:ind w:left="130" w:right="102" w:firstLine="709"/>
      <w:jc w:val="both"/>
    </w:pPr>
    <w:rPr>
      <w:sz w:val="22"/>
      <w:szCs w:val="20"/>
      <w:lang w:eastAsia="ar-SA"/>
    </w:rPr>
  </w:style>
  <w:style w:type="paragraph" w:customStyle="1" w:styleId="xl22">
    <w:name w:val="xl22"/>
    <w:basedOn w:val="a2"/>
    <w:rsid w:val="00BC7B9F"/>
    <w:pPr>
      <w:suppressAutoHyphens/>
      <w:spacing w:before="280" w:after="280"/>
      <w:ind w:left="130" w:right="102"/>
      <w:textAlignment w:val="top"/>
    </w:pPr>
    <w:rPr>
      <w:lang w:eastAsia="ar-SA"/>
    </w:rPr>
  </w:style>
  <w:style w:type="paragraph" w:customStyle="1" w:styleId="xl23">
    <w:name w:val="xl23"/>
    <w:basedOn w:val="a2"/>
    <w:rsid w:val="00BC7B9F"/>
    <w:pPr>
      <w:suppressAutoHyphens/>
      <w:spacing w:before="280" w:after="280"/>
      <w:ind w:left="130" w:right="102"/>
    </w:pPr>
    <w:rPr>
      <w:b/>
      <w:bCs/>
      <w:lang w:eastAsia="ar-SA"/>
    </w:rPr>
  </w:style>
  <w:style w:type="paragraph" w:customStyle="1" w:styleId="Aaoieeeieiioeooe">
    <w:name w:val="Aa?oiee eieiioeooe"/>
    <w:basedOn w:val="a2"/>
    <w:rsid w:val="00BC7B9F"/>
    <w:pPr>
      <w:tabs>
        <w:tab w:val="center" w:pos="4536"/>
        <w:tab w:val="right" w:pos="9072"/>
      </w:tabs>
      <w:suppressAutoHyphens/>
      <w:spacing w:after="20"/>
      <w:ind w:left="130" w:right="102"/>
    </w:pPr>
    <w:rPr>
      <w:sz w:val="20"/>
      <w:szCs w:val="20"/>
      <w:lang w:val="en-US" w:eastAsia="ar-SA"/>
    </w:rPr>
  </w:style>
  <w:style w:type="paragraph" w:customStyle="1" w:styleId="49">
    <w:name w:val="СНИП4"/>
    <w:basedOn w:val="a2"/>
    <w:rsid w:val="00BC7B9F"/>
    <w:pPr>
      <w:suppressAutoHyphens/>
      <w:spacing w:after="60"/>
      <w:ind w:left="130" w:right="102"/>
      <w:jc w:val="both"/>
    </w:pPr>
    <w:rPr>
      <w:rFonts w:ascii="Jourier Russian" w:hAnsi="Jourier Russian"/>
      <w:sz w:val="18"/>
      <w:lang w:eastAsia="ar-SA"/>
    </w:rPr>
  </w:style>
  <w:style w:type="paragraph" w:customStyle="1" w:styleId="FR1">
    <w:name w:val="FR1"/>
    <w:rsid w:val="00BC7B9F"/>
    <w:pPr>
      <w:widowControl w:val="0"/>
      <w:suppressAutoHyphens/>
      <w:spacing w:before="420" w:after="20" w:line="240" w:lineRule="auto"/>
      <w:ind w:left="130" w:right="102"/>
      <w:jc w:val="center"/>
    </w:pPr>
    <w:rPr>
      <w:rFonts w:ascii="Arial" w:eastAsia="Arial" w:hAnsi="Arial" w:cs="Times New Roman"/>
      <w:b/>
      <w:sz w:val="24"/>
      <w:szCs w:val="20"/>
      <w:lang w:eastAsia="ar-SA"/>
    </w:rPr>
  </w:style>
  <w:style w:type="paragraph" w:customStyle="1" w:styleId="ConsCell">
    <w:name w:val="ConsCell"/>
    <w:uiPriority w:val="99"/>
    <w:rsid w:val="00BC7B9F"/>
    <w:pPr>
      <w:widowControl w:val="0"/>
      <w:suppressAutoHyphens/>
      <w:autoSpaceDE w:val="0"/>
      <w:spacing w:after="20" w:line="240" w:lineRule="auto"/>
      <w:ind w:left="130" w:right="102"/>
    </w:pPr>
    <w:rPr>
      <w:rFonts w:ascii="Arial" w:eastAsia="Arial" w:hAnsi="Arial" w:cs="Arial"/>
      <w:sz w:val="18"/>
      <w:szCs w:val="18"/>
      <w:lang w:eastAsia="ar-SA"/>
    </w:rPr>
  </w:style>
  <w:style w:type="paragraph" w:customStyle="1" w:styleId="CharChar1">
    <w:name w:val="Знак Знак Char Char Знак Знак Знак Знак Знак Знак"/>
    <w:basedOn w:val="a2"/>
    <w:rsid w:val="00BC7B9F"/>
    <w:pPr>
      <w:tabs>
        <w:tab w:val="left" w:pos="2160"/>
      </w:tabs>
      <w:suppressAutoHyphens/>
      <w:spacing w:before="120" w:after="20" w:line="240" w:lineRule="exact"/>
      <w:ind w:left="130" w:right="102"/>
      <w:jc w:val="both"/>
    </w:pPr>
    <w:rPr>
      <w:lang w:val="en-US" w:eastAsia="ar-SA"/>
    </w:rPr>
  </w:style>
  <w:style w:type="paragraph" w:customStyle="1" w:styleId="CourierNew">
    <w:name w:val="обычный + Courier New"/>
    <w:basedOn w:val="a2"/>
    <w:rsid w:val="00BC7B9F"/>
    <w:pPr>
      <w:tabs>
        <w:tab w:val="left" w:pos="2268"/>
      </w:tabs>
      <w:suppressAutoHyphens/>
      <w:spacing w:after="60"/>
      <w:ind w:left="252" w:right="102" w:hanging="180"/>
      <w:jc w:val="both"/>
    </w:pPr>
    <w:rPr>
      <w:rFonts w:ascii="Courier New" w:hAnsi="Courier New" w:cs="Courier New"/>
      <w:sz w:val="20"/>
      <w:szCs w:val="20"/>
      <w:lang w:eastAsia="ar-SA"/>
    </w:rPr>
  </w:style>
  <w:style w:type="paragraph" w:customStyle="1" w:styleId="1ff7">
    <w:name w:val="мой1"/>
    <w:basedOn w:val="a2"/>
    <w:rsid w:val="00BC7B9F"/>
    <w:pPr>
      <w:suppressAutoHyphens/>
      <w:spacing w:after="20" w:line="360" w:lineRule="auto"/>
      <w:ind w:left="130" w:right="102" w:firstLine="567"/>
      <w:jc w:val="both"/>
    </w:pPr>
    <w:rPr>
      <w:rFonts w:ascii="Arial" w:hAnsi="Arial"/>
      <w:sz w:val="20"/>
      <w:szCs w:val="20"/>
      <w:lang w:eastAsia="ar-SA"/>
    </w:rPr>
  </w:style>
  <w:style w:type="paragraph" w:customStyle="1" w:styleId="Afffffffa">
    <w:name w:val="мойA"/>
    <w:basedOn w:val="1ff7"/>
    <w:rsid w:val="00BC7B9F"/>
  </w:style>
  <w:style w:type="paragraph" w:customStyle="1" w:styleId="100">
    <w:name w:val="Оглавление 10"/>
    <w:basedOn w:val="2f7"/>
    <w:rsid w:val="00BC7B9F"/>
    <w:pPr>
      <w:tabs>
        <w:tab w:val="right" w:leader="dot" w:pos="14731"/>
      </w:tabs>
      <w:ind w:left="2547"/>
    </w:pPr>
  </w:style>
  <w:style w:type="paragraph" w:customStyle="1" w:styleId="FR2">
    <w:name w:val="FR2"/>
    <w:rsid w:val="00BC7B9F"/>
    <w:pPr>
      <w:widowControl w:val="0"/>
      <w:numPr>
        <w:ilvl w:val="1"/>
        <w:numId w:val="20"/>
      </w:numPr>
      <w:autoSpaceDE w:val="0"/>
      <w:autoSpaceDN w:val="0"/>
      <w:adjustRightInd w:val="0"/>
      <w:spacing w:before="480" w:after="20" w:line="252" w:lineRule="auto"/>
      <w:ind w:right="3600"/>
    </w:pPr>
    <w:rPr>
      <w:rFonts w:ascii="Times New Roman" w:eastAsia="Times New Roman" w:hAnsi="Times New Roman" w:cs="Times New Roman"/>
      <w:lang w:val="en-US" w:eastAsia="ru-RU"/>
    </w:rPr>
  </w:style>
  <w:style w:type="paragraph" w:customStyle="1" w:styleId="-">
    <w:name w:val="Контракт-пункт"/>
    <w:basedOn w:val="a2"/>
    <w:rsid w:val="00BC7B9F"/>
    <w:pPr>
      <w:numPr>
        <w:ilvl w:val="2"/>
        <w:numId w:val="20"/>
      </w:numPr>
      <w:spacing w:after="20"/>
      <w:ind w:right="102"/>
      <w:jc w:val="both"/>
    </w:pPr>
  </w:style>
  <w:style w:type="paragraph" w:customStyle="1" w:styleId="-0">
    <w:name w:val="Контракт-раздел"/>
    <w:basedOn w:val="a2"/>
    <w:next w:val="-"/>
    <w:rsid w:val="00BC7B9F"/>
    <w:pPr>
      <w:keepNext/>
      <w:numPr>
        <w:ilvl w:val="3"/>
        <w:numId w:val="20"/>
      </w:numPr>
      <w:tabs>
        <w:tab w:val="num" w:pos="0"/>
        <w:tab w:val="left" w:pos="540"/>
      </w:tabs>
      <w:suppressAutoHyphens/>
      <w:spacing w:before="360" w:after="120"/>
      <w:ind w:left="0" w:right="102" w:firstLine="0"/>
      <w:jc w:val="center"/>
      <w:outlineLvl w:val="3"/>
    </w:pPr>
    <w:rPr>
      <w:b/>
      <w:bCs/>
      <w:caps/>
      <w:smallCaps/>
    </w:rPr>
  </w:style>
  <w:style w:type="character" w:customStyle="1" w:styleId="proddescr">
    <w:name w:val="proddescr"/>
    <w:basedOn w:val="a3"/>
    <w:rsid w:val="00BC7B9F"/>
  </w:style>
  <w:style w:type="paragraph" w:customStyle="1" w:styleId="afffffffb">
    <w:name w:val="выделение"/>
    <w:basedOn w:val="a2"/>
    <w:rsid w:val="00BC7B9F"/>
    <w:pPr>
      <w:spacing w:after="20"/>
      <w:ind w:left="130" w:right="102"/>
      <w:jc w:val="center"/>
    </w:pPr>
    <w:rPr>
      <w:b/>
      <w:sz w:val="20"/>
      <w:szCs w:val="20"/>
    </w:rPr>
  </w:style>
  <w:style w:type="paragraph" w:customStyle="1" w:styleId="FR3">
    <w:name w:val="FR3"/>
    <w:rsid w:val="00BC7B9F"/>
    <w:pPr>
      <w:widowControl w:val="0"/>
      <w:spacing w:before="240" w:after="20" w:line="240" w:lineRule="auto"/>
      <w:ind w:left="560" w:right="102" w:hanging="440"/>
    </w:pPr>
    <w:rPr>
      <w:rFonts w:ascii="Courier New" w:eastAsia="Times New Roman" w:hAnsi="Courier New" w:cs="Times New Roman"/>
      <w:snapToGrid w:val="0"/>
      <w:sz w:val="18"/>
      <w:szCs w:val="20"/>
      <w:lang w:eastAsia="ru-RU"/>
    </w:rPr>
  </w:style>
  <w:style w:type="paragraph" w:customStyle="1" w:styleId="H3">
    <w:name w:val="H3"/>
    <w:basedOn w:val="a2"/>
    <w:next w:val="a2"/>
    <w:rsid w:val="00BC7B9F"/>
    <w:pPr>
      <w:keepNext/>
      <w:spacing w:before="100" w:after="100"/>
      <w:ind w:left="130" w:right="102"/>
      <w:outlineLvl w:val="3"/>
    </w:pPr>
    <w:rPr>
      <w:b/>
      <w:snapToGrid w:val="0"/>
      <w:sz w:val="28"/>
      <w:szCs w:val="20"/>
    </w:rPr>
  </w:style>
  <w:style w:type="character" w:customStyle="1" w:styleId="size121">
    <w:name w:val="size121"/>
    <w:rsid w:val="00BC7B9F"/>
    <w:rPr>
      <w:sz w:val="18"/>
      <w:szCs w:val="18"/>
    </w:rPr>
  </w:style>
  <w:style w:type="paragraph" w:customStyle="1" w:styleId="1ff8">
    <w:name w:val="Верхний колонтитул1"/>
    <w:rsid w:val="00BC7B9F"/>
    <w:pPr>
      <w:tabs>
        <w:tab w:val="center" w:pos="4153"/>
        <w:tab w:val="right" w:pos="8306"/>
      </w:tabs>
      <w:spacing w:after="20" w:line="240" w:lineRule="auto"/>
      <w:ind w:left="130" w:right="102"/>
    </w:pPr>
    <w:rPr>
      <w:rFonts w:ascii="Times New Roman" w:eastAsia="Times New Roman" w:hAnsi="Times New Roman" w:cs="Times New Roman"/>
      <w:sz w:val="20"/>
      <w:szCs w:val="20"/>
      <w:lang w:eastAsia="ru-RU"/>
    </w:rPr>
  </w:style>
  <w:style w:type="paragraph" w:customStyle="1" w:styleId="BodyText21">
    <w:name w:val="Body Text 21"/>
    <w:rsid w:val="00BC7B9F"/>
    <w:pPr>
      <w:spacing w:after="20" w:line="240" w:lineRule="auto"/>
      <w:ind w:left="130" w:right="102"/>
    </w:pPr>
    <w:rPr>
      <w:rFonts w:ascii="Times New Roman" w:eastAsia="Times New Roman" w:hAnsi="Times New Roman" w:cs="Times New Roman"/>
      <w:sz w:val="24"/>
      <w:szCs w:val="24"/>
      <w:lang w:eastAsia="ru-RU"/>
    </w:rPr>
  </w:style>
  <w:style w:type="character" w:customStyle="1" w:styleId="-1">
    <w:name w:val="Контракт-подподпункт Знак"/>
    <w:link w:val="-2"/>
    <w:locked/>
    <w:rsid w:val="00BC7B9F"/>
    <w:rPr>
      <w:sz w:val="24"/>
      <w:szCs w:val="24"/>
    </w:rPr>
  </w:style>
  <w:style w:type="paragraph" w:customStyle="1" w:styleId="-2">
    <w:name w:val="Контракт-подподпункт"/>
    <w:basedOn w:val="a2"/>
    <w:link w:val="-1"/>
    <w:rsid w:val="00BC7B9F"/>
    <w:pPr>
      <w:tabs>
        <w:tab w:val="num" w:pos="360"/>
      </w:tabs>
      <w:spacing w:after="20"/>
      <w:ind w:left="130" w:right="102"/>
      <w:jc w:val="both"/>
    </w:pPr>
    <w:rPr>
      <w:rFonts w:asciiTheme="minorHAnsi" w:eastAsiaTheme="minorHAnsi" w:hAnsiTheme="minorHAnsi" w:cstheme="minorBidi"/>
      <w:lang w:eastAsia="en-US"/>
    </w:rPr>
  </w:style>
  <w:style w:type="table" w:customStyle="1" w:styleId="113">
    <w:name w:val="Сетка таблицы11"/>
    <w:basedOn w:val="a4"/>
    <w:next w:val="a7"/>
    <w:uiPriority w:val="59"/>
    <w:rsid w:val="00BC7B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Знак Знак Знак Знак Знак Знак Знак Знак Знак Знак"/>
    <w:basedOn w:val="a2"/>
    <w:rsid w:val="00BC7B9F"/>
    <w:pPr>
      <w:spacing w:after="160" w:line="240" w:lineRule="exact"/>
      <w:ind w:left="130" w:right="102"/>
      <w:jc w:val="both"/>
    </w:pPr>
    <w:rPr>
      <w:szCs w:val="20"/>
      <w:lang w:val="en-US" w:eastAsia="en-US"/>
    </w:rPr>
  </w:style>
  <w:style w:type="character" w:customStyle="1" w:styleId="spancolumzag111">
    <w:name w:val="spancolumzag111"/>
    <w:rsid w:val="00BC7B9F"/>
    <w:rPr>
      <w:rFonts w:ascii="Verdana" w:hAnsi="Verdana" w:hint="default"/>
      <w:b/>
      <w:bCs/>
      <w:color w:val="888888"/>
      <w:sz w:val="13"/>
      <w:szCs w:val="13"/>
    </w:rPr>
  </w:style>
  <w:style w:type="character" w:customStyle="1" w:styleId="shortdesc">
    <w:name w:val="shortdesc"/>
    <w:basedOn w:val="a3"/>
    <w:rsid w:val="00BC7B9F"/>
  </w:style>
  <w:style w:type="character" w:customStyle="1" w:styleId="itemtext">
    <w:name w:val="itemtext"/>
    <w:basedOn w:val="a3"/>
    <w:rsid w:val="00BC7B9F"/>
  </w:style>
  <w:style w:type="paragraph" w:customStyle="1" w:styleId="afffffffd">
    <w:name w:val="Знак Знак Знак Знак Знак Знак Знак Знак Знак"/>
    <w:basedOn w:val="a2"/>
    <w:rsid w:val="00BC7B9F"/>
    <w:pPr>
      <w:keepLines/>
      <w:spacing w:after="160" w:line="240" w:lineRule="exact"/>
      <w:ind w:left="130" w:right="102"/>
    </w:pPr>
    <w:rPr>
      <w:rFonts w:ascii="Verdana" w:eastAsia="MS Mincho" w:hAnsi="Verdana" w:cs="Franklin Gothic Book"/>
      <w:sz w:val="20"/>
      <w:szCs w:val="20"/>
      <w:lang w:val="en-US" w:eastAsia="en-US"/>
    </w:rPr>
  </w:style>
  <w:style w:type="paragraph" w:customStyle="1" w:styleId="afffffffe">
    <w:name w:val="Знак Знак Знак Знак"/>
    <w:aliases w:val="Знак Знак Знак Знак Знак Знак"/>
    <w:basedOn w:val="a2"/>
    <w:rsid w:val="00BC7B9F"/>
    <w:pPr>
      <w:keepLines/>
      <w:spacing w:after="160" w:line="240" w:lineRule="exact"/>
      <w:ind w:left="130" w:right="102"/>
    </w:pPr>
    <w:rPr>
      <w:rFonts w:ascii="Verdana" w:eastAsia="MS Mincho" w:hAnsi="Verdana" w:cs="Franklin Gothic Book"/>
      <w:sz w:val="20"/>
      <w:szCs w:val="20"/>
      <w:lang w:val="en-US" w:eastAsia="en-US"/>
    </w:rPr>
  </w:style>
  <w:style w:type="character" w:customStyle="1" w:styleId="textsmenu1">
    <w:name w:val="texts_menu1"/>
    <w:rsid w:val="00BC7B9F"/>
    <w:rPr>
      <w:rFonts w:ascii="Verdana" w:hAnsi="Verdana" w:hint="default"/>
      <w:b w:val="0"/>
      <w:bCs w:val="0"/>
      <w:strike w:val="0"/>
      <w:dstrike w:val="0"/>
      <w:color w:val="330000"/>
      <w:sz w:val="14"/>
      <w:szCs w:val="14"/>
      <w:u w:val="none"/>
      <w:effect w:val="none"/>
    </w:rPr>
  </w:style>
  <w:style w:type="paragraph" w:customStyle="1" w:styleId="affffffff">
    <w:name w:val="ТаблицаМелкая"/>
    <w:basedOn w:val="a2"/>
    <w:rsid w:val="00BC7B9F"/>
    <w:pPr>
      <w:keepLines/>
      <w:spacing w:before="60" w:after="60"/>
      <w:ind w:left="130" w:right="102"/>
    </w:pPr>
    <w:rPr>
      <w:rFonts w:ascii="Arial" w:hAnsi="Arial"/>
      <w:sz w:val="20"/>
      <w:szCs w:val="20"/>
      <w:lang w:eastAsia="en-US"/>
    </w:rPr>
  </w:style>
  <w:style w:type="paragraph" w:styleId="affffffff0">
    <w:name w:val="Document Map"/>
    <w:basedOn w:val="a2"/>
    <w:link w:val="affffffff1"/>
    <w:unhideWhenUsed/>
    <w:rsid w:val="00BC7B9F"/>
    <w:pPr>
      <w:spacing w:after="20"/>
      <w:ind w:left="130" w:right="102"/>
    </w:pPr>
    <w:rPr>
      <w:rFonts w:ascii="Tahoma" w:hAnsi="Tahoma"/>
      <w:sz w:val="16"/>
      <w:szCs w:val="16"/>
    </w:rPr>
  </w:style>
  <w:style w:type="character" w:customStyle="1" w:styleId="affffffff1">
    <w:name w:val="Схема документа Знак"/>
    <w:basedOn w:val="a3"/>
    <w:link w:val="affffffff0"/>
    <w:rsid w:val="00BC7B9F"/>
    <w:rPr>
      <w:rFonts w:ascii="Tahoma" w:eastAsia="Times New Roman" w:hAnsi="Tahoma" w:cs="Times New Roman"/>
      <w:sz w:val="16"/>
      <w:szCs w:val="16"/>
      <w:lang w:eastAsia="ru-RU"/>
    </w:rPr>
  </w:style>
  <w:style w:type="paragraph" w:customStyle="1" w:styleId="Iauiue">
    <w:name w:val="Iau?iue"/>
    <w:rsid w:val="00BC7B9F"/>
    <w:pPr>
      <w:spacing w:after="20" w:line="240" w:lineRule="auto"/>
      <w:ind w:left="130" w:right="102"/>
    </w:pPr>
    <w:rPr>
      <w:rFonts w:ascii="Times New Roman" w:eastAsia="Times New Roman" w:hAnsi="Times New Roman" w:cs="Times New Roman"/>
      <w:sz w:val="20"/>
      <w:szCs w:val="20"/>
      <w:lang w:eastAsia="ru-RU"/>
    </w:rPr>
  </w:style>
  <w:style w:type="paragraph" w:customStyle="1" w:styleId="Iniiaiieoaenonionooii">
    <w:name w:val="Iniiaiie oaeno n ionooii"/>
    <w:basedOn w:val="Iauiue"/>
    <w:rsid w:val="00BC7B9F"/>
    <w:pPr>
      <w:spacing w:line="360" w:lineRule="atLeast"/>
      <w:ind w:firstLine="567"/>
      <w:jc w:val="both"/>
    </w:pPr>
    <w:rPr>
      <w:sz w:val="24"/>
    </w:rPr>
  </w:style>
  <w:style w:type="paragraph" w:customStyle="1" w:styleId="Iniiaiieoaeno21">
    <w:name w:val="Iniiaiie oaeno 21"/>
    <w:basedOn w:val="Iauiue"/>
    <w:rsid w:val="00BC7B9F"/>
    <w:pPr>
      <w:tabs>
        <w:tab w:val="left" w:pos="1134"/>
      </w:tabs>
      <w:spacing w:after="120"/>
      <w:ind w:firstLine="567"/>
      <w:jc w:val="both"/>
    </w:pPr>
    <w:rPr>
      <w:color w:val="000000"/>
    </w:rPr>
  </w:style>
  <w:style w:type="paragraph" w:customStyle="1" w:styleId="Iniiaiieoaenoniono000">
    <w:name w:val="Iniiaiie oaeno n iono000"/>
    <w:basedOn w:val="Iauiue"/>
    <w:rsid w:val="00BC7B9F"/>
    <w:pPr>
      <w:ind w:firstLine="567"/>
      <w:jc w:val="both"/>
    </w:pPr>
  </w:style>
  <w:style w:type="paragraph" w:customStyle="1" w:styleId="caaieiaie7">
    <w:name w:val="caaieiaie 7"/>
    <w:basedOn w:val="Iauiue"/>
    <w:next w:val="Iauiue"/>
    <w:rsid w:val="00BC7B9F"/>
    <w:pPr>
      <w:keepNext/>
      <w:spacing w:before="120"/>
      <w:jc w:val="center"/>
    </w:pPr>
    <w:rPr>
      <w:sz w:val="28"/>
    </w:rPr>
  </w:style>
  <w:style w:type="paragraph" w:customStyle="1" w:styleId="caaieiaie2">
    <w:name w:val="caaieiaie 2"/>
    <w:basedOn w:val="Iauiue"/>
    <w:next w:val="Iauiue"/>
    <w:rsid w:val="00BC7B9F"/>
    <w:pPr>
      <w:keepNext/>
      <w:spacing w:line="360" w:lineRule="atLeast"/>
      <w:jc w:val="center"/>
    </w:pPr>
    <w:rPr>
      <w:b/>
    </w:rPr>
  </w:style>
  <w:style w:type="paragraph" w:customStyle="1" w:styleId="caaieiaie3">
    <w:name w:val="caaieiaie 3"/>
    <w:basedOn w:val="Iauiue"/>
    <w:next w:val="Iauiue"/>
    <w:rsid w:val="00BC7B9F"/>
    <w:pPr>
      <w:keepNext/>
      <w:spacing w:before="60" w:after="60"/>
      <w:jc w:val="center"/>
    </w:pPr>
    <w:rPr>
      <w:b/>
      <w:sz w:val="18"/>
    </w:rPr>
  </w:style>
  <w:style w:type="paragraph" w:customStyle="1" w:styleId="caaieiaie6">
    <w:name w:val="caaieiaie 6"/>
    <w:basedOn w:val="Iauiue"/>
    <w:next w:val="Iauiue"/>
    <w:rsid w:val="00BC7B9F"/>
    <w:pPr>
      <w:keepNext/>
      <w:tabs>
        <w:tab w:val="left" w:pos="426"/>
      </w:tabs>
      <w:spacing w:before="120"/>
      <w:jc w:val="center"/>
    </w:pPr>
    <w:rPr>
      <w:b/>
      <w:sz w:val="22"/>
    </w:rPr>
  </w:style>
  <w:style w:type="paragraph" w:customStyle="1" w:styleId="Tabletextleftbold">
    <w:name w:val="Table_text_left_bold"/>
    <w:rsid w:val="00BC7B9F"/>
    <w:pPr>
      <w:widowControl w:val="0"/>
      <w:tabs>
        <w:tab w:val="left" w:pos="7340"/>
      </w:tabs>
      <w:autoSpaceDE w:val="0"/>
      <w:autoSpaceDN w:val="0"/>
      <w:adjustRightInd w:val="0"/>
      <w:spacing w:before="60" w:after="60" w:line="240" w:lineRule="auto"/>
      <w:ind w:left="130" w:right="102"/>
    </w:pPr>
    <w:rPr>
      <w:rFonts w:ascii="Arial" w:eastAsia="Times New Roman" w:hAnsi="Arial" w:cs="Times New Roman"/>
      <w:b/>
      <w:color w:val="000000"/>
      <w:sz w:val="20"/>
      <w:szCs w:val="24"/>
      <w:lang w:val="en-US" w:eastAsia="hu-HU"/>
    </w:rPr>
  </w:style>
  <w:style w:type="character" w:customStyle="1" w:styleId="TabletextleftChar">
    <w:name w:val="Table_text_left Char"/>
    <w:link w:val="Tabletextleft"/>
    <w:locked/>
    <w:rsid w:val="00BC7B9F"/>
    <w:rPr>
      <w:rFonts w:ascii="Arial" w:eastAsia="SimSun" w:hAnsi="Arial" w:cs="Arial"/>
      <w:szCs w:val="24"/>
      <w:lang w:val="en-US" w:eastAsia="zh-CN"/>
    </w:rPr>
  </w:style>
  <w:style w:type="paragraph" w:customStyle="1" w:styleId="Tabletextleft">
    <w:name w:val="Table_text_left"/>
    <w:link w:val="TabletextleftChar"/>
    <w:rsid w:val="00BC7B9F"/>
    <w:pPr>
      <w:spacing w:before="60" w:after="60" w:line="240" w:lineRule="auto"/>
      <w:ind w:left="130" w:right="102"/>
    </w:pPr>
    <w:rPr>
      <w:rFonts w:ascii="Arial" w:eastAsia="SimSun" w:hAnsi="Arial" w:cs="Arial"/>
      <w:szCs w:val="24"/>
      <w:lang w:val="en-US" w:eastAsia="zh-CN"/>
    </w:rPr>
  </w:style>
  <w:style w:type="paragraph" w:customStyle="1" w:styleId="Subhead1">
    <w:name w:val="Subhead1"/>
    <w:basedOn w:val="a2"/>
    <w:next w:val="a2"/>
    <w:rsid w:val="00BC7B9F"/>
    <w:pPr>
      <w:tabs>
        <w:tab w:val="left" w:pos="576"/>
      </w:tabs>
      <w:spacing w:after="20"/>
      <w:ind w:left="130" w:right="102"/>
    </w:pPr>
    <w:rPr>
      <w:rFonts w:ascii="Arial" w:hAnsi="Arial"/>
      <w:b/>
      <w:sz w:val="28"/>
      <w:szCs w:val="20"/>
      <w:lang w:val="en-US" w:eastAsia="en-US"/>
    </w:rPr>
  </w:style>
  <w:style w:type="paragraph" w:customStyle="1" w:styleId="Subhead2">
    <w:name w:val="Subhead2"/>
    <w:basedOn w:val="a2"/>
    <w:next w:val="a2"/>
    <w:rsid w:val="00BC7B9F"/>
    <w:pPr>
      <w:tabs>
        <w:tab w:val="left" w:pos="576"/>
      </w:tabs>
      <w:spacing w:after="20"/>
      <w:ind w:left="130" w:right="102"/>
    </w:pPr>
    <w:rPr>
      <w:rFonts w:ascii="Arial" w:hAnsi="Arial"/>
      <w:b/>
      <w:sz w:val="22"/>
      <w:szCs w:val="20"/>
      <w:lang w:val="en-US" w:eastAsia="en-US"/>
    </w:rPr>
  </w:style>
  <w:style w:type="character" w:customStyle="1" w:styleId="rvts6">
    <w:name w:val="rvts6"/>
    <w:rsid w:val="00BC7B9F"/>
    <w:rPr>
      <w:rFonts w:ascii="Arial" w:hAnsi="Arial" w:cs="Arial" w:hint="default"/>
      <w:color w:val="000080"/>
    </w:rPr>
  </w:style>
  <w:style w:type="paragraph" w:customStyle="1" w:styleId="Iacaaiea">
    <w:name w:val="Iacaaiea"/>
    <w:basedOn w:val="Iauiue"/>
    <w:rsid w:val="00BC7B9F"/>
    <w:pPr>
      <w:tabs>
        <w:tab w:val="left" w:pos="426"/>
      </w:tabs>
      <w:spacing w:before="120" w:line="360" w:lineRule="atLeast"/>
      <w:jc w:val="center"/>
    </w:pPr>
    <w:rPr>
      <w:b/>
      <w:sz w:val="22"/>
    </w:rPr>
  </w:style>
  <w:style w:type="paragraph" w:customStyle="1" w:styleId="12pt">
    <w:name w:val="Маркированный список + 12 pt"/>
    <w:basedOn w:val="afffc"/>
    <w:rsid w:val="00BC7B9F"/>
    <w:pPr>
      <w:widowControl/>
      <w:numPr>
        <w:numId w:val="7"/>
      </w:numPr>
      <w:tabs>
        <w:tab w:val="left" w:pos="720"/>
      </w:tabs>
      <w:spacing w:before="80" w:after="80" w:line="220" w:lineRule="atLeast"/>
      <w:ind w:left="1440" w:right="720"/>
      <w:jc w:val="left"/>
    </w:pPr>
    <w:rPr>
      <w:szCs w:val="20"/>
      <w:lang w:eastAsia="en-US"/>
    </w:rPr>
  </w:style>
  <w:style w:type="character" w:customStyle="1" w:styleId="dfaq">
    <w:name w:val="dfaq"/>
    <w:basedOn w:val="a3"/>
    <w:rsid w:val="00BC7B9F"/>
  </w:style>
  <w:style w:type="paragraph" w:customStyle="1" w:styleId="H4">
    <w:name w:val="H4"/>
    <w:basedOn w:val="a2"/>
    <w:next w:val="a2"/>
    <w:rsid w:val="00BC7B9F"/>
    <w:pPr>
      <w:keepNext/>
      <w:spacing w:before="100" w:after="100"/>
      <w:ind w:left="130" w:right="102"/>
      <w:outlineLvl w:val="4"/>
    </w:pPr>
    <w:rPr>
      <w:b/>
      <w:snapToGrid w:val="0"/>
      <w:szCs w:val="20"/>
    </w:rPr>
  </w:style>
  <w:style w:type="character" w:customStyle="1" w:styleId="WW8Num1z0">
    <w:name w:val="WW8Num1z0"/>
    <w:rsid w:val="00BC7B9F"/>
    <w:rPr>
      <w:rFonts w:ascii="Symbol" w:hAnsi="Symbol"/>
    </w:rPr>
  </w:style>
  <w:style w:type="paragraph" w:customStyle="1" w:styleId="affffffff2">
    <w:name w:val="Знак Знак Знак Знак Знак"/>
    <w:aliases w:val="Знак Знак Знак Знак Знак Знак Знак Знак"/>
    <w:basedOn w:val="a2"/>
    <w:rsid w:val="00BC7B9F"/>
    <w:pPr>
      <w:keepLines/>
      <w:spacing w:after="160" w:line="240" w:lineRule="exact"/>
      <w:ind w:left="130" w:right="102"/>
    </w:pPr>
    <w:rPr>
      <w:rFonts w:ascii="Verdana" w:eastAsia="MS Mincho" w:hAnsi="Verdana" w:cs="Franklin Gothic Book"/>
      <w:sz w:val="20"/>
      <w:szCs w:val="20"/>
      <w:lang w:val="en-US" w:eastAsia="en-US"/>
    </w:rPr>
  </w:style>
  <w:style w:type="paragraph" w:customStyle="1" w:styleId="CharChar2">
    <w:name w:val="Char Char Знак Знак Знак Знак"/>
    <w:basedOn w:val="a2"/>
    <w:rsid w:val="00BC7B9F"/>
    <w:pPr>
      <w:spacing w:after="160" w:line="240" w:lineRule="exact"/>
      <w:ind w:left="130" w:right="102"/>
    </w:pPr>
    <w:rPr>
      <w:rFonts w:ascii="Verdana" w:hAnsi="Verdana"/>
      <w:sz w:val="20"/>
      <w:szCs w:val="20"/>
      <w:lang w:val="en-US" w:eastAsia="en-US"/>
    </w:rPr>
  </w:style>
  <w:style w:type="paragraph" w:customStyle="1" w:styleId="xl105">
    <w:name w:val="xl105"/>
    <w:basedOn w:val="a2"/>
    <w:rsid w:val="00BC7B9F"/>
    <w:pPr>
      <w:pBdr>
        <w:top w:val="single" w:sz="4" w:space="0" w:color="auto"/>
        <w:left w:val="single" w:sz="4" w:space="0" w:color="auto"/>
        <w:bottom w:val="single" w:sz="4" w:space="0" w:color="auto"/>
        <w:right w:val="single" w:sz="4" w:space="0" w:color="auto"/>
      </w:pBdr>
      <w:spacing w:before="100" w:beforeAutospacing="1" w:after="100" w:afterAutospacing="1"/>
      <w:ind w:left="130" w:right="102"/>
    </w:pPr>
    <w:rPr>
      <w:rFonts w:ascii="Arial" w:hAnsi="Arial" w:cs="Arial"/>
      <w:sz w:val="20"/>
      <w:szCs w:val="20"/>
    </w:rPr>
  </w:style>
  <w:style w:type="paragraph" w:customStyle="1" w:styleId="xl106">
    <w:name w:val="xl106"/>
    <w:basedOn w:val="a2"/>
    <w:rsid w:val="00BC7B9F"/>
    <w:pPr>
      <w:pBdr>
        <w:top w:val="single" w:sz="4" w:space="0" w:color="auto"/>
        <w:left w:val="single" w:sz="4" w:space="0" w:color="auto"/>
        <w:bottom w:val="single" w:sz="4" w:space="0" w:color="auto"/>
        <w:right w:val="single" w:sz="8" w:space="0" w:color="auto"/>
      </w:pBdr>
      <w:spacing w:before="100" w:beforeAutospacing="1" w:after="100" w:afterAutospacing="1"/>
      <w:ind w:left="130" w:right="102"/>
      <w:jc w:val="center"/>
      <w:textAlignment w:val="top"/>
    </w:pPr>
    <w:rPr>
      <w:rFonts w:ascii="Arial" w:hAnsi="Arial" w:cs="Arial"/>
      <w:sz w:val="20"/>
      <w:szCs w:val="20"/>
    </w:rPr>
  </w:style>
  <w:style w:type="paragraph" w:customStyle="1" w:styleId="xl107">
    <w:name w:val="xl107"/>
    <w:basedOn w:val="a2"/>
    <w:rsid w:val="00BC7B9F"/>
    <w:pPr>
      <w:pBdr>
        <w:top w:val="single" w:sz="4" w:space="0" w:color="auto"/>
        <w:left w:val="single" w:sz="4" w:space="0" w:color="auto"/>
        <w:bottom w:val="single" w:sz="4" w:space="0" w:color="auto"/>
        <w:right w:val="single" w:sz="8" w:space="0" w:color="auto"/>
      </w:pBdr>
      <w:spacing w:before="100" w:beforeAutospacing="1" w:after="100" w:afterAutospacing="1"/>
      <w:ind w:left="130" w:right="102"/>
    </w:pPr>
    <w:rPr>
      <w:rFonts w:ascii="Arial" w:hAnsi="Arial" w:cs="Arial"/>
      <w:sz w:val="20"/>
      <w:szCs w:val="20"/>
    </w:rPr>
  </w:style>
  <w:style w:type="paragraph" w:customStyle="1" w:styleId="xl108">
    <w:name w:val="xl108"/>
    <w:basedOn w:val="a2"/>
    <w:rsid w:val="00BC7B9F"/>
    <w:pPr>
      <w:pBdr>
        <w:top w:val="single" w:sz="4" w:space="0" w:color="auto"/>
        <w:bottom w:val="single" w:sz="4" w:space="0" w:color="auto"/>
        <w:right w:val="single" w:sz="4" w:space="0" w:color="auto"/>
      </w:pBdr>
      <w:spacing w:before="100" w:beforeAutospacing="1" w:after="100" w:afterAutospacing="1"/>
      <w:ind w:left="130" w:right="102"/>
    </w:pPr>
    <w:rPr>
      <w:rFonts w:ascii="Arial" w:hAnsi="Arial" w:cs="Arial"/>
      <w:sz w:val="20"/>
      <w:szCs w:val="20"/>
    </w:rPr>
  </w:style>
  <w:style w:type="paragraph" w:customStyle="1" w:styleId="xl109">
    <w:name w:val="xl109"/>
    <w:basedOn w:val="a2"/>
    <w:rsid w:val="00BC7B9F"/>
    <w:pPr>
      <w:pBdr>
        <w:left w:val="single" w:sz="4" w:space="0" w:color="auto"/>
        <w:bottom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10">
    <w:name w:val="xl110"/>
    <w:basedOn w:val="a2"/>
    <w:rsid w:val="00BC7B9F"/>
    <w:pPr>
      <w:pBdr>
        <w:bottom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11">
    <w:name w:val="xl111"/>
    <w:basedOn w:val="a2"/>
    <w:rsid w:val="00BC7B9F"/>
    <w:pPr>
      <w:pBdr>
        <w:bottom w:val="single" w:sz="4" w:space="0" w:color="auto"/>
        <w:right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12">
    <w:name w:val="xl112"/>
    <w:basedOn w:val="a2"/>
    <w:rsid w:val="00BC7B9F"/>
    <w:pPr>
      <w:pBdr>
        <w:left w:val="single" w:sz="4" w:space="0" w:color="auto"/>
        <w:bottom w:val="single" w:sz="4" w:space="0" w:color="auto"/>
        <w:right w:val="single" w:sz="4" w:space="0" w:color="auto"/>
      </w:pBdr>
      <w:spacing w:before="100" w:beforeAutospacing="1" w:after="100" w:afterAutospacing="1"/>
      <w:ind w:left="130" w:right="102"/>
    </w:pPr>
    <w:rPr>
      <w:rFonts w:ascii="Arial" w:hAnsi="Arial" w:cs="Arial"/>
      <w:sz w:val="20"/>
      <w:szCs w:val="20"/>
    </w:rPr>
  </w:style>
  <w:style w:type="paragraph" w:customStyle="1" w:styleId="xl113">
    <w:name w:val="xl113"/>
    <w:basedOn w:val="a2"/>
    <w:rsid w:val="00BC7B9F"/>
    <w:pPr>
      <w:spacing w:before="100" w:beforeAutospacing="1" w:after="100" w:afterAutospacing="1"/>
      <w:ind w:left="130" w:right="102"/>
      <w:textAlignment w:val="center"/>
    </w:pPr>
    <w:rPr>
      <w:rFonts w:ascii="Arial" w:hAnsi="Arial" w:cs="Arial"/>
      <w:sz w:val="20"/>
      <w:szCs w:val="20"/>
    </w:rPr>
  </w:style>
  <w:style w:type="paragraph" w:customStyle="1" w:styleId="xl114">
    <w:name w:val="xl114"/>
    <w:basedOn w:val="a2"/>
    <w:rsid w:val="00BC7B9F"/>
    <w:pPr>
      <w:spacing w:before="100" w:beforeAutospacing="1" w:after="100" w:afterAutospacing="1"/>
      <w:ind w:left="130" w:right="102"/>
      <w:jc w:val="right"/>
    </w:pPr>
    <w:rPr>
      <w:rFonts w:ascii="Arial" w:hAnsi="Arial" w:cs="Arial"/>
      <w:sz w:val="20"/>
      <w:szCs w:val="20"/>
    </w:rPr>
  </w:style>
  <w:style w:type="paragraph" w:customStyle="1" w:styleId="xl115">
    <w:name w:val="xl115"/>
    <w:basedOn w:val="a2"/>
    <w:rsid w:val="00BC7B9F"/>
    <w:pPr>
      <w:pBdr>
        <w:top w:val="single" w:sz="4" w:space="0" w:color="auto"/>
        <w:right w:val="single" w:sz="4" w:space="0" w:color="auto"/>
      </w:pBdr>
      <w:spacing w:before="100" w:beforeAutospacing="1" w:after="100" w:afterAutospacing="1"/>
      <w:ind w:left="130" w:right="102"/>
      <w:jc w:val="center"/>
      <w:textAlignment w:val="top"/>
    </w:pPr>
    <w:rPr>
      <w:rFonts w:ascii="Arial" w:hAnsi="Arial" w:cs="Arial"/>
      <w:sz w:val="20"/>
      <w:szCs w:val="20"/>
    </w:rPr>
  </w:style>
  <w:style w:type="paragraph" w:customStyle="1" w:styleId="xl116">
    <w:name w:val="xl116"/>
    <w:basedOn w:val="a2"/>
    <w:rsid w:val="00BC7B9F"/>
    <w:pPr>
      <w:pBdr>
        <w:top w:val="single" w:sz="4" w:space="0" w:color="auto"/>
        <w:left w:val="single" w:sz="4" w:space="0" w:color="auto"/>
        <w:bottom w:val="single" w:sz="4" w:space="0" w:color="auto"/>
        <w:righ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17">
    <w:name w:val="xl117"/>
    <w:basedOn w:val="a2"/>
    <w:rsid w:val="00BC7B9F"/>
    <w:pPr>
      <w:pBdr>
        <w:top w:val="single" w:sz="4" w:space="0" w:color="auto"/>
        <w:lef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18">
    <w:name w:val="xl118"/>
    <w:basedOn w:val="a2"/>
    <w:rsid w:val="00BC7B9F"/>
    <w:pPr>
      <w:pBdr>
        <w:top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19">
    <w:name w:val="xl119"/>
    <w:basedOn w:val="a2"/>
    <w:rsid w:val="00BC7B9F"/>
    <w:pPr>
      <w:pBdr>
        <w:top w:val="single" w:sz="4" w:space="0" w:color="auto"/>
        <w:righ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20">
    <w:name w:val="xl120"/>
    <w:basedOn w:val="a2"/>
    <w:rsid w:val="00BC7B9F"/>
    <w:pPr>
      <w:pBdr>
        <w:left w:val="single" w:sz="4" w:space="0" w:color="auto"/>
        <w:bottom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21">
    <w:name w:val="xl121"/>
    <w:basedOn w:val="a2"/>
    <w:rsid w:val="00BC7B9F"/>
    <w:pPr>
      <w:pBdr>
        <w:bottom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22">
    <w:name w:val="xl122"/>
    <w:basedOn w:val="a2"/>
    <w:rsid w:val="00BC7B9F"/>
    <w:pPr>
      <w:pBdr>
        <w:bottom w:val="single" w:sz="4" w:space="0" w:color="auto"/>
        <w:righ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23">
    <w:name w:val="xl123"/>
    <w:basedOn w:val="a2"/>
    <w:rsid w:val="00BC7B9F"/>
    <w:pPr>
      <w:pBdr>
        <w:top w:val="single" w:sz="4" w:space="0" w:color="auto"/>
        <w:left w:val="single" w:sz="4" w:space="0" w:color="auto"/>
        <w:bottom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24">
    <w:name w:val="xl124"/>
    <w:basedOn w:val="a2"/>
    <w:rsid w:val="00BC7B9F"/>
    <w:pPr>
      <w:pBdr>
        <w:top w:val="single" w:sz="4" w:space="0" w:color="auto"/>
        <w:bottom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25">
    <w:name w:val="xl125"/>
    <w:basedOn w:val="a2"/>
    <w:rsid w:val="00BC7B9F"/>
    <w:pPr>
      <w:pBdr>
        <w:top w:val="single" w:sz="4" w:space="0" w:color="auto"/>
        <w:bottom w:val="single" w:sz="4" w:space="0" w:color="auto"/>
        <w:righ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26">
    <w:name w:val="xl126"/>
    <w:basedOn w:val="a2"/>
    <w:rsid w:val="00BC7B9F"/>
    <w:pPr>
      <w:spacing w:before="100" w:beforeAutospacing="1" w:after="100" w:afterAutospacing="1"/>
      <w:ind w:left="130" w:right="102"/>
    </w:pPr>
    <w:rPr>
      <w:rFonts w:ascii="Arial" w:hAnsi="Arial" w:cs="Arial"/>
      <w:b/>
      <w:bCs/>
      <w:sz w:val="20"/>
      <w:szCs w:val="20"/>
    </w:rPr>
  </w:style>
  <w:style w:type="paragraph" w:customStyle="1" w:styleId="xl127">
    <w:name w:val="xl127"/>
    <w:basedOn w:val="a2"/>
    <w:rsid w:val="00BC7B9F"/>
    <w:pPr>
      <w:pBdr>
        <w:top w:val="single" w:sz="4" w:space="0" w:color="auto"/>
        <w:left w:val="single" w:sz="4" w:space="0" w:color="auto"/>
        <w:righ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28">
    <w:name w:val="xl128"/>
    <w:basedOn w:val="a2"/>
    <w:rsid w:val="00BC7B9F"/>
    <w:pPr>
      <w:pBdr>
        <w:left w:val="single" w:sz="4" w:space="0" w:color="auto"/>
        <w:bottom w:val="single" w:sz="4" w:space="0" w:color="auto"/>
        <w:righ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29">
    <w:name w:val="xl129"/>
    <w:basedOn w:val="a2"/>
    <w:rsid w:val="00BC7B9F"/>
    <w:pPr>
      <w:pBdr>
        <w:top w:val="single" w:sz="4" w:space="0" w:color="auto"/>
        <w:righ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30">
    <w:name w:val="xl130"/>
    <w:basedOn w:val="a2"/>
    <w:rsid w:val="00BC7B9F"/>
    <w:pPr>
      <w:pBdr>
        <w:bottom w:val="single" w:sz="4" w:space="0" w:color="auto"/>
        <w:righ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31">
    <w:name w:val="xl131"/>
    <w:basedOn w:val="a2"/>
    <w:rsid w:val="00BC7B9F"/>
    <w:pPr>
      <w:pBdr>
        <w:top w:val="single" w:sz="4" w:space="0" w:color="auto"/>
        <w:lef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32">
    <w:name w:val="xl132"/>
    <w:basedOn w:val="a2"/>
    <w:rsid w:val="00BC7B9F"/>
    <w:pPr>
      <w:pBdr>
        <w:top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33">
    <w:name w:val="xl133"/>
    <w:basedOn w:val="a2"/>
    <w:rsid w:val="00BC7B9F"/>
    <w:pPr>
      <w:pBdr>
        <w:left w:val="single" w:sz="4" w:space="0" w:color="auto"/>
        <w:bottom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34">
    <w:name w:val="xl134"/>
    <w:basedOn w:val="a2"/>
    <w:rsid w:val="00BC7B9F"/>
    <w:pPr>
      <w:pBdr>
        <w:bottom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35">
    <w:name w:val="xl135"/>
    <w:basedOn w:val="a2"/>
    <w:rsid w:val="00BC7B9F"/>
    <w:pPr>
      <w:pBdr>
        <w:top w:val="single" w:sz="4" w:space="0" w:color="auto"/>
        <w:left w:val="single" w:sz="8" w:space="0" w:color="auto"/>
        <w:bottom w:val="single" w:sz="4" w:space="0" w:color="auto"/>
        <w:right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36">
    <w:name w:val="xl136"/>
    <w:basedOn w:val="a2"/>
    <w:rsid w:val="00BC7B9F"/>
    <w:pPr>
      <w:spacing w:before="100" w:beforeAutospacing="1" w:after="100" w:afterAutospacing="1"/>
      <w:ind w:left="130" w:right="102"/>
      <w:jc w:val="center"/>
      <w:textAlignment w:val="center"/>
    </w:pPr>
    <w:rPr>
      <w:rFonts w:ascii="Arial" w:hAnsi="Arial" w:cs="Arial"/>
      <w:sz w:val="20"/>
      <w:szCs w:val="20"/>
    </w:rPr>
  </w:style>
  <w:style w:type="paragraph" w:customStyle="1" w:styleId="xl137">
    <w:name w:val="xl137"/>
    <w:basedOn w:val="a2"/>
    <w:rsid w:val="00BC7B9F"/>
    <w:pPr>
      <w:pBdr>
        <w:top w:val="single" w:sz="4" w:space="0" w:color="auto"/>
        <w:left w:val="single" w:sz="4" w:space="0" w:color="auto"/>
        <w:bottom w:val="single" w:sz="4" w:space="0" w:color="auto"/>
        <w:right w:val="single" w:sz="4" w:space="0" w:color="auto"/>
      </w:pBdr>
      <w:spacing w:before="100" w:beforeAutospacing="1" w:after="100" w:afterAutospacing="1"/>
      <w:ind w:left="130" w:right="102"/>
      <w:jc w:val="center"/>
      <w:textAlignment w:val="center"/>
    </w:pPr>
    <w:rPr>
      <w:rFonts w:ascii="Arial" w:hAnsi="Arial" w:cs="Arial"/>
      <w:sz w:val="20"/>
      <w:szCs w:val="20"/>
    </w:rPr>
  </w:style>
  <w:style w:type="paragraph" w:customStyle="1" w:styleId="xl138">
    <w:name w:val="xl138"/>
    <w:basedOn w:val="a2"/>
    <w:rsid w:val="00BC7B9F"/>
    <w:pPr>
      <w:spacing w:before="100" w:beforeAutospacing="1" w:after="100" w:afterAutospacing="1"/>
      <w:ind w:left="130" w:right="102"/>
      <w:jc w:val="center"/>
      <w:textAlignment w:val="top"/>
    </w:pPr>
    <w:rPr>
      <w:rFonts w:ascii="Arial" w:hAnsi="Arial" w:cs="Arial"/>
      <w:b/>
      <w:bCs/>
      <w:sz w:val="20"/>
      <w:szCs w:val="20"/>
    </w:rPr>
  </w:style>
  <w:style w:type="paragraph" w:customStyle="1" w:styleId="xl139">
    <w:name w:val="xl139"/>
    <w:basedOn w:val="a2"/>
    <w:rsid w:val="00BC7B9F"/>
    <w:pPr>
      <w:pBdr>
        <w:top w:val="single" w:sz="4" w:space="0" w:color="auto"/>
        <w:left w:val="single" w:sz="4" w:space="0" w:color="auto"/>
        <w:bottom w:val="single" w:sz="4" w:space="0" w:color="auto"/>
        <w:right w:val="single" w:sz="4" w:space="0" w:color="auto"/>
      </w:pBdr>
      <w:spacing w:before="100" w:beforeAutospacing="1" w:after="100" w:afterAutospacing="1"/>
      <w:ind w:left="130" w:right="102"/>
      <w:jc w:val="center"/>
      <w:textAlignment w:val="top"/>
    </w:pPr>
    <w:rPr>
      <w:rFonts w:ascii="Arial" w:hAnsi="Arial" w:cs="Arial"/>
      <w:sz w:val="20"/>
      <w:szCs w:val="20"/>
    </w:rPr>
  </w:style>
  <w:style w:type="paragraph" w:customStyle="1" w:styleId="xl140">
    <w:name w:val="xl140"/>
    <w:basedOn w:val="a2"/>
    <w:rsid w:val="00BC7B9F"/>
    <w:pPr>
      <w:pBdr>
        <w:top w:val="single" w:sz="4" w:space="0" w:color="auto"/>
        <w:left w:val="single" w:sz="4" w:space="0" w:color="auto"/>
        <w:bottom w:val="single" w:sz="4" w:space="0" w:color="auto"/>
      </w:pBdr>
      <w:spacing w:before="100" w:beforeAutospacing="1" w:after="100" w:afterAutospacing="1"/>
      <w:ind w:left="130" w:right="102"/>
      <w:jc w:val="center"/>
      <w:textAlignment w:val="top"/>
    </w:pPr>
    <w:rPr>
      <w:rFonts w:ascii="Arial" w:hAnsi="Arial" w:cs="Arial"/>
      <w:sz w:val="20"/>
      <w:szCs w:val="20"/>
    </w:rPr>
  </w:style>
  <w:style w:type="paragraph" w:customStyle="1" w:styleId="xl141">
    <w:name w:val="xl141"/>
    <w:basedOn w:val="a2"/>
    <w:rsid w:val="00BC7B9F"/>
    <w:pPr>
      <w:pBdr>
        <w:top w:val="single" w:sz="4" w:space="0" w:color="auto"/>
        <w:bottom w:val="single" w:sz="4" w:space="0" w:color="auto"/>
      </w:pBdr>
      <w:spacing w:before="100" w:beforeAutospacing="1" w:after="100" w:afterAutospacing="1"/>
      <w:ind w:left="130" w:right="102"/>
      <w:jc w:val="center"/>
      <w:textAlignment w:val="top"/>
    </w:pPr>
    <w:rPr>
      <w:rFonts w:ascii="Arial" w:hAnsi="Arial" w:cs="Arial"/>
      <w:sz w:val="20"/>
      <w:szCs w:val="20"/>
    </w:rPr>
  </w:style>
  <w:style w:type="paragraph" w:customStyle="1" w:styleId="xl142">
    <w:name w:val="xl142"/>
    <w:basedOn w:val="a2"/>
    <w:rsid w:val="00BC7B9F"/>
    <w:pPr>
      <w:pBdr>
        <w:top w:val="single" w:sz="4" w:space="0" w:color="auto"/>
        <w:bottom w:val="single" w:sz="4" w:space="0" w:color="auto"/>
        <w:right w:val="single" w:sz="4" w:space="0" w:color="auto"/>
      </w:pBdr>
      <w:spacing w:before="100" w:beforeAutospacing="1" w:after="100" w:afterAutospacing="1"/>
      <w:ind w:left="130" w:right="102"/>
      <w:jc w:val="center"/>
      <w:textAlignment w:val="top"/>
    </w:pPr>
    <w:rPr>
      <w:rFonts w:ascii="Arial" w:hAnsi="Arial" w:cs="Arial"/>
      <w:sz w:val="20"/>
      <w:szCs w:val="20"/>
    </w:rPr>
  </w:style>
  <w:style w:type="paragraph" w:customStyle="1" w:styleId="xl143">
    <w:name w:val="xl143"/>
    <w:basedOn w:val="a2"/>
    <w:rsid w:val="00BC7B9F"/>
    <w:pPr>
      <w:spacing w:before="100" w:beforeAutospacing="1" w:after="100" w:afterAutospacing="1"/>
      <w:ind w:left="130" w:right="102"/>
      <w:jc w:val="right"/>
      <w:textAlignment w:val="top"/>
    </w:pPr>
    <w:rPr>
      <w:rFonts w:ascii="Arial" w:hAnsi="Arial" w:cs="Arial"/>
      <w:sz w:val="20"/>
      <w:szCs w:val="20"/>
    </w:rPr>
  </w:style>
  <w:style w:type="paragraph" w:customStyle="1" w:styleId="xl144">
    <w:name w:val="xl144"/>
    <w:basedOn w:val="a2"/>
    <w:rsid w:val="00BC7B9F"/>
    <w:pPr>
      <w:pBdr>
        <w:bottom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45">
    <w:name w:val="xl145"/>
    <w:basedOn w:val="a2"/>
    <w:rsid w:val="00BC7B9F"/>
    <w:pPr>
      <w:pBdr>
        <w:top w:val="single" w:sz="4" w:space="0" w:color="auto"/>
        <w:left w:val="single" w:sz="4" w:space="0" w:color="auto"/>
        <w:bottom w:val="single" w:sz="4" w:space="0" w:color="auto"/>
      </w:pBdr>
      <w:spacing w:before="100" w:beforeAutospacing="1" w:after="100" w:afterAutospacing="1"/>
      <w:ind w:left="130" w:right="102"/>
    </w:pPr>
    <w:rPr>
      <w:rFonts w:ascii="Arial" w:hAnsi="Arial" w:cs="Arial"/>
      <w:sz w:val="20"/>
      <w:szCs w:val="20"/>
    </w:rPr>
  </w:style>
  <w:style w:type="paragraph" w:customStyle="1" w:styleId="xl146">
    <w:name w:val="xl146"/>
    <w:basedOn w:val="a2"/>
    <w:rsid w:val="00BC7B9F"/>
    <w:pPr>
      <w:pBdr>
        <w:top w:val="single" w:sz="4" w:space="0" w:color="auto"/>
        <w:bottom w:val="single" w:sz="4" w:space="0" w:color="auto"/>
      </w:pBdr>
      <w:spacing w:before="100" w:beforeAutospacing="1" w:after="100" w:afterAutospacing="1"/>
      <w:ind w:left="130" w:right="102"/>
    </w:pPr>
    <w:rPr>
      <w:rFonts w:ascii="Arial" w:hAnsi="Arial" w:cs="Arial"/>
      <w:sz w:val="20"/>
      <w:szCs w:val="20"/>
    </w:rPr>
  </w:style>
  <w:style w:type="paragraph" w:customStyle="1" w:styleId="xl147">
    <w:name w:val="xl147"/>
    <w:basedOn w:val="a2"/>
    <w:rsid w:val="00BC7B9F"/>
    <w:pPr>
      <w:pBdr>
        <w:top w:val="single" w:sz="4" w:space="0" w:color="auto"/>
        <w:bottom w:val="single" w:sz="4" w:space="0" w:color="auto"/>
        <w:right w:val="single" w:sz="8" w:space="0" w:color="auto"/>
      </w:pBdr>
      <w:spacing w:before="100" w:beforeAutospacing="1" w:after="100" w:afterAutospacing="1"/>
      <w:ind w:left="130" w:right="102"/>
    </w:pPr>
    <w:rPr>
      <w:rFonts w:ascii="Arial" w:hAnsi="Arial" w:cs="Arial"/>
      <w:sz w:val="20"/>
      <w:szCs w:val="20"/>
    </w:rPr>
  </w:style>
  <w:style w:type="paragraph" w:customStyle="1" w:styleId="xl148">
    <w:name w:val="xl148"/>
    <w:basedOn w:val="a2"/>
    <w:rsid w:val="00BC7B9F"/>
    <w:pPr>
      <w:pBdr>
        <w:top w:val="single" w:sz="4" w:space="0" w:color="auto"/>
        <w:left w:val="single" w:sz="8" w:space="0" w:color="auto"/>
        <w:bottom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49">
    <w:name w:val="xl149"/>
    <w:basedOn w:val="a2"/>
    <w:rsid w:val="00BC7B9F"/>
    <w:pPr>
      <w:pBdr>
        <w:top w:val="single" w:sz="4" w:space="0" w:color="auto"/>
        <w:bottom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50">
    <w:name w:val="xl150"/>
    <w:basedOn w:val="a2"/>
    <w:rsid w:val="00BC7B9F"/>
    <w:pPr>
      <w:pBdr>
        <w:top w:val="single" w:sz="4" w:space="0" w:color="auto"/>
        <w:bottom w:val="single" w:sz="4" w:space="0" w:color="auto"/>
        <w:right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51">
    <w:name w:val="xl151"/>
    <w:basedOn w:val="a2"/>
    <w:rsid w:val="00BC7B9F"/>
    <w:pPr>
      <w:pBdr>
        <w:top w:val="single" w:sz="8" w:space="0" w:color="auto"/>
        <w:left w:val="single" w:sz="8" w:space="0" w:color="auto"/>
        <w:bottom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52">
    <w:name w:val="xl152"/>
    <w:basedOn w:val="a2"/>
    <w:rsid w:val="00BC7B9F"/>
    <w:pPr>
      <w:pBdr>
        <w:top w:val="single" w:sz="8" w:space="0" w:color="auto"/>
        <w:bottom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53">
    <w:name w:val="xl153"/>
    <w:basedOn w:val="a2"/>
    <w:rsid w:val="00BC7B9F"/>
    <w:pPr>
      <w:pBdr>
        <w:top w:val="single" w:sz="8" w:space="0" w:color="auto"/>
        <w:bottom w:val="single" w:sz="4" w:space="0" w:color="auto"/>
        <w:right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54">
    <w:name w:val="xl154"/>
    <w:basedOn w:val="a2"/>
    <w:rsid w:val="00BC7B9F"/>
    <w:pPr>
      <w:pBdr>
        <w:top w:val="single" w:sz="8" w:space="0" w:color="auto"/>
        <w:bottom w:val="single" w:sz="4" w:space="0" w:color="auto"/>
      </w:pBdr>
      <w:spacing w:before="100" w:beforeAutospacing="1" w:after="100" w:afterAutospacing="1"/>
      <w:ind w:left="130" w:right="102"/>
    </w:pPr>
    <w:rPr>
      <w:rFonts w:ascii="Arial" w:hAnsi="Arial" w:cs="Arial"/>
      <w:sz w:val="20"/>
      <w:szCs w:val="20"/>
    </w:rPr>
  </w:style>
  <w:style w:type="paragraph" w:customStyle="1" w:styleId="xl155">
    <w:name w:val="xl155"/>
    <w:basedOn w:val="a2"/>
    <w:rsid w:val="00BC7B9F"/>
    <w:pPr>
      <w:pBdr>
        <w:top w:val="single" w:sz="8" w:space="0" w:color="auto"/>
        <w:bottom w:val="single" w:sz="4" w:space="0" w:color="auto"/>
        <w:right w:val="single" w:sz="8" w:space="0" w:color="auto"/>
      </w:pBdr>
      <w:spacing w:before="100" w:beforeAutospacing="1" w:after="100" w:afterAutospacing="1"/>
      <w:ind w:left="130" w:right="102"/>
    </w:pPr>
    <w:rPr>
      <w:rFonts w:ascii="Arial" w:hAnsi="Arial" w:cs="Arial"/>
      <w:sz w:val="20"/>
      <w:szCs w:val="20"/>
    </w:rPr>
  </w:style>
  <w:style w:type="paragraph" w:customStyle="1" w:styleId="xl156">
    <w:name w:val="xl156"/>
    <w:basedOn w:val="a2"/>
    <w:rsid w:val="00BC7B9F"/>
    <w:pPr>
      <w:pBdr>
        <w:top w:val="single" w:sz="4" w:space="0" w:color="auto"/>
        <w:bottom w:val="single" w:sz="4" w:space="0" w:color="auto"/>
      </w:pBdr>
      <w:spacing w:before="100" w:beforeAutospacing="1" w:after="100" w:afterAutospacing="1"/>
      <w:ind w:left="130" w:right="102"/>
    </w:pPr>
    <w:rPr>
      <w:rFonts w:ascii="Arial" w:hAnsi="Arial" w:cs="Arial"/>
      <w:sz w:val="20"/>
      <w:szCs w:val="20"/>
    </w:rPr>
  </w:style>
  <w:style w:type="paragraph" w:customStyle="1" w:styleId="xl157">
    <w:name w:val="xl157"/>
    <w:basedOn w:val="a2"/>
    <w:rsid w:val="00BC7B9F"/>
    <w:pPr>
      <w:pBdr>
        <w:bottom w:val="single" w:sz="4" w:space="0" w:color="auto"/>
      </w:pBdr>
      <w:spacing w:before="100" w:beforeAutospacing="1" w:after="100" w:afterAutospacing="1"/>
      <w:ind w:left="130" w:right="102"/>
    </w:pPr>
    <w:rPr>
      <w:rFonts w:ascii="Arial" w:hAnsi="Arial" w:cs="Arial"/>
      <w:sz w:val="20"/>
      <w:szCs w:val="20"/>
    </w:rPr>
  </w:style>
  <w:style w:type="paragraph" w:customStyle="1" w:styleId="xl158">
    <w:name w:val="xl158"/>
    <w:basedOn w:val="a2"/>
    <w:rsid w:val="00BC7B9F"/>
    <w:pPr>
      <w:pBdr>
        <w:right w:val="single" w:sz="4" w:space="0" w:color="auto"/>
      </w:pBdr>
      <w:spacing w:before="100" w:beforeAutospacing="1" w:after="100" w:afterAutospacing="1"/>
      <w:ind w:left="130" w:right="102"/>
      <w:jc w:val="right"/>
    </w:pPr>
    <w:rPr>
      <w:rFonts w:ascii="Arial" w:hAnsi="Arial" w:cs="Arial"/>
      <w:sz w:val="20"/>
      <w:szCs w:val="20"/>
    </w:rPr>
  </w:style>
  <w:style w:type="paragraph" w:customStyle="1" w:styleId="xl159">
    <w:name w:val="xl159"/>
    <w:basedOn w:val="a2"/>
    <w:rsid w:val="00BC7B9F"/>
    <w:pPr>
      <w:spacing w:before="100" w:beforeAutospacing="1" w:after="100" w:afterAutospacing="1"/>
      <w:ind w:left="130" w:right="102"/>
      <w:jc w:val="center"/>
      <w:textAlignment w:val="center"/>
    </w:pPr>
    <w:rPr>
      <w:rFonts w:ascii="Arial" w:hAnsi="Arial" w:cs="Arial"/>
      <w:sz w:val="20"/>
      <w:szCs w:val="20"/>
    </w:rPr>
  </w:style>
  <w:style w:type="paragraph" w:customStyle="1" w:styleId="xl160">
    <w:name w:val="xl160"/>
    <w:basedOn w:val="a2"/>
    <w:rsid w:val="00BC7B9F"/>
    <w:pPr>
      <w:pBdr>
        <w:top w:val="single" w:sz="8" w:space="0" w:color="auto"/>
        <w:left w:val="single" w:sz="8" w:space="0" w:color="auto"/>
        <w:bottom w:val="single" w:sz="4" w:space="0" w:color="auto"/>
        <w:right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61">
    <w:name w:val="xl161"/>
    <w:basedOn w:val="a2"/>
    <w:rsid w:val="00BC7B9F"/>
    <w:pPr>
      <w:pBdr>
        <w:top w:val="single" w:sz="8" w:space="0" w:color="auto"/>
        <w:left w:val="single" w:sz="4" w:space="0" w:color="auto"/>
        <w:bottom w:val="single" w:sz="4" w:space="0" w:color="auto"/>
        <w:right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62">
    <w:name w:val="xl162"/>
    <w:basedOn w:val="a2"/>
    <w:rsid w:val="00BC7B9F"/>
    <w:pPr>
      <w:pBdr>
        <w:top w:val="single" w:sz="4" w:space="0" w:color="auto"/>
      </w:pBdr>
      <w:spacing w:before="100" w:beforeAutospacing="1" w:after="100" w:afterAutospacing="1"/>
      <w:ind w:left="130" w:right="102"/>
      <w:jc w:val="center"/>
    </w:pPr>
    <w:rPr>
      <w:rFonts w:ascii="Arial" w:hAnsi="Arial" w:cs="Arial"/>
      <w:b/>
      <w:bCs/>
      <w:sz w:val="20"/>
      <w:szCs w:val="20"/>
    </w:rPr>
  </w:style>
  <w:style w:type="paragraph" w:customStyle="1" w:styleId="xl163">
    <w:name w:val="xl163"/>
    <w:basedOn w:val="a2"/>
    <w:rsid w:val="00BC7B9F"/>
    <w:pPr>
      <w:pBdr>
        <w:bottom w:val="single" w:sz="4" w:space="0" w:color="auto"/>
      </w:pBdr>
      <w:spacing w:before="100" w:beforeAutospacing="1" w:after="100" w:afterAutospacing="1"/>
      <w:ind w:left="130" w:right="102"/>
      <w:jc w:val="center"/>
    </w:pPr>
    <w:rPr>
      <w:rFonts w:ascii="Arial" w:hAnsi="Arial" w:cs="Arial"/>
      <w:sz w:val="20"/>
      <w:szCs w:val="20"/>
    </w:rPr>
  </w:style>
  <w:style w:type="paragraph" w:customStyle="1" w:styleId="xl164">
    <w:name w:val="xl164"/>
    <w:basedOn w:val="a2"/>
    <w:rsid w:val="00BC7B9F"/>
    <w:pPr>
      <w:pBdr>
        <w:top w:val="single" w:sz="8" w:space="0" w:color="auto"/>
        <w:left w:val="single" w:sz="4" w:space="0" w:color="auto"/>
        <w:bottom w:val="single" w:sz="4" w:space="0" w:color="auto"/>
        <w:right w:val="single" w:sz="4" w:space="0" w:color="auto"/>
      </w:pBdr>
      <w:spacing w:before="100" w:beforeAutospacing="1" w:after="100" w:afterAutospacing="1"/>
      <w:ind w:left="130" w:right="102"/>
      <w:jc w:val="center"/>
      <w:textAlignment w:val="top"/>
    </w:pPr>
    <w:rPr>
      <w:rFonts w:ascii="Arial" w:hAnsi="Arial" w:cs="Arial"/>
      <w:sz w:val="20"/>
      <w:szCs w:val="20"/>
    </w:rPr>
  </w:style>
  <w:style w:type="paragraph" w:customStyle="1" w:styleId="CharChar10">
    <w:name w:val="Char Char Знак Знак Знак1"/>
    <w:basedOn w:val="a2"/>
    <w:rsid w:val="00BC7B9F"/>
    <w:pPr>
      <w:spacing w:after="160" w:line="240" w:lineRule="exact"/>
      <w:ind w:left="130" w:right="102"/>
    </w:pPr>
    <w:rPr>
      <w:rFonts w:ascii="Verdana" w:hAnsi="Verdana"/>
      <w:sz w:val="20"/>
      <w:szCs w:val="20"/>
      <w:lang w:val="en-US" w:eastAsia="en-US"/>
    </w:rPr>
  </w:style>
  <w:style w:type="paragraph" w:customStyle="1" w:styleId="CharChar11">
    <w:name w:val="Char Char Знак Знак Знак1 Знак"/>
    <w:basedOn w:val="a2"/>
    <w:rsid w:val="00BC7B9F"/>
    <w:pPr>
      <w:spacing w:after="160" w:line="240" w:lineRule="exact"/>
      <w:ind w:left="130" w:right="102"/>
    </w:pPr>
    <w:rPr>
      <w:rFonts w:ascii="Verdana" w:hAnsi="Verdana"/>
      <w:sz w:val="20"/>
      <w:szCs w:val="20"/>
      <w:lang w:val="en-US" w:eastAsia="en-US"/>
    </w:rPr>
  </w:style>
  <w:style w:type="paragraph" w:customStyle="1" w:styleId="CharChar12">
    <w:name w:val="Char Char Знак Знак Знак1 Знак Знак Знак Знак"/>
    <w:basedOn w:val="a2"/>
    <w:rsid w:val="00BC7B9F"/>
    <w:pPr>
      <w:spacing w:after="160" w:line="240" w:lineRule="exact"/>
      <w:ind w:left="130" w:right="102"/>
    </w:pPr>
    <w:rPr>
      <w:rFonts w:ascii="Verdana" w:hAnsi="Verdana"/>
      <w:sz w:val="20"/>
      <w:szCs w:val="20"/>
      <w:lang w:val="en-US" w:eastAsia="en-US"/>
    </w:rPr>
  </w:style>
  <w:style w:type="character" w:customStyle="1" w:styleId="affffffff3">
    <w:name w:val="Основной текст Знак Знак Знак"/>
    <w:rsid w:val="00BC7B9F"/>
    <w:rPr>
      <w:sz w:val="24"/>
      <w:szCs w:val="24"/>
      <w:lang w:val="ru-RU" w:eastAsia="ru-RU" w:bidi="ar-SA"/>
    </w:rPr>
  </w:style>
  <w:style w:type="paragraph" w:customStyle="1" w:styleId="-1-western">
    <w:name w:val="красная-строка1-western"/>
    <w:basedOn w:val="a2"/>
    <w:rsid w:val="00BC7B9F"/>
    <w:pPr>
      <w:spacing w:before="100" w:beforeAutospacing="1" w:after="100" w:afterAutospacing="1"/>
      <w:ind w:left="130" w:right="102"/>
    </w:pPr>
  </w:style>
  <w:style w:type="paragraph" w:customStyle="1" w:styleId="affffffff4">
    <w:name w:val="Текст таблицы"/>
    <w:basedOn w:val="a2"/>
    <w:rsid w:val="00BC7B9F"/>
    <w:pPr>
      <w:keepNext/>
      <w:keepLines/>
      <w:spacing w:before="40" w:after="120" w:line="200" w:lineRule="exact"/>
      <w:ind w:left="130" w:right="102"/>
      <w:jc w:val="both"/>
    </w:pPr>
    <w:rPr>
      <w:rFonts w:ascii="Arial" w:hAnsi="Arial"/>
      <w:sz w:val="20"/>
      <w:szCs w:val="20"/>
    </w:rPr>
  </w:style>
  <w:style w:type="character" w:customStyle="1" w:styleId="31a">
    <w:name w:val="Основной текст с отступом 3 Знак1"/>
    <w:locked/>
    <w:rsid w:val="00BC7B9F"/>
    <w:rPr>
      <w:sz w:val="16"/>
      <w:szCs w:val="16"/>
    </w:rPr>
  </w:style>
  <w:style w:type="character" w:customStyle="1" w:styleId="af8">
    <w:name w:val="Обычный (веб) Знак"/>
    <w:link w:val="af7"/>
    <w:rsid w:val="00BC7B9F"/>
    <w:rPr>
      <w:rFonts w:ascii="Times New Roman" w:eastAsia="Times New Roman" w:hAnsi="Times New Roman" w:cs="Times New Roman"/>
      <w:color w:val="000000"/>
      <w:sz w:val="24"/>
      <w:szCs w:val="24"/>
      <w:lang w:eastAsia="ar-SA"/>
    </w:rPr>
  </w:style>
  <w:style w:type="character" w:customStyle="1" w:styleId="apple-style-span">
    <w:name w:val="apple-style-span"/>
    <w:basedOn w:val="a3"/>
    <w:rsid w:val="00BC7B9F"/>
  </w:style>
  <w:style w:type="paragraph" w:customStyle="1" w:styleId="Heading21">
    <w:name w:val="Heading 21"/>
    <w:basedOn w:val="a2"/>
    <w:rsid w:val="00BC7B9F"/>
    <w:pPr>
      <w:numPr>
        <w:ilvl w:val="1"/>
        <w:numId w:val="21"/>
      </w:numPr>
      <w:spacing w:after="20"/>
      <w:ind w:right="102"/>
    </w:pPr>
    <w:rPr>
      <w:sz w:val="20"/>
      <w:szCs w:val="20"/>
      <w:lang w:val="en-AU"/>
    </w:rPr>
  </w:style>
  <w:style w:type="paragraph" w:customStyle="1" w:styleId="Heading31">
    <w:name w:val="Heading 31"/>
    <w:basedOn w:val="a2"/>
    <w:rsid w:val="00BC7B9F"/>
    <w:pPr>
      <w:numPr>
        <w:ilvl w:val="2"/>
        <w:numId w:val="21"/>
      </w:numPr>
      <w:spacing w:after="20"/>
      <w:ind w:right="102"/>
    </w:pPr>
    <w:rPr>
      <w:sz w:val="20"/>
      <w:szCs w:val="20"/>
      <w:lang w:val="en-AU"/>
    </w:rPr>
  </w:style>
  <w:style w:type="paragraph" w:customStyle="1" w:styleId="Heading41">
    <w:name w:val="Heading 41"/>
    <w:basedOn w:val="a2"/>
    <w:rsid w:val="00BC7B9F"/>
    <w:pPr>
      <w:numPr>
        <w:ilvl w:val="3"/>
        <w:numId w:val="21"/>
      </w:numPr>
      <w:spacing w:after="20"/>
      <w:ind w:right="102"/>
    </w:pPr>
    <w:rPr>
      <w:sz w:val="20"/>
      <w:szCs w:val="20"/>
      <w:lang w:val="en-AU"/>
    </w:rPr>
  </w:style>
  <w:style w:type="paragraph" w:customStyle="1" w:styleId="Heading51">
    <w:name w:val="Heading 51"/>
    <w:basedOn w:val="a2"/>
    <w:rsid w:val="00BC7B9F"/>
    <w:pPr>
      <w:numPr>
        <w:ilvl w:val="4"/>
        <w:numId w:val="21"/>
      </w:numPr>
      <w:spacing w:after="20"/>
      <w:ind w:right="102"/>
    </w:pPr>
    <w:rPr>
      <w:sz w:val="20"/>
      <w:szCs w:val="20"/>
      <w:lang w:val="en-AU"/>
    </w:rPr>
  </w:style>
  <w:style w:type="paragraph" w:customStyle="1" w:styleId="Heading61">
    <w:name w:val="Heading 61"/>
    <w:basedOn w:val="a2"/>
    <w:rsid w:val="00BC7B9F"/>
    <w:pPr>
      <w:numPr>
        <w:ilvl w:val="5"/>
        <w:numId w:val="21"/>
      </w:numPr>
      <w:spacing w:after="20"/>
      <w:ind w:right="102"/>
    </w:pPr>
    <w:rPr>
      <w:sz w:val="20"/>
      <w:szCs w:val="20"/>
      <w:lang w:val="en-AU"/>
    </w:rPr>
  </w:style>
  <w:style w:type="paragraph" w:customStyle="1" w:styleId="Heading71">
    <w:name w:val="Heading 71"/>
    <w:basedOn w:val="a2"/>
    <w:rsid w:val="00BC7B9F"/>
    <w:pPr>
      <w:numPr>
        <w:ilvl w:val="6"/>
        <w:numId w:val="21"/>
      </w:numPr>
      <w:spacing w:after="20"/>
      <w:ind w:right="102"/>
    </w:pPr>
    <w:rPr>
      <w:sz w:val="20"/>
      <w:szCs w:val="20"/>
      <w:lang w:val="en-AU"/>
    </w:rPr>
  </w:style>
  <w:style w:type="paragraph" w:customStyle="1" w:styleId="Heading81">
    <w:name w:val="Heading 81"/>
    <w:basedOn w:val="a2"/>
    <w:rsid w:val="00BC7B9F"/>
    <w:pPr>
      <w:numPr>
        <w:ilvl w:val="7"/>
        <w:numId w:val="21"/>
      </w:numPr>
      <w:spacing w:after="20"/>
      <w:ind w:right="102"/>
    </w:pPr>
    <w:rPr>
      <w:sz w:val="20"/>
      <w:szCs w:val="20"/>
      <w:lang w:val="en-AU"/>
    </w:rPr>
  </w:style>
  <w:style w:type="paragraph" w:customStyle="1" w:styleId="Heading91">
    <w:name w:val="Heading 91"/>
    <w:basedOn w:val="a2"/>
    <w:rsid w:val="00BC7B9F"/>
    <w:pPr>
      <w:numPr>
        <w:ilvl w:val="8"/>
        <w:numId w:val="21"/>
      </w:numPr>
      <w:spacing w:after="20"/>
      <w:ind w:right="102"/>
    </w:pPr>
    <w:rPr>
      <w:sz w:val="20"/>
      <w:szCs w:val="20"/>
      <w:lang w:val="en-AU"/>
    </w:rPr>
  </w:style>
  <w:style w:type="character" w:customStyle="1" w:styleId="1ff9">
    <w:name w:val="Текст примечания Знак1"/>
    <w:basedOn w:val="a3"/>
    <w:rsid w:val="00BC7B9F"/>
  </w:style>
  <w:style w:type="paragraph" w:customStyle="1" w:styleId="mk">
    <w:name w:val="mk.Прибор"/>
    <w:basedOn w:val="a2"/>
    <w:link w:val="mk0"/>
    <w:rsid w:val="00BC7B9F"/>
    <w:pPr>
      <w:spacing w:after="20" w:line="216" w:lineRule="auto"/>
      <w:ind w:left="130" w:right="102"/>
    </w:pPr>
    <w:rPr>
      <w:b/>
      <w:caps/>
      <w:sz w:val="18"/>
      <w:szCs w:val="18"/>
    </w:rPr>
  </w:style>
  <w:style w:type="character" w:customStyle="1" w:styleId="mk0">
    <w:name w:val="mk.Прибор Знак Знак"/>
    <w:link w:val="mk"/>
    <w:rsid w:val="00BC7B9F"/>
    <w:rPr>
      <w:rFonts w:ascii="Times New Roman" w:eastAsia="Times New Roman" w:hAnsi="Times New Roman" w:cs="Times New Roman"/>
      <w:b/>
      <w:caps/>
      <w:sz w:val="18"/>
      <w:szCs w:val="18"/>
      <w:lang w:eastAsia="ru-RU"/>
    </w:rPr>
  </w:style>
  <w:style w:type="character" w:customStyle="1" w:styleId="1ffa">
    <w:name w:val="Основной текст Знак1"/>
    <w:aliases w:val="Основной текст Знак Знак1,body text Знак1,body text Знак Знак1,body text Знак Знак Знак,bt Знак, ändrad Знак,ändrad Знак,body text1 Знак,bt1 Знак,body text2 Знак,bt2 Знак,body text11 Знак,bt11 Знак,body text3 Знак,bt3 Знак,EHPT Знак"/>
    <w:rsid w:val="00BC7B9F"/>
    <w:rPr>
      <w:sz w:val="24"/>
      <w:szCs w:val="24"/>
    </w:rPr>
  </w:style>
  <w:style w:type="character" w:customStyle="1" w:styleId="BodyTextChar1">
    <w:name w:val="Body Text Char1"/>
    <w:uiPriority w:val="99"/>
    <w:semiHidden/>
    <w:rsid w:val="00BC7B9F"/>
    <w:rPr>
      <w:rFonts w:ascii="Calibri" w:hAnsi="Calibri"/>
      <w:lang w:eastAsia="en-US"/>
    </w:rPr>
  </w:style>
  <w:style w:type="character" w:customStyle="1" w:styleId="tt1">
    <w:name w:val="tt1"/>
    <w:uiPriority w:val="99"/>
    <w:rsid w:val="00BC7B9F"/>
  </w:style>
  <w:style w:type="character" w:customStyle="1" w:styleId="tt3">
    <w:name w:val="tt3"/>
    <w:uiPriority w:val="99"/>
    <w:rsid w:val="00BC7B9F"/>
  </w:style>
  <w:style w:type="character" w:customStyle="1" w:styleId="tt4">
    <w:name w:val="tt4"/>
    <w:uiPriority w:val="99"/>
    <w:rsid w:val="00BC7B9F"/>
  </w:style>
  <w:style w:type="character" w:customStyle="1" w:styleId="tt5">
    <w:name w:val="tt5"/>
    <w:uiPriority w:val="99"/>
    <w:rsid w:val="00BC7B9F"/>
  </w:style>
  <w:style w:type="character" w:customStyle="1" w:styleId="tt6">
    <w:name w:val="tt6"/>
    <w:uiPriority w:val="99"/>
    <w:rsid w:val="00BC7B9F"/>
  </w:style>
  <w:style w:type="character" w:customStyle="1" w:styleId="BalloonTextChar">
    <w:name w:val="Balloon Text Char"/>
    <w:locked/>
    <w:rsid w:val="00BC7B9F"/>
    <w:rPr>
      <w:rFonts w:ascii="Tahoma" w:hAnsi="Tahoma" w:cs="Tahoma"/>
      <w:sz w:val="16"/>
      <w:szCs w:val="16"/>
      <w:lang w:val="ru-RU" w:eastAsia="en-US" w:bidi="ar-SA"/>
    </w:rPr>
  </w:style>
  <w:style w:type="character" w:customStyle="1" w:styleId="HeaderChar">
    <w:name w:val="Header Char"/>
    <w:locked/>
    <w:rsid w:val="00BC7B9F"/>
    <w:rPr>
      <w:rFonts w:ascii="Calibri" w:hAnsi="Calibri" w:cs="Calibri"/>
      <w:sz w:val="22"/>
      <w:szCs w:val="22"/>
      <w:lang w:val="ru-RU" w:eastAsia="en-US" w:bidi="ar-SA"/>
    </w:rPr>
  </w:style>
  <w:style w:type="character" w:customStyle="1" w:styleId="FooterChar">
    <w:name w:val="Footer Char"/>
    <w:locked/>
    <w:rsid w:val="00BC7B9F"/>
    <w:rPr>
      <w:rFonts w:ascii="Calibri" w:hAnsi="Calibri" w:cs="Calibri"/>
      <w:sz w:val="22"/>
      <w:szCs w:val="22"/>
      <w:lang w:val="ru-RU" w:eastAsia="en-US" w:bidi="ar-SA"/>
    </w:rPr>
  </w:style>
  <w:style w:type="paragraph" w:customStyle="1" w:styleId="phList">
    <w:name w:val="ph_List"/>
    <w:basedOn w:val="a2"/>
    <w:rsid w:val="00BC7B9F"/>
    <w:pPr>
      <w:suppressAutoHyphens/>
      <w:spacing w:after="20" w:line="360" w:lineRule="auto"/>
      <w:ind w:left="130" w:right="102"/>
      <w:jc w:val="both"/>
    </w:pPr>
    <w:rPr>
      <w:lang w:val="en-US" w:eastAsia="ar-SA"/>
    </w:rPr>
  </w:style>
  <w:style w:type="paragraph" w:customStyle="1" w:styleId="phNormal">
    <w:name w:val="ph_Normal"/>
    <w:basedOn w:val="a2"/>
    <w:rsid w:val="00BC7B9F"/>
    <w:pPr>
      <w:suppressAutoHyphens/>
      <w:spacing w:after="20" w:line="360" w:lineRule="auto"/>
      <w:ind w:left="130" w:right="102" w:firstLine="851"/>
      <w:jc w:val="both"/>
    </w:pPr>
    <w:rPr>
      <w:lang w:eastAsia="ar-SA"/>
    </w:rPr>
  </w:style>
  <w:style w:type="paragraph" w:customStyle="1" w:styleId="phList2">
    <w:name w:val="ph_List2"/>
    <w:basedOn w:val="phNormal"/>
    <w:rsid w:val="00BC7B9F"/>
    <w:pPr>
      <w:tabs>
        <w:tab w:val="num" w:pos="1571"/>
      </w:tabs>
      <w:ind w:left="1571" w:hanging="360"/>
    </w:pPr>
  </w:style>
  <w:style w:type="paragraph" w:customStyle="1" w:styleId="phTable">
    <w:name w:val="ph_Table"/>
    <w:basedOn w:val="phNormal"/>
    <w:next w:val="phNormal"/>
    <w:rsid w:val="00BC7B9F"/>
    <w:pPr>
      <w:keepNext/>
      <w:spacing w:line="240" w:lineRule="auto"/>
      <w:ind w:firstLine="0"/>
      <w:jc w:val="center"/>
    </w:pPr>
    <w:rPr>
      <w:b/>
    </w:rPr>
  </w:style>
  <w:style w:type="paragraph" w:customStyle="1" w:styleId="phTableBig">
    <w:name w:val="ph_TableBig"/>
    <w:basedOn w:val="phTable"/>
    <w:next w:val="phNormal"/>
    <w:rsid w:val="00BC7B9F"/>
    <w:pPr>
      <w:jc w:val="right"/>
    </w:pPr>
  </w:style>
  <w:style w:type="paragraph" w:customStyle="1" w:styleId="phTableText">
    <w:name w:val="ph_TableText"/>
    <w:basedOn w:val="phNormal"/>
    <w:rsid w:val="00BC7B9F"/>
    <w:pPr>
      <w:spacing w:line="240" w:lineRule="auto"/>
      <w:ind w:firstLine="0"/>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BC7B9F"/>
    <w:pPr>
      <w:spacing w:before="100" w:beforeAutospacing="1" w:after="100" w:afterAutospacing="1"/>
      <w:ind w:left="130" w:right="102"/>
    </w:pPr>
    <w:rPr>
      <w:rFonts w:ascii="Tahoma" w:hAnsi="Tahoma"/>
      <w:sz w:val="20"/>
      <w:szCs w:val="20"/>
      <w:lang w:val="en-US" w:eastAsia="en-US"/>
    </w:rPr>
  </w:style>
  <w:style w:type="paragraph" w:customStyle="1" w:styleId="msonormalcxspmiddlecxspmiddle">
    <w:name w:val="msonormalcxspmiddlecxspmiddle"/>
    <w:basedOn w:val="a2"/>
    <w:rsid w:val="00BC7B9F"/>
    <w:pPr>
      <w:spacing w:before="100" w:beforeAutospacing="1" w:after="100" w:afterAutospacing="1"/>
      <w:ind w:left="130" w:right="102"/>
    </w:pPr>
  </w:style>
  <w:style w:type="paragraph" w:customStyle="1" w:styleId="Style3">
    <w:name w:val="Style3"/>
    <w:basedOn w:val="a2"/>
    <w:rsid w:val="00BC7B9F"/>
    <w:pPr>
      <w:widowControl w:val="0"/>
      <w:autoSpaceDE w:val="0"/>
      <w:autoSpaceDN w:val="0"/>
      <w:adjustRightInd w:val="0"/>
      <w:spacing w:after="20" w:line="268" w:lineRule="exact"/>
      <w:ind w:left="130" w:right="102" w:firstLine="706"/>
      <w:jc w:val="both"/>
    </w:pPr>
  </w:style>
  <w:style w:type="character" w:customStyle="1" w:styleId="FontStyle11">
    <w:name w:val="Font Style11"/>
    <w:rsid w:val="00BC7B9F"/>
    <w:rPr>
      <w:rFonts w:ascii="Times New Roman" w:hAnsi="Times New Roman" w:cs="Times New Roman" w:hint="default"/>
      <w:sz w:val="20"/>
      <w:szCs w:val="20"/>
    </w:rPr>
  </w:style>
  <w:style w:type="paragraph" w:customStyle="1" w:styleId="Style2">
    <w:name w:val="Style2"/>
    <w:basedOn w:val="a2"/>
    <w:rsid w:val="00BC7B9F"/>
    <w:pPr>
      <w:widowControl w:val="0"/>
      <w:autoSpaceDE w:val="0"/>
      <w:autoSpaceDN w:val="0"/>
      <w:adjustRightInd w:val="0"/>
      <w:spacing w:after="20" w:line="269" w:lineRule="exact"/>
      <w:ind w:left="130" w:right="102" w:firstLine="677"/>
      <w:jc w:val="both"/>
    </w:pPr>
  </w:style>
  <w:style w:type="paragraph" w:customStyle="1" w:styleId="Style1">
    <w:name w:val="Style1"/>
    <w:basedOn w:val="a2"/>
    <w:rsid w:val="00BC7B9F"/>
    <w:pPr>
      <w:widowControl w:val="0"/>
      <w:autoSpaceDE w:val="0"/>
      <w:autoSpaceDN w:val="0"/>
      <w:adjustRightInd w:val="0"/>
      <w:spacing w:after="20"/>
      <w:ind w:left="130" w:right="102"/>
    </w:pPr>
  </w:style>
  <w:style w:type="paragraph" w:customStyle="1" w:styleId="Style5">
    <w:name w:val="Style5"/>
    <w:basedOn w:val="a2"/>
    <w:rsid w:val="00BC7B9F"/>
    <w:pPr>
      <w:widowControl w:val="0"/>
      <w:autoSpaceDE w:val="0"/>
      <w:autoSpaceDN w:val="0"/>
      <w:adjustRightInd w:val="0"/>
      <w:spacing w:after="20" w:line="274" w:lineRule="exact"/>
      <w:ind w:left="130" w:right="102" w:firstLine="850"/>
    </w:pPr>
  </w:style>
  <w:style w:type="paragraph" w:customStyle="1" w:styleId="Style6">
    <w:name w:val="Style6"/>
    <w:basedOn w:val="a2"/>
    <w:rsid w:val="00BC7B9F"/>
    <w:pPr>
      <w:widowControl w:val="0"/>
      <w:autoSpaceDE w:val="0"/>
      <w:autoSpaceDN w:val="0"/>
      <w:adjustRightInd w:val="0"/>
      <w:spacing w:after="20" w:line="266" w:lineRule="exact"/>
      <w:ind w:left="130" w:right="102"/>
      <w:jc w:val="both"/>
    </w:pPr>
  </w:style>
  <w:style w:type="character" w:customStyle="1" w:styleId="FontStyle12">
    <w:name w:val="Font Style12"/>
    <w:rsid w:val="00BC7B9F"/>
    <w:rPr>
      <w:rFonts w:ascii="Times New Roman" w:hAnsi="Times New Roman" w:cs="Times New Roman" w:hint="default"/>
      <w:b/>
      <w:bCs/>
      <w:sz w:val="22"/>
      <w:szCs w:val="22"/>
    </w:rPr>
  </w:style>
  <w:style w:type="paragraph" w:customStyle="1" w:styleId="1ffb">
    <w:name w:val="Основной текст с отступом1"/>
    <w:basedOn w:val="a2"/>
    <w:rsid w:val="00BC7B9F"/>
    <w:pPr>
      <w:suppressAutoHyphens/>
      <w:spacing w:after="120"/>
      <w:ind w:left="283" w:right="102"/>
    </w:pPr>
    <w:rPr>
      <w:lang w:eastAsia="ar-SA"/>
    </w:rPr>
  </w:style>
  <w:style w:type="paragraph" w:customStyle="1" w:styleId="120">
    <w:name w:val="Знак12"/>
    <w:basedOn w:val="a2"/>
    <w:rsid w:val="00BC7B9F"/>
    <w:pPr>
      <w:spacing w:after="160" w:line="240" w:lineRule="exact"/>
      <w:ind w:left="130" w:right="102"/>
      <w:jc w:val="both"/>
    </w:pPr>
    <w:rPr>
      <w:lang w:val="en-US" w:eastAsia="en-US"/>
    </w:rPr>
  </w:style>
  <w:style w:type="character" w:customStyle="1" w:styleId="1c">
    <w:name w:val="Название Знак1"/>
    <w:link w:val="3f"/>
    <w:locked/>
    <w:rsid w:val="00BC7B9F"/>
    <w:rPr>
      <w:rFonts w:ascii="Times New Roman" w:eastAsia="Times New Roman" w:hAnsi="Times New Roman" w:cs="Times New Roman"/>
      <w:b/>
      <w:bCs/>
      <w:sz w:val="40"/>
      <w:szCs w:val="24"/>
      <w:lang w:eastAsia="ru-RU"/>
    </w:rPr>
  </w:style>
  <w:style w:type="paragraph" w:customStyle="1" w:styleId="BodyBullet">
    <w:name w:val="Body Bullet"/>
    <w:basedOn w:val="ae"/>
    <w:rsid w:val="00BC7B9F"/>
    <w:pPr>
      <w:autoSpaceDE w:val="0"/>
      <w:autoSpaceDN w:val="0"/>
      <w:ind w:left="360" w:right="102" w:hanging="360"/>
      <w:jc w:val="both"/>
    </w:pPr>
  </w:style>
  <w:style w:type="character" w:customStyle="1" w:styleId="iceouttxt1">
    <w:name w:val="iceouttxt1"/>
    <w:rsid w:val="00BC7B9F"/>
    <w:rPr>
      <w:rFonts w:ascii="Arial" w:hAnsi="Arial" w:cs="Arial" w:hint="default"/>
      <w:color w:val="666666"/>
      <w:sz w:val="14"/>
      <w:szCs w:val="14"/>
    </w:rPr>
  </w:style>
  <w:style w:type="character" w:customStyle="1" w:styleId="affffffff5">
    <w:name w:val="Основной текст_"/>
    <w:link w:val="2ff5"/>
    <w:locked/>
    <w:rsid w:val="00BC7B9F"/>
    <w:rPr>
      <w:sz w:val="23"/>
      <w:szCs w:val="23"/>
      <w:shd w:val="clear" w:color="auto" w:fill="FFFFFF"/>
    </w:rPr>
  </w:style>
  <w:style w:type="paragraph" w:customStyle="1" w:styleId="2ff5">
    <w:name w:val="Основной текст2"/>
    <w:basedOn w:val="a2"/>
    <w:link w:val="affffffff5"/>
    <w:rsid w:val="00BC7B9F"/>
    <w:pPr>
      <w:shd w:val="clear" w:color="auto" w:fill="FFFFFF"/>
      <w:spacing w:after="20" w:line="278" w:lineRule="exact"/>
      <w:ind w:left="130" w:right="102"/>
      <w:jc w:val="both"/>
    </w:pPr>
    <w:rPr>
      <w:rFonts w:asciiTheme="minorHAnsi" w:eastAsiaTheme="minorHAnsi" w:hAnsiTheme="minorHAnsi" w:cstheme="minorBidi"/>
      <w:sz w:val="23"/>
      <w:szCs w:val="23"/>
      <w:lang w:eastAsia="en-US"/>
    </w:rPr>
  </w:style>
  <w:style w:type="character" w:customStyle="1" w:styleId="2ff6">
    <w:name w:val="Заголовок №2_"/>
    <w:link w:val="2ff7"/>
    <w:locked/>
    <w:rsid w:val="00BC7B9F"/>
    <w:rPr>
      <w:sz w:val="23"/>
      <w:szCs w:val="23"/>
      <w:shd w:val="clear" w:color="auto" w:fill="FFFFFF"/>
    </w:rPr>
  </w:style>
  <w:style w:type="paragraph" w:customStyle="1" w:styleId="2ff7">
    <w:name w:val="Заголовок №2"/>
    <w:basedOn w:val="a2"/>
    <w:link w:val="2ff6"/>
    <w:rsid w:val="00BC7B9F"/>
    <w:pPr>
      <w:shd w:val="clear" w:color="auto" w:fill="FFFFFF"/>
      <w:spacing w:before="240" w:after="20" w:line="274" w:lineRule="exact"/>
      <w:ind w:left="130" w:right="102"/>
      <w:outlineLvl w:val="1"/>
    </w:pPr>
    <w:rPr>
      <w:rFonts w:asciiTheme="minorHAnsi" w:eastAsiaTheme="minorHAnsi" w:hAnsiTheme="minorHAnsi" w:cstheme="minorBidi"/>
      <w:sz w:val="23"/>
      <w:szCs w:val="23"/>
      <w:lang w:eastAsia="en-US"/>
    </w:rPr>
  </w:style>
  <w:style w:type="character" w:customStyle="1" w:styleId="93">
    <w:name w:val="Основной текст (9)_"/>
    <w:link w:val="94"/>
    <w:locked/>
    <w:rsid w:val="00BC7B9F"/>
    <w:rPr>
      <w:rFonts w:ascii="Arial Black" w:eastAsia="Arial Black" w:hAnsi="Arial Black" w:cs="Arial Black"/>
      <w:sz w:val="114"/>
      <w:szCs w:val="114"/>
      <w:shd w:val="clear" w:color="auto" w:fill="FFFFFF"/>
    </w:rPr>
  </w:style>
  <w:style w:type="paragraph" w:customStyle="1" w:styleId="94">
    <w:name w:val="Основной текст (9)"/>
    <w:basedOn w:val="a2"/>
    <w:link w:val="93"/>
    <w:rsid w:val="00BC7B9F"/>
    <w:pPr>
      <w:shd w:val="clear" w:color="auto" w:fill="FFFFFF"/>
      <w:spacing w:after="20" w:line="0" w:lineRule="atLeast"/>
      <w:ind w:left="130" w:right="102"/>
    </w:pPr>
    <w:rPr>
      <w:rFonts w:ascii="Arial Black" w:eastAsia="Arial Black" w:hAnsi="Arial Black" w:cs="Arial Black"/>
      <w:sz w:val="114"/>
      <w:szCs w:val="114"/>
      <w:lang w:eastAsia="en-US"/>
    </w:rPr>
  </w:style>
  <w:style w:type="character" w:customStyle="1" w:styleId="83">
    <w:name w:val="Основной текст (8)_"/>
    <w:link w:val="84"/>
    <w:locked/>
    <w:rsid w:val="00BC7B9F"/>
    <w:rPr>
      <w:sz w:val="21"/>
      <w:szCs w:val="21"/>
      <w:shd w:val="clear" w:color="auto" w:fill="FFFFFF"/>
    </w:rPr>
  </w:style>
  <w:style w:type="paragraph" w:customStyle="1" w:styleId="84">
    <w:name w:val="Основной текст (8)"/>
    <w:basedOn w:val="a2"/>
    <w:link w:val="83"/>
    <w:rsid w:val="00BC7B9F"/>
    <w:pPr>
      <w:shd w:val="clear" w:color="auto" w:fill="FFFFFF"/>
      <w:spacing w:before="300" w:after="20" w:line="250" w:lineRule="exact"/>
      <w:ind w:left="130" w:right="102"/>
    </w:pPr>
    <w:rPr>
      <w:rFonts w:asciiTheme="minorHAnsi" w:eastAsiaTheme="minorHAnsi" w:hAnsiTheme="minorHAnsi" w:cstheme="minorBidi"/>
      <w:sz w:val="21"/>
      <w:szCs w:val="21"/>
      <w:lang w:eastAsia="en-US"/>
    </w:rPr>
  </w:style>
  <w:style w:type="character" w:customStyle="1" w:styleId="74">
    <w:name w:val="Основной текст (7)_"/>
    <w:link w:val="75"/>
    <w:locked/>
    <w:rsid w:val="00BC7B9F"/>
    <w:rPr>
      <w:sz w:val="24"/>
      <w:szCs w:val="24"/>
      <w:shd w:val="clear" w:color="auto" w:fill="FFFFFF"/>
    </w:rPr>
  </w:style>
  <w:style w:type="paragraph" w:customStyle="1" w:styleId="75">
    <w:name w:val="Основной текст (7)"/>
    <w:basedOn w:val="a2"/>
    <w:link w:val="74"/>
    <w:rsid w:val="00BC7B9F"/>
    <w:pPr>
      <w:shd w:val="clear" w:color="auto" w:fill="FFFFFF"/>
      <w:spacing w:after="480" w:line="274" w:lineRule="exact"/>
      <w:ind w:left="130" w:right="102"/>
      <w:jc w:val="right"/>
    </w:pPr>
    <w:rPr>
      <w:rFonts w:asciiTheme="minorHAnsi" w:eastAsiaTheme="minorHAnsi" w:hAnsiTheme="minorHAnsi" w:cstheme="minorBidi"/>
      <w:lang w:eastAsia="en-US"/>
    </w:rPr>
  </w:style>
  <w:style w:type="character" w:customStyle="1" w:styleId="59">
    <w:name w:val="Основной текст (5)_"/>
    <w:link w:val="5a"/>
    <w:locked/>
    <w:rsid w:val="00BC7B9F"/>
    <w:rPr>
      <w:shd w:val="clear" w:color="auto" w:fill="FFFFFF"/>
    </w:rPr>
  </w:style>
  <w:style w:type="paragraph" w:customStyle="1" w:styleId="5a">
    <w:name w:val="Основной текст (5)"/>
    <w:basedOn w:val="a2"/>
    <w:link w:val="59"/>
    <w:rsid w:val="00BC7B9F"/>
    <w:pPr>
      <w:shd w:val="clear" w:color="auto" w:fill="FFFFFF"/>
      <w:spacing w:after="20" w:line="0" w:lineRule="atLeast"/>
      <w:ind w:left="130" w:right="102"/>
    </w:pPr>
    <w:rPr>
      <w:rFonts w:asciiTheme="minorHAnsi" w:eastAsiaTheme="minorHAnsi" w:hAnsiTheme="minorHAnsi" w:cstheme="minorBidi"/>
      <w:sz w:val="22"/>
      <w:szCs w:val="22"/>
      <w:lang w:eastAsia="en-US"/>
    </w:rPr>
  </w:style>
  <w:style w:type="character" w:customStyle="1" w:styleId="64">
    <w:name w:val="Основной текст (6)_"/>
    <w:link w:val="65"/>
    <w:locked/>
    <w:rsid w:val="00BC7B9F"/>
    <w:rPr>
      <w:spacing w:val="-10"/>
      <w:shd w:val="clear" w:color="auto" w:fill="FFFFFF"/>
    </w:rPr>
  </w:style>
  <w:style w:type="paragraph" w:customStyle="1" w:styleId="65">
    <w:name w:val="Основной текст (6)"/>
    <w:basedOn w:val="a2"/>
    <w:link w:val="64"/>
    <w:rsid w:val="00BC7B9F"/>
    <w:pPr>
      <w:shd w:val="clear" w:color="auto" w:fill="FFFFFF"/>
      <w:spacing w:after="20" w:line="0" w:lineRule="atLeast"/>
      <w:ind w:left="130" w:right="102"/>
    </w:pPr>
    <w:rPr>
      <w:rFonts w:asciiTheme="minorHAnsi" w:eastAsiaTheme="minorHAnsi" w:hAnsiTheme="minorHAnsi" w:cstheme="minorBidi"/>
      <w:spacing w:val="-10"/>
      <w:sz w:val="22"/>
      <w:szCs w:val="22"/>
      <w:lang w:eastAsia="en-US"/>
    </w:rPr>
  </w:style>
  <w:style w:type="character" w:customStyle="1" w:styleId="2ff8">
    <w:name w:val="Основной текст (2)"/>
    <w:rsid w:val="00BC7B9F"/>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ffc">
    <w:name w:val="Основной текст1"/>
    <w:rsid w:val="00BC7B9F"/>
  </w:style>
  <w:style w:type="character" w:customStyle="1" w:styleId="2100">
    <w:name w:val="Основной текст (2) + 10"/>
    <w:aliases w:val="5 pt"/>
    <w:rsid w:val="00BC7B9F"/>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3fb">
    <w:name w:val="Основной текст (3) + Не полужирный"/>
    <w:rsid w:val="00BC7B9F"/>
    <w:rPr>
      <w:b/>
      <w:bCs/>
      <w:sz w:val="23"/>
      <w:szCs w:val="23"/>
      <w:shd w:val="clear" w:color="auto" w:fill="FFFFFF"/>
    </w:rPr>
  </w:style>
  <w:style w:type="character" w:customStyle="1" w:styleId="510pt">
    <w:name w:val="Основной текст (5) + 10 pt"/>
    <w:aliases w:val="Полужирный,Интервал 0 pt"/>
    <w:rsid w:val="00BC7B9F"/>
    <w:rPr>
      <w:b/>
      <w:bCs/>
      <w:spacing w:val="-10"/>
      <w:sz w:val="20"/>
      <w:szCs w:val="20"/>
      <w:shd w:val="clear" w:color="auto" w:fill="FFFFFF"/>
    </w:rPr>
  </w:style>
  <w:style w:type="paragraph" w:customStyle="1" w:styleId="140">
    <w:name w:val="Обычный + 14 пт"/>
    <w:aliases w:val="По ширине,Первая строка:  1,75 см"/>
    <w:basedOn w:val="a2"/>
    <w:rsid w:val="00BC7B9F"/>
    <w:pPr>
      <w:tabs>
        <w:tab w:val="left" w:pos="0"/>
      </w:tabs>
      <w:spacing w:after="20"/>
      <w:ind w:left="130" w:right="102" w:firstLine="960"/>
      <w:jc w:val="both"/>
    </w:pPr>
    <w:rPr>
      <w:noProof/>
      <w:sz w:val="28"/>
      <w:szCs w:val="28"/>
    </w:rPr>
  </w:style>
  <w:style w:type="numbering" w:customStyle="1" w:styleId="4a">
    <w:name w:val="Нет списка4"/>
    <w:next w:val="a5"/>
    <w:semiHidden/>
    <w:rsid w:val="00BC7B9F"/>
  </w:style>
  <w:style w:type="paragraph" w:customStyle="1" w:styleId="affffffff6">
    <w:name w:val="Верхний колонтитул слева"/>
    <w:basedOn w:val="a2"/>
    <w:rsid w:val="00BC7B9F"/>
    <w:pPr>
      <w:suppressLineNumbers/>
      <w:tabs>
        <w:tab w:val="center" w:pos="4818"/>
        <w:tab w:val="right" w:pos="9637"/>
      </w:tabs>
      <w:suppressAutoHyphens/>
      <w:spacing w:after="20"/>
      <w:ind w:left="130" w:right="102"/>
    </w:pPr>
    <w:rPr>
      <w:sz w:val="20"/>
      <w:szCs w:val="20"/>
      <w:lang w:eastAsia="ar-SA"/>
    </w:rPr>
  </w:style>
  <w:style w:type="paragraph" w:customStyle="1" w:styleId="affffffff7">
    <w:name w:val="Заголовок статьи"/>
    <w:basedOn w:val="a2"/>
    <w:next w:val="a2"/>
    <w:uiPriority w:val="99"/>
    <w:rsid w:val="00BC7B9F"/>
    <w:pPr>
      <w:widowControl w:val="0"/>
      <w:autoSpaceDE w:val="0"/>
      <w:autoSpaceDN w:val="0"/>
      <w:adjustRightInd w:val="0"/>
      <w:spacing w:after="20"/>
      <w:ind w:left="1612" w:right="102" w:hanging="892"/>
      <w:jc w:val="both"/>
    </w:pPr>
    <w:rPr>
      <w:rFonts w:ascii="Arial" w:hAnsi="Arial"/>
      <w:sz w:val="20"/>
      <w:szCs w:val="20"/>
    </w:rPr>
  </w:style>
  <w:style w:type="paragraph" w:styleId="affffffff8">
    <w:name w:val="endnote text"/>
    <w:basedOn w:val="a2"/>
    <w:link w:val="affffffff9"/>
    <w:uiPriority w:val="99"/>
    <w:semiHidden/>
    <w:unhideWhenUsed/>
    <w:rsid w:val="00BC7B9F"/>
    <w:pPr>
      <w:spacing w:after="20"/>
      <w:ind w:left="130" w:right="102"/>
    </w:pPr>
    <w:rPr>
      <w:sz w:val="20"/>
      <w:szCs w:val="20"/>
    </w:rPr>
  </w:style>
  <w:style w:type="character" w:customStyle="1" w:styleId="affffffff9">
    <w:name w:val="Текст концевой сноски Знак"/>
    <w:basedOn w:val="a3"/>
    <w:link w:val="affffffff8"/>
    <w:uiPriority w:val="99"/>
    <w:semiHidden/>
    <w:rsid w:val="00BC7B9F"/>
    <w:rPr>
      <w:rFonts w:ascii="Times New Roman" w:eastAsia="Times New Roman" w:hAnsi="Times New Roman" w:cs="Times New Roman"/>
      <w:sz w:val="20"/>
      <w:szCs w:val="20"/>
      <w:lang w:eastAsia="ru-RU"/>
    </w:rPr>
  </w:style>
  <w:style w:type="character" w:styleId="affffffffa">
    <w:name w:val="endnote reference"/>
    <w:uiPriority w:val="99"/>
    <w:semiHidden/>
    <w:unhideWhenUsed/>
    <w:rsid w:val="00BC7B9F"/>
    <w:rPr>
      <w:vertAlign w:val="superscript"/>
    </w:rPr>
  </w:style>
  <w:style w:type="table" w:customStyle="1" w:styleId="413">
    <w:name w:val="Таблица простая 41"/>
    <w:basedOn w:val="a4"/>
    <w:uiPriority w:val="44"/>
    <w:rsid w:val="00BC7B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ingle-field-clear">
    <w:name w:val="single-field-clear"/>
    <w:basedOn w:val="a2"/>
    <w:rsid w:val="00BC7B9F"/>
    <w:pPr>
      <w:spacing w:before="100" w:beforeAutospacing="1" w:after="100" w:afterAutospacing="1"/>
      <w:ind w:left="130" w:right="102"/>
    </w:pPr>
    <w:rPr>
      <w:rFonts w:ascii="Arial Unicode MS" w:eastAsia="Arial Unicode MS" w:hAnsi="Arial Unicode MS" w:cs="Arial Unicode MS"/>
    </w:rPr>
  </w:style>
  <w:style w:type="character" w:customStyle="1" w:styleId="3fc">
    <w:name w:val="Заголовок 3 со списком Знак"/>
    <w:locked/>
    <w:rsid w:val="00BC7B9F"/>
    <w:rPr>
      <w:rFonts w:ascii="Arial" w:hAnsi="Arial" w:cs="Arial"/>
      <w:b/>
      <w:bCs/>
      <w:sz w:val="26"/>
      <w:szCs w:val="26"/>
      <w:lang w:val="ru-RU" w:eastAsia="ru-RU" w:bidi="ar-SA"/>
    </w:rPr>
  </w:style>
  <w:style w:type="paragraph" w:customStyle="1" w:styleId="affffffffb">
    <w:name w:val="АД_Основной текст"/>
    <w:basedOn w:val="a2"/>
    <w:rsid w:val="00BC7B9F"/>
    <w:pPr>
      <w:tabs>
        <w:tab w:val="num" w:pos="1440"/>
      </w:tabs>
      <w:spacing w:after="20"/>
      <w:ind w:left="130" w:right="102" w:firstLine="567"/>
      <w:jc w:val="both"/>
    </w:pPr>
  </w:style>
  <w:style w:type="paragraph" w:customStyle="1" w:styleId="affffffffc">
    <w:name w:val="АД_Заголовки таблиц"/>
    <w:basedOn w:val="a2"/>
    <w:rsid w:val="00BC7B9F"/>
    <w:pPr>
      <w:tabs>
        <w:tab w:val="num" w:pos="567"/>
      </w:tabs>
      <w:spacing w:after="20"/>
      <w:ind w:left="130" w:right="102"/>
      <w:jc w:val="center"/>
    </w:pPr>
    <w:rPr>
      <w:b/>
      <w:bCs/>
    </w:rPr>
  </w:style>
  <w:style w:type="paragraph" w:customStyle="1" w:styleId="4b">
    <w:name w:val="АД_Нумерованный подпункт 4 уровня"/>
    <w:basedOn w:val="a2"/>
    <w:rsid w:val="00BC7B9F"/>
    <w:pPr>
      <w:tabs>
        <w:tab w:val="num" w:pos="360"/>
        <w:tab w:val="num" w:pos="993"/>
        <w:tab w:val="num" w:pos="2880"/>
      </w:tabs>
      <w:spacing w:after="20"/>
      <w:ind w:left="993" w:right="102" w:hanging="993"/>
      <w:jc w:val="both"/>
    </w:pPr>
  </w:style>
  <w:style w:type="paragraph" w:customStyle="1" w:styleId="2ff9">
    <w:name w:val="Знак Знак2 Знак Знак Знак Знак Знак Знак"/>
    <w:basedOn w:val="a2"/>
    <w:rsid w:val="00BC7B9F"/>
    <w:pPr>
      <w:spacing w:after="160" w:line="240" w:lineRule="exact"/>
      <w:ind w:left="130" w:right="102"/>
      <w:jc w:val="both"/>
    </w:pPr>
    <w:rPr>
      <w:szCs w:val="20"/>
      <w:lang w:val="en-US" w:eastAsia="en-US"/>
    </w:rPr>
  </w:style>
  <w:style w:type="character" w:customStyle="1" w:styleId="BodyTextIndent3">
    <w:name w:val="Body Text Indent 3 Знак"/>
    <w:link w:val="331"/>
    <w:rsid w:val="00BC7B9F"/>
    <w:rPr>
      <w:rFonts w:ascii="Times New Roman" w:eastAsia="Times New Roman" w:hAnsi="Times New Roman" w:cs="Times New Roman"/>
      <w:szCs w:val="20"/>
      <w:lang w:eastAsia="ar-SA"/>
    </w:rPr>
  </w:style>
  <w:style w:type="paragraph" w:customStyle="1" w:styleId="affffffffd">
    <w:name w:val="Подпункт"/>
    <w:basedOn w:val="a2"/>
    <w:rsid w:val="00BC7B9F"/>
    <w:pPr>
      <w:spacing w:after="20"/>
      <w:ind w:left="130" w:right="102"/>
      <w:jc w:val="both"/>
    </w:pPr>
    <w:rPr>
      <w:szCs w:val="28"/>
    </w:rPr>
  </w:style>
  <w:style w:type="paragraph" w:customStyle="1" w:styleId="a1">
    <w:name w:val="Обычный_список"/>
    <w:basedOn w:val="a2"/>
    <w:rsid w:val="00BC7B9F"/>
    <w:pPr>
      <w:numPr>
        <w:numId w:val="22"/>
      </w:numPr>
      <w:spacing w:after="20"/>
      <w:ind w:right="102"/>
    </w:pPr>
    <w:rPr>
      <w:sz w:val="20"/>
      <w:szCs w:val="20"/>
      <w:lang w:eastAsia="en-US"/>
    </w:rPr>
  </w:style>
  <w:style w:type="paragraph" w:customStyle="1" w:styleId="affffffffe">
    <w:name w:val="Закон"/>
    <w:basedOn w:val="a2"/>
    <w:rsid w:val="00BC7B9F"/>
    <w:pPr>
      <w:suppressAutoHyphens/>
      <w:spacing w:after="20"/>
      <w:ind w:left="130" w:right="102" w:firstLine="567"/>
      <w:jc w:val="both"/>
    </w:pPr>
    <w:rPr>
      <w:sz w:val="18"/>
      <w:szCs w:val="18"/>
      <w:lang w:eastAsia="ar-SA"/>
    </w:rPr>
  </w:style>
  <w:style w:type="character" w:customStyle="1" w:styleId="submenu-table">
    <w:name w:val="submenu-table"/>
    <w:basedOn w:val="a3"/>
    <w:rsid w:val="00BC7B9F"/>
  </w:style>
  <w:style w:type="paragraph" w:customStyle="1" w:styleId="3fd">
    <w:name w:val="3"/>
    <w:basedOn w:val="a2"/>
    <w:rsid w:val="00BC7B9F"/>
    <w:pPr>
      <w:suppressAutoHyphens/>
      <w:spacing w:after="20"/>
      <w:ind w:left="130" w:right="102"/>
      <w:jc w:val="both"/>
    </w:pPr>
    <w:rPr>
      <w:lang w:eastAsia="ar-SA"/>
    </w:rPr>
  </w:style>
  <w:style w:type="paragraph" w:customStyle="1" w:styleId="s1">
    <w:name w:val="s_1"/>
    <w:basedOn w:val="a2"/>
    <w:rsid w:val="00BC7B9F"/>
    <w:pPr>
      <w:spacing w:before="100" w:beforeAutospacing="1" w:after="100" w:afterAutospacing="1"/>
      <w:ind w:left="130" w:right="102"/>
    </w:pPr>
  </w:style>
  <w:style w:type="paragraph" w:customStyle="1" w:styleId="ListItem">
    <w:name w:val="List Item"/>
    <w:basedOn w:val="ae"/>
    <w:rsid w:val="00BC7B9F"/>
    <w:pPr>
      <w:tabs>
        <w:tab w:val="num" w:pos="1070"/>
      </w:tabs>
      <w:suppressAutoHyphens/>
      <w:ind w:left="993" w:right="102" w:hanging="283"/>
      <w:jc w:val="both"/>
    </w:pPr>
    <w:rPr>
      <w:sz w:val="22"/>
      <w:szCs w:val="22"/>
      <w:lang w:eastAsia="ar-SA"/>
    </w:rPr>
  </w:style>
  <w:style w:type="paragraph" w:customStyle="1" w:styleId="1ffd">
    <w:name w:val="Знак Знак Знак Знак Знак Знак Знак Знак Знак Знак Знак Знак Знак Знак Знак1 Знак"/>
    <w:basedOn w:val="a2"/>
    <w:next w:val="2"/>
    <w:autoRedefine/>
    <w:rsid w:val="00BC7B9F"/>
    <w:pPr>
      <w:spacing w:after="160" w:line="240" w:lineRule="exact"/>
      <w:ind w:left="130" w:right="102"/>
    </w:pPr>
    <w:rPr>
      <w:szCs w:val="20"/>
      <w:lang w:val="en-US" w:eastAsia="en-US"/>
    </w:rPr>
  </w:style>
  <w:style w:type="paragraph" w:customStyle="1" w:styleId="Style4">
    <w:name w:val="Style4"/>
    <w:basedOn w:val="a2"/>
    <w:rsid w:val="00BC7B9F"/>
    <w:pPr>
      <w:widowControl w:val="0"/>
      <w:autoSpaceDE w:val="0"/>
      <w:autoSpaceDN w:val="0"/>
      <w:adjustRightInd w:val="0"/>
      <w:spacing w:after="20" w:line="276" w:lineRule="exact"/>
      <w:ind w:left="130" w:right="102" w:firstLine="749"/>
      <w:jc w:val="both"/>
    </w:pPr>
    <w:rPr>
      <w:rFonts w:eastAsia="Calibri"/>
    </w:rPr>
  </w:style>
  <w:style w:type="paragraph" w:customStyle="1" w:styleId="Style8">
    <w:name w:val="Style8"/>
    <w:basedOn w:val="a2"/>
    <w:rsid w:val="00BC7B9F"/>
    <w:pPr>
      <w:widowControl w:val="0"/>
      <w:autoSpaceDE w:val="0"/>
      <w:autoSpaceDN w:val="0"/>
      <w:adjustRightInd w:val="0"/>
      <w:spacing w:after="20" w:line="274" w:lineRule="exact"/>
      <w:ind w:left="130" w:right="102" w:firstLine="713"/>
      <w:jc w:val="both"/>
    </w:pPr>
    <w:rPr>
      <w:rFonts w:eastAsia="Calibri"/>
    </w:rPr>
  </w:style>
  <w:style w:type="paragraph" w:customStyle="1" w:styleId="Style9">
    <w:name w:val="Style9"/>
    <w:basedOn w:val="a2"/>
    <w:rsid w:val="00BC7B9F"/>
    <w:pPr>
      <w:widowControl w:val="0"/>
      <w:autoSpaceDE w:val="0"/>
      <w:autoSpaceDN w:val="0"/>
      <w:adjustRightInd w:val="0"/>
      <w:spacing w:after="20" w:line="445" w:lineRule="exact"/>
      <w:ind w:left="130" w:right="102" w:hanging="133"/>
    </w:pPr>
    <w:rPr>
      <w:rFonts w:eastAsia="Calibri"/>
    </w:rPr>
  </w:style>
  <w:style w:type="character" w:customStyle="1" w:styleId="FontStyle17">
    <w:name w:val="Font Style17"/>
    <w:rsid w:val="00BC7B9F"/>
    <w:rPr>
      <w:rFonts w:ascii="Times New Roman" w:hAnsi="Times New Roman" w:cs="Times New Roman" w:hint="default"/>
      <w:sz w:val="22"/>
    </w:rPr>
  </w:style>
  <w:style w:type="character" w:customStyle="1" w:styleId="FontStyle16">
    <w:name w:val="Font Style16"/>
    <w:rsid w:val="00BC7B9F"/>
    <w:rPr>
      <w:rFonts w:ascii="Times New Roman" w:hAnsi="Times New Roman" w:cs="Times New Roman" w:hint="default"/>
      <w:b/>
      <w:bCs w:val="0"/>
      <w:spacing w:val="110"/>
      <w:sz w:val="26"/>
    </w:rPr>
  </w:style>
  <w:style w:type="character" w:customStyle="1" w:styleId="FontStyle18">
    <w:name w:val="Font Style18"/>
    <w:rsid w:val="00BC7B9F"/>
    <w:rPr>
      <w:rFonts w:ascii="Times New Roman" w:hAnsi="Times New Roman" w:cs="Times New Roman" w:hint="default"/>
      <w:i/>
      <w:iCs w:val="0"/>
      <w:sz w:val="22"/>
    </w:rPr>
  </w:style>
  <w:style w:type="character" w:customStyle="1" w:styleId="FontStyle19">
    <w:name w:val="Font Style19"/>
    <w:rsid w:val="00BC7B9F"/>
    <w:rPr>
      <w:rFonts w:ascii="Times New Roman" w:hAnsi="Times New Roman" w:cs="Times New Roman" w:hint="default"/>
      <w:b/>
      <w:bCs w:val="0"/>
      <w:sz w:val="22"/>
    </w:rPr>
  </w:style>
  <w:style w:type="paragraph" w:customStyle="1" w:styleId="afffffffff">
    <w:name w:val="Пункт"/>
    <w:basedOn w:val="a2"/>
    <w:rsid w:val="00BC7B9F"/>
    <w:pPr>
      <w:tabs>
        <w:tab w:val="left" w:pos="1980"/>
      </w:tabs>
      <w:suppressAutoHyphens/>
      <w:spacing w:after="20"/>
      <w:ind w:left="1404" w:right="102" w:hanging="504"/>
      <w:jc w:val="both"/>
    </w:pPr>
    <w:rPr>
      <w:szCs w:val="28"/>
      <w:lang w:eastAsia="zh-CN"/>
    </w:rPr>
  </w:style>
  <w:style w:type="character" w:customStyle="1" w:styleId="31b">
    <w:name w:val="Заголовок 3 Знак1"/>
    <w:rsid w:val="00BC7B9F"/>
    <w:rPr>
      <w:b/>
      <w:bCs/>
      <w:sz w:val="24"/>
      <w:szCs w:val="28"/>
    </w:rPr>
  </w:style>
  <w:style w:type="paragraph" w:customStyle="1" w:styleId="msonormalcxspmiddle">
    <w:name w:val="msonormalcxspmiddle"/>
    <w:basedOn w:val="a2"/>
    <w:rsid w:val="00BC7B9F"/>
    <w:pPr>
      <w:suppressAutoHyphens/>
      <w:spacing w:after="20"/>
      <w:ind w:left="130" w:right="102"/>
      <w:jc w:val="center"/>
    </w:pPr>
    <w:rPr>
      <w:b/>
      <w:color w:val="000000"/>
      <w:sz w:val="22"/>
      <w:szCs w:val="22"/>
    </w:rPr>
  </w:style>
  <w:style w:type="paragraph" w:customStyle="1" w:styleId="124">
    <w:name w:val="Заголовок 12"/>
    <w:aliases w:val="Основной текст с отступом 221"/>
    <w:basedOn w:val="a2"/>
    <w:rsid w:val="00BC7B9F"/>
    <w:pPr>
      <w:tabs>
        <w:tab w:val="num" w:pos="720"/>
      </w:tabs>
      <w:spacing w:before="60" w:after="60"/>
      <w:ind w:left="130" w:right="102" w:firstLine="709"/>
      <w:jc w:val="both"/>
      <w:outlineLvl w:val="0"/>
    </w:pPr>
    <w:rPr>
      <w:rFonts w:ascii="Arial" w:eastAsia="Calibri" w:hAnsi="Arial" w:cs="Arial"/>
      <w:b/>
      <w:bCs/>
      <w:color w:val="000000"/>
      <w:kern w:val="32"/>
      <w:sz w:val="32"/>
      <w:szCs w:val="32"/>
    </w:rPr>
  </w:style>
  <w:style w:type="paragraph" w:customStyle="1" w:styleId="114">
    <w:name w:val="Обычный11"/>
    <w:rsid w:val="00BC7B9F"/>
    <w:pPr>
      <w:widowControl w:val="0"/>
      <w:spacing w:after="20" w:line="240" w:lineRule="auto"/>
      <w:ind w:left="130" w:right="102"/>
    </w:pPr>
    <w:rPr>
      <w:rFonts w:ascii="Times New Roman" w:eastAsia="Times New Roman" w:hAnsi="Times New Roman" w:cs="Times New Roman"/>
      <w:sz w:val="20"/>
      <w:szCs w:val="20"/>
      <w:lang w:eastAsia="ru-RU"/>
    </w:rPr>
  </w:style>
  <w:style w:type="paragraph" w:customStyle="1" w:styleId="2ffa">
    <w:name w:val="Знак Знак Знак2 Знак"/>
    <w:basedOn w:val="a2"/>
    <w:rsid w:val="00BC7B9F"/>
    <w:pPr>
      <w:keepLines/>
      <w:spacing w:after="160" w:line="240" w:lineRule="exact"/>
      <w:ind w:left="130" w:right="102"/>
    </w:pPr>
    <w:rPr>
      <w:rFonts w:ascii="Verdana" w:eastAsia="MS Mincho" w:hAnsi="Verdana" w:cs="Franklin Gothic Book"/>
      <w:sz w:val="20"/>
      <w:szCs w:val="20"/>
      <w:lang w:val="en-US" w:eastAsia="en-US"/>
    </w:rPr>
  </w:style>
  <w:style w:type="numbering" w:styleId="111111">
    <w:name w:val="Outline List 2"/>
    <w:basedOn w:val="a5"/>
    <w:rsid w:val="00BC7B9F"/>
    <w:pPr>
      <w:numPr>
        <w:numId w:val="23"/>
      </w:numPr>
    </w:pPr>
  </w:style>
  <w:style w:type="paragraph" w:customStyle="1" w:styleId="txt">
    <w:name w:val="txt"/>
    <w:basedOn w:val="a2"/>
    <w:rsid w:val="00BC7B9F"/>
    <w:pPr>
      <w:spacing w:after="20"/>
      <w:ind w:left="130" w:right="102" w:firstLine="360"/>
      <w:jc w:val="both"/>
    </w:pPr>
    <w:rPr>
      <w:rFonts w:ascii="Verdana" w:hAnsi="Verdana"/>
      <w:color w:val="000000"/>
      <w:sz w:val="18"/>
      <w:szCs w:val="18"/>
    </w:rPr>
  </w:style>
  <w:style w:type="character" w:customStyle="1" w:styleId="grame">
    <w:name w:val="grame"/>
    <w:basedOn w:val="a3"/>
    <w:rsid w:val="00BC7B9F"/>
  </w:style>
  <w:style w:type="paragraph" w:styleId="afffffffff0">
    <w:name w:val="Revision"/>
    <w:hidden/>
    <w:uiPriority w:val="99"/>
    <w:semiHidden/>
    <w:rsid w:val="00BC7B9F"/>
    <w:pPr>
      <w:spacing w:after="20" w:line="240" w:lineRule="auto"/>
      <w:ind w:left="130" w:right="102"/>
    </w:pPr>
    <w:rPr>
      <w:rFonts w:ascii="Times New Roman" w:eastAsia="Times New Roman" w:hAnsi="Times New Roman" w:cs="Times New Roman"/>
      <w:color w:val="000000"/>
      <w:sz w:val="24"/>
      <w:szCs w:val="24"/>
      <w:lang w:eastAsia="ru-RU"/>
    </w:rPr>
  </w:style>
  <w:style w:type="paragraph" w:customStyle="1" w:styleId="03zagolovok2">
    <w:name w:val="03zagolovok2"/>
    <w:basedOn w:val="a2"/>
    <w:rsid w:val="00BC7B9F"/>
    <w:pPr>
      <w:keepNext/>
      <w:spacing w:before="360" w:after="120" w:line="360" w:lineRule="atLeast"/>
      <w:ind w:left="130" w:right="102"/>
      <w:outlineLvl w:val="1"/>
    </w:pPr>
    <w:rPr>
      <w:rFonts w:ascii="GaramondC" w:hAnsi="GaramondC"/>
      <w:b/>
      <w:color w:val="000000"/>
      <w:sz w:val="28"/>
      <w:szCs w:val="28"/>
    </w:rPr>
  </w:style>
  <w:style w:type="paragraph" w:customStyle="1" w:styleId="xl165">
    <w:name w:val="xl165"/>
    <w:basedOn w:val="a2"/>
    <w:rsid w:val="00BC7B9F"/>
    <w:pPr>
      <w:pBdr>
        <w:left w:val="single" w:sz="4" w:space="0" w:color="auto"/>
        <w:bottom w:val="single" w:sz="4" w:space="0" w:color="auto"/>
        <w:right w:val="single" w:sz="4" w:space="0" w:color="auto"/>
      </w:pBdr>
      <w:spacing w:before="100" w:beforeAutospacing="1" w:after="100" w:afterAutospacing="1"/>
      <w:ind w:left="130" w:right="102"/>
      <w:jc w:val="right"/>
      <w:textAlignment w:val="center"/>
    </w:pPr>
    <w:rPr>
      <w:sz w:val="16"/>
      <w:szCs w:val="16"/>
    </w:rPr>
  </w:style>
  <w:style w:type="paragraph" w:customStyle="1" w:styleId="xl166">
    <w:name w:val="xl166"/>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top"/>
    </w:pPr>
    <w:rPr>
      <w:color w:val="000000"/>
      <w:sz w:val="16"/>
      <w:szCs w:val="16"/>
    </w:rPr>
  </w:style>
  <w:style w:type="paragraph" w:customStyle="1" w:styleId="xl167">
    <w:name w:val="xl167"/>
    <w:basedOn w:val="a2"/>
    <w:rsid w:val="00BC7B9F"/>
    <w:pPr>
      <w:pBdr>
        <w:top w:val="single" w:sz="4" w:space="0" w:color="auto"/>
        <w:left w:val="single" w:sz="4" w:space="0" w:color="auto"/>
        <w:bottom w:val="single" w:sz="4" w:space="0" w:color="auto"/>
      </w:pBdr>
      <w:shd w:val="clear" w:color="000000" w:fill="FFFFFF"/>
      <w:spacing w:before="100" w:beforeAutospacing="1" w:after="100" w:afterAutospacing="1"/>
      <w:ind w:left="130" w:right="102"/>
      <w:textAlignment w:val="top"/>
    </w:pPr>
    <w:rPr>
      <w:color w:val="000000"/>
      <w:sz w:val="16"/>
      <w:szCs w:val="16"/>
    </w:rPr>
  </w:style>
  <w:style w:type="paragraph" w:customStyle="1" w:styleId="xl168">
    <w:name w:val="xl168"/>
    <w:basedOn w:val="a2"/>
    <w:rsid w:val="00BC7B9F"/>
    <w:pPr>
      <w:pBdr>
        <w:top w:val="single" w:sz="4" w:space="0" w:color="auto"/>
        <w:left w:val="single" w:sz="4" w:space="0" w:color="auto"/>
        <w:right w:val="single" w:sz="4" w:space="0" w:color="auto"/>
      </w:pBdr>
      <w:shd w:val="clear" w:color="000000" w:fill="FFFFFF"/>
      <w:spacing w:before="100" w:beforeAutospacing="1" w:after="100" w:afterAutospacing="1"/>
      <w:ind w:left="130" w:right="102"/>
      <w:jc w:val="right"/>
      <w:textAlignment w:val="center"/>
    </w:pPr>
    <w:rPr>
      <w:sz w:val="16"/>
      <w:szCs w:val="16"/>
    </w:rPr>
  </w:style>
  <w:style w:type="paragraph" w:customStyle="1" w:styleId="xl169">
    <w:name w:val="xl169"/>
    <w:basedOn w:val="a2"/>
    <w:rsid w:val="00BC7B9F"/>
    <w:pPr>
      <w:pBdr>
        <w:left w:val="single" w:sz="4" w:space="0" w:color="auto"/>
        <w:right w:val="single" w:sz="4" w:space="0" w:color="auto"/>
      </w:pBdr>
      <w:shd w:val="clear" w:color="000000" w:fill="FFFFFF"/>
      <w:spacing w:before="100" w:beforeAutospacing="1" w:after="100" w:afterAutospacing="1"/>
      <w:ind w:left="130" w:right="102"/>
      <w:jc w:val="right"/>
      <w:textAlignment w:val="center"/>
    </w:pPr>
    <w:rPr>
      <w:sz w:val="16"/>
      <w:szCs w:val="16"/>
    </w:rPr>
  </w:style>
  <w:style w:type="paragraph" w:customStyle="1" w:styleId="xl170">
    <w:name w:val="xl170"/>
    <w:basedOn w:val="a2"/>
    <w:rsid w:val="00BC7B9F"/>
    <w:pPr>
      <w:pBdr>
        <w:left w:val="single" w:sz="4" w:space="0" w:color="auto"/>
        <w:right w:val="single" w:sz="4" w:space="0" w:color="auto"/>
      </w:pBdr>
      <w:spacing w:before="100" w:beforeAutospacing="1" w:after="100" w:afterAutospacing="1"/>
      <w:ind w:left="130" w:right="102"/>
      <w:jc w:val="right"/>
      <w:textAlignment w:val="center"/>
    </w:pPr>
    <w:rPr>
      <w:sz w:val="16"/>
      <w:szCs w:val="16"/>
    </w:rPr>
  </w:style>
  <w:style w:type="paragraph" w:customStyle="1" w:styleId="xl171">
    <w:name w:val="xl171"/>
    <w:basedOn w:val="a2"/>
    <w:rsid w:val="00BC7B9F"/>
    <w:pPr>
      <w:pBdr>
        <w:top w:val="single" w:sz="4" w:space="0" w:color="auto"/>
        <w:left w:val="single" w:sz="4" w:space="0" w:color="auto"/>
        <w:bottom w:val="single" w:sz="4" w:space="0" w:color="auto"/>
      </w:pBdr>
      <w:spacing w:before="100" w:beforeAutospacing="1" w:after="100" w:afterAutospacing="1"/>
      <w:ind w:left="130" w:right="102"/>
      <w:textAlignment w:val="top"/>
    </w:pPr>
    <w:rPr>
      <w:sz w:val="15"/>
      <w:szCs w:val="15"/>
    </w:rPr>
  </w:style>
  <w:style w:type="paragraph" w:customStyle="1" w:styleId="xl172">
    <w:name w:val="xl172"/>
    <w:basedOn w:val="a2"/>
    <w:rsid w:val="00BC7B9F"/>
    <w:pPr>
      <w:pBdr>
        <w:top w:val="single" w:sz="4" w:space="0" w:color="auto"/>
        <w:left w:val="single" w:sz="4" w:space="0" w:color="auto"/>
        <w:bottom w:val="single" w:sz="4" w:space="0" w:color="auto"/>
        <w:right w:val="single" w:sz="4" w:space="0" w:color="auto"/>
      </w:pBdr>
      <w:spacing w:before="100" w:beforeAutospacing="1" w:after="100" w:afterAutospacing="1"/>
      <w:ind w:left="130" w:right="102"/>
      <w:jc w:val="center"/>
      <w:textAlignment w:val="center"/>
    </w:pPr>
    <w:rPr>
      <w:sz w:val="16"/>
      <w:szCs w:val="16"/>
    </w:rPr>
  </w:style>
  <w:style w:type="paragraph" w:customStyle="1" w:styleId="xl173">
    <w:name w:val="xl173"/>
    <w:basedOn w:val="a2"/>
    <w:rsid w:val="00BC7B9F"/>
    <w:pPr>
      <w:pBdr>
        <w:left w:val="single" w:sz="4" w:space="0" w:color="auto"/>
        <w:right w:val="single" w:sz="4" w:space="0" w:color="auto"/>
      </w:pBdr>
      <w:spacing w:before="100" w:beforeAutospacing="1" w:after="100" w:afterAutospacing="1"/>
      <w:ind w:left="130" w:right="102"/>
      <w:textAlignment w:val="top"/>
    </w:pPr>
    <w:rPr>
      <w:sz w:val="15"/>
      <w:szCs w:val="15"/>
    </w:rPr>
  </w:style>
  <w:style w:type="paragraph" w:customStyle="1" w:styleId="xl174">
    <w:name w:val="xl174"/>
    <w:basedOn w:val="a2"/>
    <w:rsid w:val="00BC7B9F"/>
    <w:pPr>
      <w:pBdr>
        <w:left w:val="single" w:sz="4" w:space="0" w:color="auto"/>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75">
    <w:name w:val="xl175"/>
    <w:basedOn w:val="a2"/>
    <w:rsid w:val="00BC7B9F"/>
    <w:pPr>
      <w:pBdr>
        <w:top w:val="single" w:sz="8" w:space="0" w:color="auto"/>
        <w:lef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76">
    <w:name w:val="xl176"/>
    <w:basedOn w:val="a2"/>
    <w:rsid w:val="00BC7B9F"/>
    <w:pPr>
      <w:pBdr>
        <w:top w:val="single" w:sz="4" w:space="0" w:color="auto"/>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77">
    <w:name w:val="xl177"/>
    <w:basedOn w:val="a2"/>
    <w:rsid w:val="00BC7B9F"/>
    <w:pPr>
      <w:pBdr>
        <w:top w:val="single" w:sz="4" w:space="0" w:color="auto"/>
        <w:lef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78">
    <w:name w:val="xl178"/>
    <w:basedOn w:val="a2"/>
    <w:rsid w:val="00BC7B9F"/>
    <w:pPr>
      <w:pBdr>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79">
    <w:name w:val="xl179"/>
    <w:basedOn w:val="a2"/>
    <w:rsid w:val="00BC7B9F"/>
    <w:pPr>
      <w:pBdr>
        <w:top w:val="single" w:sz="8" w:space="0" w:color="auto"/>
        <w:lef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80">
    <w:name w:val="xl180"/>
    <w:basedOn w:val="a2"/>
    <w:rsid w:val="00BC7B9F"/>
    <w:pPr>
      <w:pBdr>
        <w:top w:val="single" w:sz="8" w:space="0" w:color="auto"/>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81">
    <w:name w:val="xl181"/>
    <w:basedOn w:val="a2"/>
    <w:rsid w:val="00BC7B9F"/>
    <w:pPr>
      <w:pBdr>
        <w:top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82">
    <w:name w:val="xl182"/>
    <w:basedOn w:val="a2"/>
    <w:rsid w:val="00BC7B9F"/>
    <w:pPr>
      <w:pBdr>
        <w:bottom w:val="single" w:sz="4" w:space="0" w:color="auto"/>
        <w:right w:val="single" w:sz="8" w:space="0" w:color="auto"/>
      </w:pBdr>
      <w:shd w:val="clear" w:color="000000" w:fill="FFFFFF"/>
      <w:spacing w:before="100" w:beforeAutospacing="1" w:after="100" w:afterAutospacing="1"/>
      <w:ind w:left="130" w:right="102"/>
      <w:textAlignment w:val="center"/>
    </w:pPr>
    <w:rPr>
      <w:sz w:val="28"/>
      <w:szCs w:val="28"/>
      <w:u w:val="single"/>
    </w:rPr>
  </w:style>
  <w:style w:type="paragraph" w:customStyle="1" w:styleId="xl183">
    <w:name w:val="xl183"/>
    <w:basedOn w:val="a2"/>
    <w:rsid w:val="00BC7B9F"/>
    <w:pPr>
      <w:pBdr>
        <w:left w:val="single" w:sz="8" w:space="0" w:color="auto"/>
        <w:bottom w:val="single" w:sz="4" w:space="0" w:color="auto"/>
        <w:right w:val="single" w:sz="8" w:space="0" w:color="auto"/>
      </w:pBdr>
      <w:shd w:val="clear" w:color="000000" w:fill="FFFFFF"/>
      <w:spacing w:before="100" w:beforeAutospacing="1" w:after="100" w:afterAutospacing="1"/>
      <w:ind w:left="130" w:right="102"/>
      <w:textAlignment w:val="center"/>
    </w:pPr>
    <w:rPr>
      <w:sz w:val="28"/>
      <w:szCs w:val="28"/>
      <w:u w:val="single"/>
    </w:rPr>
  </w:style>
  <w:style w:type="paragraph" w:customStyle="1" w:styleId="xl184">
    <w:name w:val="xl184"/>
    <w:basedOn w:val="a2"/>
    <w:rsid w:val="00BC7B9F"/>
    <w:pPr>
      <w:pBdr>
        <w:left w:val="single" w:sz="4" w:space="0" w:color="auto"/>
        <w:bottom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85">
    <w:name w:val="xl185"/>
    <w:basedOn w:val="a2"/>
    <w:rsid w:val="00BC7B9F"/>
    <w:pPr>
      <w:pBdr>
        <w:top w:val="single" w:sz="4" w:space="0" w:color="auto"/>
        <w:bottom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86">
    <w:name w:val="xl186"/>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87">
    <w:name w:val="xl187"/>
    <w:basedOn w:val="a2"/>
    <w:rsid w:val="00BC7B9F"/>
    <w:pPr>
      <w:pBdr>
        <w:top w:val="single" w:sz="4" w:space="0" w:color="auto"/>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88">
    <w:name w:val="xl188"/>
    <w:basedOn w:val="a2"/>
    <w:rsid w:val="00BC7B9F"/>
    <w:pPr>
      <w:pBdr>
        <w:top w:val="single" w:sz="4" w:space="0" w:color="auto"/>
        <w:left w:val="single" w:sz="8" w:space="0" w:color="auto"/>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89">
    <w:name w:val="xl189"/>
    <w:basedOn w:val="a2"/>
    <w:rsid w:val="00BC7B9F"/>
    <w:pPr>
      <w:pBdr>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90">
    <w:name w:val="xl190"/>
    <w:basedOn w:val="a2"/>
    <w:rsid w:val="00BC7B9F"/>
    <w:pPr>
      <w:pBdr>
        <w:left w:val="single" w:sz="8" w:space="0" w:color="auto"/>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91">
    <w:name w:val="xl191"/>
    <w:basedOn w:val="a2"/>
    <w:rsid w:val="00BC7B9F"/>
    <w:pPr>
      <w:pBdr>
        <w:left w:val="single" w:sz="8" w:space="0" w:color="auto"/>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92">
    <w:name w:val="xl192"/>
    <w:basedOn w:val="a2"/>
    <w:rsid w:val="00BC7B9F"/>
    <w:pPr>
      <w:pBdr>
        <w:bottom w:val="single" w:sz="4" w:space="0" w:color="auto"/>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93">
    <w:name w:val="xl193"/>
    <w:basedOn w:val="a2"/>
    <w:rsid w:val="00BC7B9F"/>
    <w:pPr>
      <w:pBdr>
        <w:left w:val="single" w:sz="8" w:space="0" w:color="auto"/>
        <w:bottom w:val="single" w:sz="4" w:space="0" w:color="auto"/>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94">
    <w:name w:val="xl194"/>
    <w:basedOn w:val="a2"/>
    <w:rsid w:val="00BC7B9F"/>
    <w:pPr>
      <w:pBdr>
        <w:left w:val="single" w:sz="8" w:space="0" w:color="auto"/>
        <w:bottom w:val="single" w:sz="4" w:space="0" w:color="auto"/>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95">
    <w:name w:val="xl195"/>
    <w:basedOn w:val="a2"/>
    <w:rsid w:val="00BC7B9F"/>
    <w:pPr>
      <w:pBdr>
        <w:top w:val="single" w:sz="4" w:space="0" w:color="auto"/>
        <w:bottom w:val="single" w:sz="4" w:space="0" w:color="auto"/>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96">
    <w:name w:val="xl196"/>
    <w:basedOn w:val="a2"/>
    <w:rsid w:val="00BC7B9F"/>
    <w:pPr>
      <w:pBdr>
        <w:bottom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97">
    <w:name w:val="xl197"/>
    <w:basedOn w:val="a2"/>
    <w:rsid w:val="00BC7B9F"/>
    <w:pPr>
      <w:pBdr>
        <w:bottom w:val="single" w:sz="4" w:space="0" w:color="auto"/>
        <w:right w:val="single" w:sz="8" w:space="0" w:color="auto"/>
      </w:pBdr>
      <w:shd w:val="clear" w:color="000000" w:fill="FFFFFF"/>
      <w:spacing w:before="100" w:beforeAutospacing="1" w:after="100" w:afterAutospacing="1"/>
      <w:ind w:left="130" w:right="102"/>
      <w:textAlignment w:val="center"/>
    </w:pPr>
    <w:rPr>
      <w:sz w:val="28"/>
      <w:szCs w:val="28"/>
    </w:rPr>
  </w:style>
  <w:style w:type="paragraph" w:customStyle="1" w:styleId="xl198">
    <w:name w:val="xl198"/>
    <w:basedOn w:val="a2"/>
    <w:rsid w:val="00BC7B9F"/>
    <w:pPr>
      <w:pBdr>
        <w:top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199">
    <w:name w:val="xl199"/>
    <w:basedOn w:val="a2"/>
    <w:rsid w:val="00BC7B9F"/>
    <w:pPr>
      <w:pBdr>
        <w:right w:val="single" w:sz="8" w:space="0" w:color="auto"/>
      </w:pBdr>
      <w:shd w:val="clear" w:color="000000" w:fill="FFFFFF"/>
      <w:spacing w:before="100" w:beforeAutospacing="1" w:after="100" w:afterAutospacing="1"/>
      <w:ind w:left="130" w:right="102"/>
      <w:textAlignment w:val="center"/>
    </w:pPr>
    <w:rPr>
      <w:sz w:val="28"/>
      <w:szCs w:val="28"/>
    </w:rPr>
  </w:style>
  <w:style w:type="paragraph" w:customStyle="1" w:styleId="xl200">
    <w:name w:val="xl200"/>
    <w:basedOn w:val="a2"/>
    <w:rsid w:val="00BC7B9F"/>
    <w:pPr>
      <w:pBdr>
        <w:left w:val="single" w:sz="8" w:space="0" w:color="auto"/>
        <w:bottom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01">
    <w:name w:val="xl201"/>
    <w:basedOn w:val="a2"/>
    <w:rsid w:val="00BC7B9F"/>
    <w:pPr>
      <w:pBdr>
        <w:bottom w:val="single" w:sz="8" w:space="0" w:color="auto"/>
        <w:right w:val="single" w:sz="8" w:space="0" w:color="auto"/>
      </w:pBdr>
      <w:shd w:val="clear" w:color="000000" w:fill="FFFFFF"/>
      <w:spacing w:before="100" w:beforeAutospacing="1" w:after="100" w:afterAutospacing="1"/>
      <w:ind w:left="130" w:right="102"/>
      <w:textAlignment w:val="center"/>
    </w:pPr>
    <w:rPr>
      <w:sz w:val="28"/>
      <w:szCs w:val="28"/>
    </w:rPr>
  </w:style>
  <w:style w:type="paragraph" w:customStyle="1" w:styleId="xl202">
    <w:name w:val="xl202"/>
    <w:basedOn w:val="a2"/>
    <w:rsid w:val="00BC7B9F"/>
    <w:pPr>
      <w:pBdr>
        <w:top w:val="single" w:sz="4" w:space="0" w:color="auto"/>
        <w:left w:val="single" w:sz="4" w:space="0" w:color="auto"/>
        <w:bottom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03">
    <w:name w:val="xl203"/>
    <w:basedOn w:val="a2"/>
    <w:rsid w:val="00BC7B9F"/>
    <w:pPr>
      <w:pBdr>
        <w:top w:val="single" w:sz="4" w:space="0" w:color="auto"/>
        <w:left w:val="single" w:sz="4" w:space="0" w:color="auto"/>
        <w:right w:val="single" w:sz="4" w:space="0" w:color="auto"/>
      </w:pBdr>
      <w:shd w:val="clear" w:color="000000" w:fill="FFFFFF"/>
      <w:spacing w:before="100" w:beforeAutospacing="1" w:after="100" w:afterAutospacing="1"/>
      <w:ind w:left="130" w:right="102"/>
      <w:jc w:val="center"/>
      <w:textAlignment w:val="top"/>
    </w:pPr>
    <w:rPr>
      <w:sz w:val="28"/>
      <w:szCs w:val="28"/>
    </w:rPr>
  </w:style>
  <w:style w:type="paragraph" w:customStyle="1" w:styleId="xl204">
    <w:name w:val="xl204"/>
    <w:basedOn w:val="a2"/>
    <w:rsid w:val="00BC7B9F"/>
    <w:pPr>
      <w:pBdr>
        <w:bottom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05">
    <w:name w:val="xl205"/>
    <w:basedOn w:val="a2"/>
    <w:rsid w:val="00BC7B9F"/>
    <w:pPr>
      <w:pBdr>
        <w:top w:val="single" w:sz="8" w:space="0" w:color="auto"/>
        <w:left w:val="single" w:sz="8" w:space="0" w:color="auto"/>
        <w:right w:val="single" w:sz="8" w:space="0" w:color="auto"/>
      </w:pBdr>
      <w:shd w:val="clear" w:color="000000" w:fill="FFFFFF"/>
      <w:spacing w:before="100" w:beforeAutospacing="1" w:after="100" w:afterAutospacing="1"/>
      <w:ind w:left="130" w:right="102"/>
      <w:jc w:val="center"/>
      <w:textAlignment w:val="top"/>
    </w:pPr>
    <w:rPr>
      <w:sz w:val="28"/>
      <w:szCs w:val="28"/>
    </w:rPr>
  </w:style>
  <w:style w:type="paragraph" w:customStyle="1" w:styleId="xl206">
    <w:name w:val="xl206"/>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jc w:val="center"/>
      <w:textAlignment w:val="top"/>
    </w:pPr>
    <w:rPr>
      <w:sz w:val="28"/>
      <w:szCs w:val="28"/>
    </w:rPr>
  </w:style>
  <w:style w:type="paragraph" w:customStyle="1" w:styleId="xl207">
    <w:name w:val="xl207"/>
    <w:basedOn w:val="a2"/>
    <w:rsid w:val="00BC7B9F"/>
    <w:pPr>
      <w:pBdr>
        <w:left w:val="single" w:sz="4" w:space="0" w:color="auto"/>
        <w:bottom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08">
    <w:name w:val="xl208"/>
    <w:basedOn w:val="a2"/>
    <w:rsid w:val="00BC7B9F"/>
    <w:pPr>
      <w:pBdr>
        <w:top w:val="single" w:sz="4" w:space="0" w:color="auto"/>
        <w:left w:val="single" w:sz="4" w:space="0" w:color="auto"/>
        <w:bottom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09">
    <w:name w:val="xl209"/>
    <w:basedOn w:val="a2"/>
    <w:rsid w:val="00BC7B9F"/>
    <w:pPr>
      <w:pBdr>
        <w:top w:val="single" w:sz="4" w:space="0" w:color="auto"/>
        <w:left w:val="single" w:sz="4" w:space="0" w:color="auto"/>
        <w:bottom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10">
    <w:name w:val="xl210"/>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11">
    <w:name w:val="xl211"/>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pPr>
    <w:rPr>
      <w:sz w:val="28"/>
      <w:szCs w:val="28"/>
    </w:rPr>
  </w:style>
  <w:style w:type="paragraph" w:customStyle="1" w:styleId="xl212">
    <w:name w:val="xl212"/>
    <w:basedOn w:val="a2"/>
    <w:rsid w:val="00BC7B9F"/>
    <w:pPr>
      <w:pBdr>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13">
    <w:name w:val="xl213"/>
    <w:basedOn w:val="a2"/>
    <w:rsid w:val="00BC7B9F"/>
    <w:pPr>
      <w:pBdr>
        <w:left w:val="single" w:sz="8" w:space="0" w:color="auto"/>
        <w:right w:val="single" w:sz="8" w:space="0" w:color="auto"/>
      </w:pBdr>
      <w:shd w:val="clear" w:color="000000" w:fill="FFFFFF"/>
      <w:spacing w:before="100" w:beforeAutospacing="1" w:after="100" w:afterAutospacing="1"/>
      <w:ind w:left="130" w:right="102"/>
      <w:textAlignment w:val="center"/>
    </w:pPr>
    <w:rPr>
      <w:sz w:val="28"/>
      <w:szCs w:val="28"/>
    </w:rPr>
  </w:style>
  <w:style w:type="paragraph" w:customStyle="1" w:styleId="xl214">
    <w:name w:val="xl214"/>
    <w:basedOn w:val="a2"/>
    <w:rsid w:val="00BC7B9F"/>
    <w:pPr>
      <w:pBdr>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15">
    <w:name w:val="xl215"/>
    <w:basedOn w:val="a2"/>
    <w:rsid w:val="00BC7B9F"/>
    <w:pPr>
      <w:pBdr>
        <w:top w:val="single" w:sz="4" w:space="0" w:color="auto"/>
        <w:left w:val="single" w:sz="8" w:space="0" w:color="auto"/>
      </w:pBdr>
      <w:shd w:val="clear" w:color="000000" w:fill="FFFFFF"/>
      <w:spacing w:before="100" w:beforeAutospacing="1" w:after="100" w:afterAutospacing="1"/>
      <w:ind w:left="130" w:right="102"/>
      <w:textAlignment w:val="center"/>
    </w:pPr>
    <w:rPr>
      <w:sz w:val="28"/>
      <w:szCs w:val="28"/>
    </w:rPr>
  </w:style>
  <w:style w:type="paragraph" w:customStyle="1" w:styleId="xl216">
    <w:name w:val="xl216"/>
    <w:basedOn w:val="a2"/>
    <w:rsid w:val="00BC7B9F"/>
    <w:pPr>
      <w:shd w:val="clear" w:color="000000" w:fill="FFFFFF"/>
      <w:spacing w:before="100" w:beforeAutospacing="1" w:after="100" w:afterAutospacing="1"/>
      <w:ind w:left="130" w:right="102"/>
      <w:textAlignment w:val="center"/>
    </w:pPr>
    <w:rPr>
      <w:sz w:val="28"/>
      <w:szCs w:val="28"/>
    </w:rPr>
  </w:style>
  <w:style w:type="paragraph" w:customStyle="1" w:styleId="xl217">
    <w:name w:val="xl217"/>
    <w:basedOn w:val="a2"/>
    <w:rsid w:val="00BC7B9F"/>
    <w:pPr>
      <w:pBdr>
        <w:left w:val="single" w:sz="4" w:space="0" w:color="auto"/>
        <w:bottom w:val="single" w:sz="4" w:space="0" w:color="auto"/>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18">
    <w:name w:val="xl218"/>
    <w:basedOn w:val="a2"/>
    <w:rsid w:val="00BC7B9F"/>
    <w:pPr>
      <w:pBdr>
        <w:left w:val="single" w:sz="8" w:space="0" w:color="auto"/>
        <w:bottom w:val="single" w:sz="4" w:space="0" w:color="auto"/>
        <w:right w:val="single" w:sz="8" w:space="0" w:color="auto"/>
      </w:pBdr>
      <w:shd w:val="clear" w:color="000000" w:fill="FFFFFF"/>
      <w:spacing w:before="100" w:beforeAutospacing="1" w:after="100" w:afterAutospacing="1"/>
      <w:ind w:left="130" w:right="102"/>
    </w:pPr>
    <w:rPr>
      <w:sz w:val="28"/>
      <w:szCs w:val="28"/>
    </w:rPr>
  </w:style>
  <w:style w:type="paragraph" w:customStyle="1" w:styleId="xl219">
    <w:name w:val="xl219"/>
    <w:basedOn w:val="a2"/>
    <w:rsid w:val="00BC7B9F"/>
    <w:pPr>
      <w:pBdr>
        <w:left w:val="single" w:sz="8" w:space="0" w:color="auto"/>
        <w:bottom w:val="single" w:sz="4" w:space="0" w:color="auto"/>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20">
    <w:name w:val="xl220"/>
    <w:basedOn w:val="a2"/>
    <w:rsid w:val="00BC7B9F"/>
    <w:pPr>
      <w:shd w:val="clear" w:color="000000" w:fill="FFFFFF"/>
      <w:spacing w:before="100" w:beforeAutospacing="1" w:after="100" w:afterAutospacing="1"/>
      <w:ind w:left="130" w:right="102"/>
      <w:jc w:val="center"/>
      <w:textAlignment w:val="center"/>
    </w:pPr>
    <w:rPr>
      <w:sz w:val="28"/>
      <w:szCs w:val="28"/>
    </w:rPr>
  </w:style>
  <w:style w:type="paragraph" w:customStyle="1" w:styleId="xl221">
    <w:name w:val="xl221"/>
    <w:basedOn w:val="a2"/>
    <w:rsid w:val="00BC7B9F"/>
    <w:pPr>
      <w:pBdr>
        <w:top w:val="single" w:sz="4" w:space="0" w:color="auto"/>
        <w:left w:val="single" w:sz="4" w:space="0" w:color="auto"/>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22">
    <w:name w:val="xl222"/>
    <w:basedOn w:val="a2"/>
    <w:rsid w:val="00BC7B9F"/>
    <w:pPr>
      <w:pBdr>
        <w:left w:val="single" w:sz="4" w:space="0" w:color="auto"/>
        <w:bottom w:val="single" w:sz="4" w:space="0" w:color="auto"/>
        <w:righ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23">
    <w:name w:val="xl223"/>
    <w:basedOn w:val="a2"/>
    <w:rsid w:val="00BC7B9F"/>
    <w:pPr>
      <w:pBdr>
        <w:left w:val="single" w:sz="4" w:space="0" w:color="auto"/>
        <w:bottom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24">
    <w:name w:val="xl224"/>
    <w:basedOn w:val="a2"/>
    <w:rsid w:val="00BC7B9F"/>
    <w:pPr>
      <w:pBdr>
        <w:lef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25">
    <w:name w:val="xl225"/>
    <w:basedOn w:val="a2"/>
    <w:rsid w:val="00BC7B9F"/>
    <w:pPr>
      <w:pBdr>
        <w:top w:val="single" w:sz="4" w:space="0" w:color="auto"/>
        <w:lef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26">
    <w:name w:val="xl226"/>
    <w:basedOn w:val="a2"/>
    <w:rsid w:val="00BC7B9F"/>
    <w:pPr>
      <w:pBdr>
        <w:lef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27">
    <w:name w:val="xl227"/>
    <w:basedOn w:val="a2"/>
    <w:rsid w:val="00BC7B9F"/>
    <w:pPr>
      <w:pBdr>
        <w:top w:val="single" w:sz="4" w:space="0" w:color="auto"/>
      </w:pBdr>
      <w:shd w:val="clear" w:color="000000" w:fill="FFFFFF"/>
      <w:spacing w:before="100" w:beforeAutospacing="1" w:after="100" w:afterAutospacing="1"/>
      <w:ind w:left="130" w:right="102"/>
    </w:pPr>
    <w:rPr>
      <w:sz w:val="28"/>
      <w:szCs w:val="28"/>
    </w:rPr>
  </w:style>
  <w:style w:type="paragraph" w:customStyle="1" w:styleId="xl228">
    <w:name w:val="xl228"/>
    <w:basedOn w:val="a2"/>
    <w:rsid w:val="00BC7B9F"/>
    <w:pPr>
      <w:pBdr>
        <w:top w:val="single" w:sz="4" w:space="0" w:color="auto"/>
        <w:right w:val="single" w:sz="4" w:space="0" w:color="auto"/>
      </w:pBdr>
      <w:shd w:val="clear" w:color="000000" w:fill="FFFFFF"/>
      <w:spacing w:before="100" w:beforeAutospacing="1" w:after="100" w:afterAutospacing="1"/>
      <w:ind w:left="130" w:right="102"/>
    </w:pPr>
    <w:rPr>
      <w:sz w:val="28"/>
      <w:szCs w:val="28"/>
    </w:rPr>
  </w:style>
  <w:style w:type="paragraph" w:customStyle="1" w:styleId="xl229">
    <w:name w:val="xl229"/>
    <w:basedOn w:val="a2"/>
    <w:rsid w:val="00BC7B9F"/>
    <w:pPr>
      <w:pBdr>
        <w:left w:val="single" w:sz="4" w:space="0" w:color="auto"/>
        <w:bottom w:val="single" w:sz="4" w:space="0" w:color="auto"/>
      </w:pBdr>
      <w:shd w:val="clear" w:color="000000" w:fill="FFFFFF"/>
      <w:spacing w:before="100" w:beforeAutospacing="1" w:after="100" w:afterAutospacing="1"/>
      <w:ind w:left="130" w:right="102"/>
    </w:pPr>
    <w:rPr>
      <w:sz w:val="28"/>
      <w:szCs w:val="28"/>
    </w:rPr>
  </w:style>
  <w:style w:type="paragraph" w:customStyle="1" w:styleId="xl230">
    <w:name w:val="xl230"/>
    <w:basedOn w:val="a2"/>
    <w:rsid w:val="00BC7B9F"/>
    <w:pPr>
      <w:pBdr>
        <w:bottom w:val="single" w:sz="4" w:space="0" w:color="auto"/>
      </w:pBdr>
      <w:shd w:val="clear" w:color="000000" w:fill="FFFFFF"/>
      <w:spacing w:before="100" w:beforeAutospacing="1" w:after="100" w:afterAutospacing="1"/>
      <w:ind w:left="130" w:right="102"/>
    </w:pPr>
    <w:rPr>
      <w:sz w:val="28"/>
      <w:szCs w:val="28"/>
    </w:rPr>
  </w:style>
  <w:style w:type="paragraph" w:customStyle="1" w:styleId="xl231">
    <w:name w:val="xl231"/>
    <w:basedOn w:val="a2"/>
    <w:rsid w:val="00BC7B9F"/>
    <w:pPr>
      <w:pBdr>
        <w:bottom w:val="single" w:sz="4" w:space="0" w:color="auto"/>
        <w:right w:val="single" w:sz="4" w:space="0" w:color="auto"/>
      </w:pBdr>
      <w:shd w:val="clear" w:color="000000" w:fill="FFFFFF"/>
      <w:spacing w:before="100" w:beforeAutospacing="1" w:after="100" w:afterAutospacing="1"/>
      <w:ind w:left="130" w:right="102"/>
    </w:pPr>
    <w:rPr>
      <w:sz w:val="28"/>
      <w:szCs w:val="28"/>
    </w:rPr>
  </w:style>
  <w:style w:type="paragraph" w:customStyle="1" w:styleId="xl232">
    <w:name w:val="xl232"/>
    <w:basedOn w:val="a2"/>
    <w:rsid w:val="00BC7B9F"/>
    <w:pPr>
      <w:pBdr>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33">
    <w:name w:val="xl233"/>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top"/>
    </w:pPr>
    <w:rPr>
      <w:sz w:val="28"/>
      <w:szCs w:val="28"/>
    </w:rPr>
  </w:style>
  <w:style w:type="paragraph" w:customStyle="1" w:styleId="xl234">
    <w:name w:val="xl234"/>
    <w:basedOn w:val="a2"/>
    <w:rsid w:val="00BC7B9F"/>
    <w:pPr>
      <w:pBdr>
        <w:top w:val="single" w:sz="4" w:space="0" w:color="auto"/>
        <w:bottom w:val="single" w:sz="4" w:space="0" w:color="auto"/>
        <w:right w:val="single" w:sz="4" w:space="0" w:color="auto"/>
      </w:pBdr>
      <w:shd w:val="clear" w:color="000000" w:fill="FFFFFF"/>
      <w:spacing w:before="100" w:beforeAutospacing="1" w:after="100" w:afterAutospacing="1"/>
      <w:ind w:left="130" w:right="102"/>
      <w:textAlignment w:val="top"/>
    </w:pPr>
    <w:rPr>
      <w:sz w:val="28"/>
      <w:szCs w:val="28"/>
    </w:rPr>
  </w:style>
  <w:style w:type="paragraph" w:customStyle="1" w:styleId="xl235">
    <w:name w:val="xl235"/>
    <w:basedOn w:val="a2"/>
    <w:rsid w:val="00BC7B9F"/>
    <w:pPr>
      <w:pBdr>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36">
    <w:name w:val="xl236"/>
    <w:basedOn w:val="a2"/>
    <w:rsid w:val="00BC7B9F"/>
    <w:pPr>
      <w:pBdr>
        <w:top w:val="single" w:sz="4" w:space="0" w:color="auto"/>
        <w:left w:val="single" w:sz="4" w:space="0" w:color="auto"/>
        <w:bottom w:val="single" w:sz="4" w:space="0" w:color="auto"/>
      </w:pBdr>
      <w:shd w:val="clear" w:color="000000" w:fill="FFFFFF"/>
      <w:spacing w:before="100" w:beforeAutospacing="1" w:after="100" w:afterAutospacing="1"/>
      <w:ind w:left="130" w:right="102"/>
      <w:textAlignment w:val="top"/>
    </w:pPr>
    <w:rPr>
      <w:sz w:val="28"/>
      <w:szCs w:val="28"/>
    </w:rPr>
  </w:style>
  <w:style w:type="paragraph" w:customStyle="1" w:styleId="xl237">
    <w:name w:val="xl237"/>
    <w:basedOn w:val="a2"/>
    <w:rsid w:val="00BC7B9F"/>
    <w:pPr>
      <w:pBdr>
        <w:left w:val="single" w:sz="8" w:space="0" w:color="auto"/>
        <w:bottom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38">
    <w:name w:val="xl238"/>
    <w:basedOn w:val="a2"/>
    <w:rsid w:val="00BC7B9F"/>
    <w:pPr>
      <w:pBdr>
        <w:top w:val="single" w:sz="8" w:space="0" w:color="auto"/>
        <w:bottom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39">
    <w:name w:val="xl239"/>
    <w:basedOn w:val="a2"/>
    <w:rsid w:val="00BC7B9F"/>
    <w:pPr>
      <w:pBdr>
        <w:top w:val="single" w:sz="4" w:space="0" w:color="auto"/>
        <w:left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40">
    <w:name w:val="xl240"/>
    <w:basedOn w:val="a2"/>
    <w:rsid w:val="00BC7B9F"/>
    <w:pPr>
      <w:pBdr>
        <w:left w:val="single" w:sz="4" w:space="0" w:color="auto"/>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41">
    <w:name w:val="xl241"/>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42">
    <w:name w:val="xl242"/>
    <w:basedOn w:val="a2"/>
    <w:rsid w:val="00BC7B9F"/>
    <w:pPr>
      <w:pBdr>
        <w:top w:val="single" w:sz="4" w:space="0" w:color="auto"/>
        <w:left w:val="single" w:sz="8"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43">
    <w:name w:val="xl243"/>
    <w:basedOn w:val="a2"/>
    <w:rsid w:val="00BC7B9F"/>
    <w:pPr>
      <w:pBdr>
        <w:top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44">
    <w:name w:val="xl244"/>
    <w:basedOn w:val="a2"/>
    <w:rsid w:val="00BC7B9F"/>
    <w:pPr>
      <w:pBdr>
        <w:top w:val="single" w:sz="4" w:space="0" w:color="auto"/>
        <w:left w:val="single" w:sz="8" w:space="0" w:color="auto"/>
        <w:bottom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45">
    <w:name w:val="xl245"/>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jc w:val="center"/>
      <w:textAlignment w:val="center"/>
    </w:pPr>
    <w:rPr>
      <w:color w:val="FFFFFF"/>
      <w:sz w:val="28"/>
      <w:szCs w:val="28"/>
    </w:rPr>
  </w:style>
  <w:style w:type="paragraph" w:customStyle="1" w:styleId="xl246">
    <w:name w:val="xl246"/>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47">
    <w:name w:val="xl247"/>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48">
    <w:name w:val="xl248"/>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49">
    <w:name w:val="xl249"/>
    <w:basedOn w:val="a2"/>
    <w:rsid w:val="00BC7B9F"/>
    <w:pPr>
      <w:pBdr>
        <w:top w:val="single" w:sz="4" w:space="0" w:color="auto"/>
        <w:lef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50">
    <w:name w:val="xl250"/>
    <w:basedOn w:val="a2"/>
    <w:rsid w:val="00BC7B9F"/>
    <w:pPr>
      <w:pBdr>
        <w:left w:val="single" w:sz="4" w:space="0" w:color="auto"/>
        <w:bottom w:val="single" w:sz="4" w:space="0" w:color="auto"/>
      </w:pBdr>
      <w:shd w:val="clear" w:color="000000" w:fill="FFFFFF"/>
      <w:spacing w:before="100" w:beforeAutospacing="1" w:after="100" w:afterAutospacing="1"/>
      <w:ind w:left="130" w:right="102"/>
      <w:textAlignment w:val="top"/>
    </w:pPr>
    <w:rPr>
      <w:sz w:val="28"/>
      <w:szCs w:val="28"/>
    </w:rPr>
  </w:style>
  <w:style w:type="paragraph" w:customStyle="1" w:styleId="xl251">
    <w:name w:val="xl251"/>
    <w:basedOn w:val="a2"/>
    <w:rsid w:val="00BC7B9F"/>
    <w:pPr>
      <w:pBdr>
        <w:top w:val="single" w:sz="4" w:space="0" w:color="auto"/>
        <w:left w:val="double" w:sz="6" w:space="0" w:color="auto"/>
        <w:bottom w:val="single" w:sz="4" w:space="0" w:color="auto"/>
      </w:pBdr>
      <w:spacing w:before="100" w:beforeAutospacing="1" w:after="100" w:afterAutospacing="1"/>
      <w:ind w:left="130" w:right="102"/>
      <w:textAlignment w:val="center"/>
    </w:pPr>
    <w:rPr>
      <w:sz w:val="28"/>
      <w:szCs w:val="28"/>
    </w:rPr>
  </w:style>
  <w:style w:type="paragraph" w:customStyle="1" w:styleId="xl252">
    <w:name w:val="xl252"/>
    <w:basedOn w:val="a2"/>
    <w:rsid w:val="00BC7B9F"/>
    <w:pPr>
      <w:pBdr>
        <w:top w:val="single" w:sz="4" w:space="0" w:color="auto"/>
        <w:left w:val="double" w:sz="6" w:space="0" w:color="auto"/>
      </w:pBdr>
      <w:spacing w:before="100" w:beforeAutospacing="1" w:after="100" w:afterAutospacing="1"/>
      <w:ind w:left="130" w:right="102"/>
      <w:textAlignment w:val="center"/>
    </w:pPr>
    <w:rPr>
      <w:sz w:val="28"/>
      <w:szCs w:val="28"/>
    </w:rPr>
  </w:style>
  <w:style w:type="paragraph" w:customStyle="1" w:styleId="xl253">
    <w:name w:val="xl253"/>
    <w:basedOn w:val="a2"/>
    <w:rsid w:val="00BC7B9F"/>
    <w:pPr>
      <w:pBdr>
        <w:left w:val="single" w:sz="4" w:space="0" w:color="auto"/>
      </w:pBdr>
      <w:shd w:val="clear" w:color="000000" w:fill="FFFFFF"/>
      <w:spacing w:before="100" w:beforeAutospacing="1" w:after="100" w:afterAutospacing="1"/>
      <w:ind w:left="130" w:right="102"/>
      <w:jc w:val="center"/>
      <w:textAlignment w:val="center"/>
    </w:pPr>
    <w:rPr>
      <w:sz w:val="28"/>
      <w:szCs w:val="28"/>
    </w:rPr>
  </w:style>
  <w:style w:type="paragraph" w:customStyle="1" w:styleId="xl254">
    <w:name w:val="xl254"/>
    <w:basedOn w:val="a2"/>
    <w:rsid w:val="00BC7B9F"/>
    <w:pPr>
      <w:pBdr>
        <w:top w:val="single" w:sz="4" w:space="0" w:color="auto"/>
        <w:left w:val="single" w:sz="4" w:space="0" w:color="auto"/>
        <w:bottom w:val="single" w:sz="4" w:space="0" w:color="auto"/>
        <w:right w:val="single" w:sz="4" w:space="0" w:color="auto"/>
      </w:pBdr>
      <w:spacing w:before="100" w:beforeAutospacing="1" w:after="100" w:afterAutospacing="1"/>
      <w:ind w:left="130" w:right="102"/>
      <w:textAlignment w:val="center"/>
    </w:pPr>
    <w:rPr>
      <w:sz w:val="28"/>
      <w:szCs w:val="28"/>
    </w:rPr>
  </w:style>
  <w:style w:type="paragraph" w:customStyle="1" w:styleId="xl255">
    <w:name w:val="xl255"/>
    <w:basedOn w:val="a2"/>
    <w:rsid w:val="00BC7B9F"/>
    <w:pPr>
      <w:pBdr>
        <w:top w:val="single" w:sz="4" w:space="0" w:color="auto"/>
        <w:left w:val="single" w:sz="4" w:space="0" w:color="auto"/>
        <w:right w:val="single" w:sz="4" w:space="0" w:color="auto"/>
      </w:pBdr>
      <w:spacing w:before="100" w:beforeAutospacing="1" w:after="100" w:afterAutospacing="1"/>
      <w:ind w:left="130" w:right="102"/>
      <w:textAlignment w:val="center"/>
    </w:pPr>
    <w:rPr>
      <w:sz w:val="28"/>
      <w:szCs w:val="28"/>
    </w:rPr>
  </w:style>
  <w:style w:type="paragraph" w:customStyle="1" w:styleId="xl256">
    <w:name w:val="xl256"/>
    <w:basedOn w:val="a2"/>
    <w:rsid w:val="00BC7B9F"/>
    <w:pPr>
      <w:shd w:val="clear" w:color="000000" w:fill="FFFFFF"/>
      <w:spacing w:before="100" w:beforeAutospacing="1" w:after="100" w:afterAutospacing="1"/>
      <w:ind w:left="130" w:right="102"/>
      <w:jc w:val="center"/>
    </w:pPr>
    <w:rPr>
      <w:sz w:val="28"/>
      <w:szCs w:val="28"/>
    </w:rPr>
  </w:style>
  <w:style w:type="paragraph" w:customStyle="1" w:styleId="xl257">
    <w:name w:val="xl257"/>
    <w:basedOn w:val="a2"/>
    <w:rsid w:val="00BC7B9F"/>
    <w:pPr>
      <w:shd w:val="clear" w:color="000000" w:fill="FFFFFF"/>
      <w:spacing w:before="100" w:beforeAutospacing="1" w:after="100" w:afterAutospacing="1"/>
      <w:ind w:left="130" w:right="102"/>
      <w:textAlignment w:val="center"/>
    </w:pPr>
    <w:rPr>
      <w:b/>
      <w:bCs/>
      <w:sz w:val="28"/>
      <w:szCs w:val="28"/>
    </w:rPr>
  </w:style>
  <w:style w:type="paragraph" w:customStyle="1" w:styleId="xl258">
    <w:name w:val="xl258"/>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b/>
      <w:bCs/>
      <w:sz w:val="28"/>
      <w:szCs w:val="28"/>
    </w:rPr>
  </w:style>
  <w:style w:type="paragraph" w:customStyle="1" w:styleId="xl259">
    <w:name w:val="xl259"/>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jc w:val="center"/>
      <w:textAlignment w:val="center"/>
    </w:pPr>
    <w:rPr>
      <w:b/>
      <w:bCs/>
      <w:sz w:val="28"/>
      <w:szCs w:val="28"/>
    </w:rPr>
  </w:style>
  <w:style w:type="paragraph" w:customStyle="1" w:styleId="xl260">
    <w:name w:val="xl260"/>
    <w:basedOn w:val="a2"/>
    <w:rsid w:val="00BC7B9F"/>
    <w:pPr>
      <w:pBdr>
        <w:top w:val="single" w:sz="4" w:space="0" w:color="auto"/>
      </w:pBdr>
      <w:shd w:val="clear" w:color="000000" w:fill="FFFFFF"/>
      <w:spacing w:before="100" w:beforeAutospacing="1" w:after="100" w:afterAutospacing="1"/>
      <w:ind w:left="130" w:right="102"/>
      <w:textAlignment w:val="top"/>
    </w:pPr>
    <w:rPr>
      <w:sz w:val="28"/>
      <w:szCs w:val="28"/>
    </w:rPr>
  </w:style>
  <w:style w:type="paragraph" w:customStyle="1" w:styleId="xl261">
    <w:name w:val="xl261"/>
    <w:basedOn w:val="a2"/>
    <w:rsid w:val="00BC7B9F"/>
    <w:pPr>
      <w:pBdr>
        <w:top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62">
    <w:name w:val="xl262"/>
    <w:basedOn w:val="a2"/>
    <w:rsid w:val="00BC7B9F"/>
    <w:pPr>
      <w:pBdr>
        <w:top w:val="single" w:sz="4" w:space="0" w:color="auto"/>
        <w:right w:val="single" w:sz="4" w:space="0" w:color="auto"/>
      </w:pBdr>
      <w:spacing w:before="100" w:beforeAutospacing="1" w:after="100" w:afterAutospacing="1"/>
      <w:ind w:left="130" w:right="102"/>
      <w:textAlignment w:val="center"/>
    </w:pPr>
    <w:rPr>
      <w:sz w:val="28"/>
      <w:szCs w:val="28"/>
    </w:rPr>
  </w:style>
  <w:style w:type="paragraph" w:customStyle="1" w:styleId="xl263">
    <w:name w:val="xl263"/>
    <w:basedOn w:val="a2"/>
    <w:rsid w:val="00BC7B9F"/>
    <w:pPr>
      <w:pBdr>
        <w:top w:val="single" w:sz="4" w:space="0" w:color="auto"/>
        <w:left w:val="single" w:sz="4" w:space="0" w:color="auto"/>
        <w:bottom w:val="single" w:sz="4" w:space="0" w:color="auto"/>
        <w:right w:val="single" w:sz="4" w:space="0" w:color="auto"/>
      </w:pBdr>
      <w:spacing w:before="100" w:beforeAutospacing="1" w:after="100" w:afterAutospacing="1"/>
      <w:ind w:left="130" w:right="102"/>
      <w:textAlignment w:val="center"/>
    </w:pPr>
    <w:rPr>
      <w:sz w:val="28"/>
      <w:szCs w:val="28"/>
    </w:rPr>
  </w:style>
  <w:style w:type="paragraph" w:customStyle="1" w:styleId="xl264">
    <w:name w:val="xl264"/>
    <w:basedOn w:val="a2"/>
    <w:rsid w:val="00BC7B9F"/>
    <w:pPr>
      <w:pBdr>
        <w:bottom w:val="single" w:sz="4" w:space="0" w:color="auto"/>
      </w:pBdr>
      <w:spacing w:before="100" w:beforeAutospacing="1" w:after="100" w:afterAutospacing="1"/>
      <w:ind w:left="130" w:right="102"/>
      <w:textAlignment w:val="center"/>
    </w:pPr>
    <w:rPr>
      <w:sz w:val="28"/>
      <w:szCs w:val="28"/>
    </w:rPr>
  </w:style>
  <w:style w:type="paragraph" w:customStyle="1" w:styleId="xl265">
    <w:name w:val="xl265"/>
    <w:basedOn w:val="a2"/>
    <w:rsid w:val="00BC7B9F"/>
    <w:pPr>
      <w:pBdr>
        <w:top w:val="single" w:sz="4" w:space="0" w:color="auto"/>
        <w:bottom w:val="single" w:sz="4" w:space="0" w:color="auto"/>
        <w:right w:val="single" w:sz="4" w:space="0" w:color="auto"/>
      </w:pBdr>
      <w:spacing w:before="100" w:beforeAutospacing="1" w:after="100" w:afterAutospacing="1"/>
      <w:ind w:left="130" w:right="102"/>
      <w:textAlignment w:val="center"/>
    </w:pPr>
    <w:rPr>
      <w:sz w:val="28"/>
      <w:szCs w:val="28"/>
    </w:rPr>
  </w:style>
  <w:style w:type="paragraph" w:customStyle="1" w:styleId="xl266">
    <w:name w:val="xl266"/>
    <w:basedOn w:val="a2"/>
    <w:rsid w:val="00BC7B9F"/>
    <w:pPr>
      <w:pBdr>
        <w:left w:val="single" w:sz="4" w:space="0" w:color="auto"/>
        <w:bottom w:val="single" w:sz="4" w:space="0" w:color="auto"/>
      </w:pBdr>
      <w:spacing w:before="100" w:beforeAutospacing="1" w:after="100" w:afterAutospacing="1"/>
      <w:ind w:left="130" w:right="102"/>
      <w:jc w:val="center"/>
      <w:textAlignment w:val="center"/>
    </w:pPr>
    <w:rPr>
      <w:sz w:val="28"/>
      <w:szCs w:val="28"/>
    </w:rPr>
  </w:style>
  <w:style w:type="paragraph" w:customStyle="1" w:styleId="xl267">
    <w:name w:val="xl267"/>
    <w:basedOn w:val="a2"/>
    <w:rsid w:val="00BC7B9F"/>
    <w:pPr>
      <w:pBdr>
        <w:top w:val="single" w:sz="4" w:space="0" w:color="auto"/>
        <w:bottom w:val="single" w:sz="4" w:space="0" w:color="auto"/>
      </w:pBdr>
      <w:spacing w:before="100" w:beforeAutospacing="1" w:after="100" w:afterAutospacing="1"/>
      <w:ind w:left="130" w:right="102"/>
      <w:textAlignment w:val="center"/>
    </w:pPr>
    <w:rPr>
      <w:sz w:val="28"/>
      <w:szCs w:val="28"/>
    </w:rPr>
  </w:style>
  <w:style w:type="paragraph" w:customStyle="1" w:styleId="xl268">
    <w:name w:val="xl268"/>
    <w:basedOn w:val="a2"/>
    <w:rsid w:val="00BC7B9F"/>
    <w:pPr>
      <w:pBdr>
        <w:top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69">
    <w:name w:val="xl269"/>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pPr>
    <w:rPr>
      <w:sz w:val="28"/>
      <w:szCs w:val="28"/>
    </w:rPr>
  </w:style>
  <w:style w:type="paragraph" w:customStyle="1" w:styleId="xl270">
    <w:name w:val="xl270"/>
    <w:basedOn w:val="a2"/>
    <w:rsid w:val="00BC7B9F"/>
    <w:pPr>
      <w:pBdr>
        <w:bottom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71">
    <w:name w:val="xl271"/>
    <w:basedOn w:val="a2"/>
    <w:rsid w:val="00BC7B9F"/>
    <w:pPr>
      <w:pBdr>
        <w:top w:val="single" w:sz="4" w:space="0" w:color="auto"/>
        <w:bottom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72">
    <w:name w:val="xl272"/>
    <w:basedOn w:val="a2"/>
    <w:rsid w:val="00BC7B9F"/>
    <w:pPr>
      <w:pBdr>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73">
    <w:name w:val="xl273"/>
    <w:basedOn w:val="a2"/>
    <w:rsid w:val="00BC7B9F"/>
    <w:pPr>
      <w:pBdr>
        <w:top w:val="single" w:sz="4" w:space="0" w:color="auto"/>
        <w:bottom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74">
    <w:name w:val="xl274"/>
    <w:basedOn w:val="a2"/>
    <w:rsid w:val="00BC7B9F"/>
    <w:pPr>
      <w:pBdr>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8"/>
      <w:szCs w:val="28"/>
    </w:rPr>
  </w:style>
  <w:style w:type="paragraph" w:customStyle="1" w:styleId="xl275">
    <w:name w:val="xl275"/>
    <w:basedOn w:val="a2"/>
    <w:rsid w:val="00BC7B9F"/>
    <w:pPr>
      <w:pBdr>
        <w:top w:val="single" w:sz="4" w:space="0" w:color="auto"/>
        <w:left w:val="single" w:sz="4" w:space="0" w:color="auto"/>
        <w:right w:val="single" w:sz="4" w:space="0" w:color="auto"/>
      </w:pBdr>
      <w:spacing w:before="100" w:beforeAutospacing="1" w:after="100" w:afterAutospacing="1"/>
      <w:ind w:left="130" w:right="102"/>
      <w:jc w:val="center"/>
      <w:textAlignment w:val="center"/>
    </w:pPr>
    <w:rPr>
      <w:sz w:val="22"/>
      <w:szCs w:val="22"/>
    </w:rPr>
  </w:style>
  <w:style w:type="paragraph" w:customStyle="1" w:styleId="xl276">
    <w:name w:val="xl276"/>
    <w:basedOn w:val="a2"/>
    <w:rsid w:val="00BC7B9F"/>
    <w:pPr>
      <w:pBdr>
        <w:bottom w:val="single" w:sz="4" w:space="0" w:color="auto"/>
      </w:pBdr>
      <w:shd w:val="clear" w:color="000000" w:fill="FFFFFF"/>
      <w:spacing w:before="100" w:beforeAutospacing="1" w:after="100" w:afterAutospacing="1"/>
      <w:ind w:left="130" w:right="102"/>
      <w:textAlignment w:val="center"/>
    </w:pPr>
    <w:rPr>
      <w:sz w:val="22"/>
      <w:szCs w:val="22"/>
    </w:rPr>
  </w:style>
  <w:style w:type="paragraph" w:customStyle="1" w:styleId="xl277">
    <w:name w:val="xl277"/>
    <w:basedOn w:val="a2"/>
    <w:rsid w:val="00BC7B9F"/>
    <w:pPr>
      <w:pBdr>
        <w:top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rPr>
      <w:sz w:val="22"/>
      <w:szCs w:val="22"/>
    </w:rPr>
  </w:style>
  <w:style w:type="paragraph" w:customStyle="1" w:styleId="xl278">
    <w:name w:val="xl278"/>
    <w:basedOn w:val="a2"/>
    <w:rsid w:val="00BC7B9F"/>
    <w:pPr>
      <w:pBdr>
        <w:top w:val="single" w:sz="4" w:space="0" w:color="auto"/>
        <w:left w:val="single" w:sz="4" w:space="0" w:color="auto"/>
        <w:bottom w:val="single" w:sz="4" w:space="0" w:color="auto"/>
        <w:right w:val="single" w:sz="4" w:space="0" w:color="auto"/>
      </w:pBdr>
      <w:spacing w:before="100" w:beforeAutospacing="1" w:after="100" w:afterAutospacing="1"/>
      <w:ind w:left="130" w:right="102"/>
      <w:jc w:val="center"/>
      <w:textAlignment w:val="center"/>
    </w:pPr>
    <w:rPr>
      <w:sz w:val="22"/>
      <w:szCs w:val="22"/>
    </w:rPr>
  </w:style>
  <w:style w:type="paragraph" w:customStyle="1" w:styleId="xl279">
    <w:name w:val="xl279"/>
    <w:basedOn w:val="a2"/>
    <w:rsid w:val="00BC7B9F"/>
    <w:pPr>
      <w:pBdr>
        <w:bottom w:val="single" w:sz="4" w:space="0" w:color="auto"/>
      </w:pBdr>
      <w:spacing w:before="100" w:beforeAutospacing="1" w:after="100" w:afterAutospacing="1"/>
      <w:ind w:left="130" w:right="102"/>
      <w:jc w:val="center"/>
      <w:textAlignment w:val="center"/>
    </w:pPr>
    <w:rPr>
      <w:sz w:val="22"/>
      <w:szCs w:val="22"/>
    </w:rPr>
  </w:style>
  <w:style w:type="paragraph" w:customStyle="1" w:styleId="xl280">
    <w:name w:val="xl280"/>
    <w:basedOn w:val="a2"/>
    <w:rsid w:val="00BC7B9F"/>
    <w:pPr>
      <w:pBdr>
        <w:top w:val="single" w:sz="4" w:space="0" w:color="auto"/>
        <w:left w:val="single" w:sz="4" w:space="0" w:color="auto"/>
        <w:bottom w:val="single" w:sz="4" w:space="0" w:color="auto"/>
        <w:right w:val="single" w:sz="4" w:space="0" w:color="auto"/>
      </w:pBdr>
      <w:spacing w:before="100" w:beforeAutospacing="1" w:after="100" w:afterAutospacing="1"/>
      <w:ind w:left="130" w:right="102"/>
      <w:jc w:val="center"/>
      <w:textAlignment w:val="center"/>
    </w:pPr>
    <w:rPr>
      <w:sz w:val="22"/>
      <w:szCs w:val="22"/>
    </w:rPr>
  </w:style>
  <w:style w:type="paragraph" w:customStyle="1" w:styleId="xl281">
    <w:name w:val="xl281"/>
    <w:basedOn w:val="a2"/>
    <w:rsid w:val="00BC7B9F"/>
    <w:pPr>
      <w:shd w:val="clear" w:color="000000" w:fill="FFFFFF"/>
      <w:spacing w:before="100" w:beforeAutospacing="1" w:after="100" w:afterAutospacing="1"/>
      <w:ind w:left="130" w:right="102"/>
      <w:jc w:val="center"/>
      <w:textAlignment w:val="center"/>
    </w:pPr>
    <w:rPr>
      <w:sz w:val="22"/>
      <w:szCs w:val="22"/>
    </w:rPr>
  </w:style>
  <w:style w:type="paragraph" w:customStyle="1" w:styleId="xl282">
    <w:name w:val="xl282"/>
    <w:basedOn w:val="a2"/>
    <w:rsid w:val="00BC7B9F"/>
    <w:pPr>
      <w:shd w:val="clear" w:color="000000" w:fill="FFFFFF"/>
      <w:spacing w:before="100" w:beforeAutospacing="1" w:after="100" w:afterAutospacing="1"/>
      <w:ind w:left="130" w:right="102"/>
      <w:textAlignment w:val="center"/>
    </w:pPr>
    <w:rPr>
      <w:sz w:val="22"/>
      <w:szCs w:val="22"/>
    </w:rPr>
  </w:style>
  <w:style w:type="paragraph" w:customStyle="1" w:styleId="xl283">
    <w:name w:val="xl283"/>
    <w:basedOn w:val="a2"/>
    <w:rsid w:val="00BC7B9F"/>
    <w:pPr>
      <w:shd w:val="clear" w:color="000000" w:fill="FFFFFF"/>
      <w:spacing w:before="100" w:beforeAutospacing="1" w:after="100" w:afterAutospacing="1"/>
      <w:ind w:left="130" w:right="102"/>
      <w:textAlignment w:val="center"/>
    </w:pPr>
    <w:rPr>
      <w:sz w:val="22"/>
      <w:szCs w:val="22"/>
    </w:rPr>
  </w:style>
  <w:style w:type="paragraph" w:customStyle="1" w:styleId="xl284">
    <w:name w:val="xl284"/>
    <w:basedOn w:val="a2"/>
    <w:rsid w:val="00BC7B9F"/>
    <w:pPr>
      <w:pBdr>
        <w:left w:val="single" w:sz="4" w:space="0" w:color="auto"/>
      </w:pBdr>
      <w:shd w:val="clear" w:color="000000" w:fill="FFFFFF"/>
      <w:spacing w:before="100" w:beforeAutospacing="1" w:after="100" w:afterAutospacing="1"/>
      <w:ind w:left="130" w:right="102"/>
      <w:jc w:val="center"/>
      <w:textAlignment w:val="center"/>
    </w:pPr>
    <w:rPr>
      <w:sz w:val="22"/>
      <w:szCs w:val="22"/>
    </w:rPr>
  </w:style>
  <w:style w:type="paragraph" w:customStyle="1" w:styleId="xl285">
    <w:name w:val="xl285"/>
    <w:basedOn w:val="a2"/>
    <w:rsid w:val="00BC7B9F"/>
    <w:pPr>
      <w:shd w:val="clear" w:color="000000" w:fill="FFFFFF"/>
      <w:spacing w:before="100" w:beforeAutospacing="1" w:after="100" w:afterAutospacing="1"/>
      <w:ind w:left="130" w:right="102"/>
      <w:textAlignment w:val="center"/>
    </w:pPr>
    <w:rPr>
      <w:b/>
      <w:bCs/>
      <w:sz w:val="22"/>
      <w:szCs w:val="22"/>
    </w:rPr>
  </w:style>
  <w:style w:type="paragraph" w:customStyle="1" w:styleId="xl286">
    <w:name w:val="xl286"/>
    <w:basedOn w:val="a2"/>
    <w:rsid w:val="00BC7B9F"/>
    <w:pPr>
      <w:shd w:val="clear" w:color="000000" w:fill="FFFFFF"/>
      <w:spacing w:before="100" w:beforeAutospacing="1" w:after="100" w:afterAutospacing="1"/>
      <w:ind w:left="130" w:right="102"/>
      <w:jc w:val="center"/>
      <w:textAlignment w:val="center"/>
    </w:pPr>
    <w:rPr>
      <w:rFonts w:ascii="Lucida Sans Unicode" w:hAnsi="Lucida Sans Unicode" w:cs="Lucida Sans Unicode"/>
      <w:b/>
      <w:bCs/>
      <w:sz w:val="22"/>
      <w:szCs w:val="22"/>
    </w:rPr>
  </w:style>
  <w:style w:type="paragraph" w:customStyle="1" w:styleId="font8">
    <w:name w:val="font8"/>
    <w:basedOn w:val="a2"/>
    <w:rsid w:val="00BC7B9F"/>
    <w:pPr>
      <w:spacing w:before="100" w:beforeAutospacing="1" w:after="100" w:afterAutospacing="1"/>
      <w:ind w:left="130" w:right="102"/>
    </w:pPr>
    <w:rPr>
      <w:rFonts w:ascii="Times" w:hAnsi="Times" w:cs="Times"/>
      <w:sz w:val="20"/>
      <w:szCs w:val="20"/>
    </w:rPr>
  </w:style>
  <w:style w:type="paragraph" w:customStyle="1" w:styleId="font9">
    <w:name w:val="font9"/>
    <w:basedOn w:val="a2"/>
    <w:rsid w:val="00BC7B9F"/>
    <w:pPr>
      <w:spacing w:before="100" w:beforeAutospacing="1" w:after="100" w:afterAutospacing="1"/>
      <w:ind w:left="130" w:right="102"/>
    </w:pPr>
    <w:rPr>
      <w:rFonts w:ascii="Times" w:hAnsi="Times" w:cs="Times"/>
    </w:rPr>
  </w:style>
  <w:style w:type="paragraph" w:customStyle="1" w:styleId="xl287">
    <w:name w:val="xl287"/>
    <w:basedOn w:val="a2"/>
    <w:rsid w:val="00BC7B9F"/>
    <w:pPr>
      <w:pBdr>
        <w:top w:val="single" w:sz="4" w:space="0" w:color="auto"/>
        <w:left w:val="single" w:sz="4" w:space="0" w:color="auto"/>
        <w:bottom w:val="single" w:sz="4" w:space="0" w:color="auto"/>
      </w:pBdr>
      <w:shd w:val="clear" w:color="000000" w:fill="FFFFFF"/>
      <w:spacing w:before="100" w:beforeAutospacing="1" w:after="100" w:afterAutospacing="1"/>
      <w:ind w:left="130" w:right="102"/>
      <w:jc w:val="center"/>
      <w:textAlignment w:val="center"/>
    </w:pPr>
  </w:style>
  <w:style w:type="paragraph" w:customStyle="1" w:styleId="xl288">
    <w:name w:val="xl288"/>
    <w:basedOn w:val="a2"/>
    <w:rsid w:val="00BC7B9F"/>
    <w:pPr>
      <w:pBdr>
        <w:left w:val="single" w:sz="8" w:space="0" w:color="auto"/>
        <w:bottom w:val="single" w:sz="4" w:space="0" w:color="auto"/>
        <w:right w:val="single" w:sz="4" w:space="0" w:color="auto"/>
      </w:pBdr>
      <w:shd w:val="clear" w:color="000000" w:fill="FFFFFF"/>
      <w:spacing w:before="100" w:beforeAutospacing="1" w:after="100" w:afterAutospacing="1"/>
      <w:ind w:left="130" w:right="102"/>
      <w:jc w:val="center"/>
      <w:textAlignment w:val="center"/>
    </w:pPr>
  </w:style>
  <w:style w:type="paragraph" w:customStyle="1" w:styleId="xl289">
    <w:name w:val="xl289"/>
    <w:basedOn w:val="a2"/>
    <w:rsid w:val="00BC7B9F"/>
    <w:pPr>
      <w:pBdr>
        <w:left w:val="single" w:sz="4" w:space="0" w:color="auto"/>
      </w:pBdr>
      <w:shd w:val="clear" w:color="000000" w:fill="FFFFFF"/>
      <w:spacing w:before="100" w:beforeAutospacing="1" w:after="100" w:afterAutospacing="1"/>
      <w:ind w:left="130" w:right="102"/>
      <w:jc w:val="center"/>
      <w:textAlignment w:val="center"/>
    </w:pPr>
  </w:style>
  <w:style w:type="paragraph" w:customStyle="1" w:styleId="xl290">
    <w:name w:val="xl290"/>
    <w:basedOn w:val="a2"/>
    <w:rsid w:val="00BC7B9F"/>
    <w:pPr>
      <w:spacing w:before="100" w:beforeAutospacing="1" w:after="100" w:afterAutospacing="1"/>
      <w:ind w:left="130" w:right="102"/>
      <w:jc w:val="center"/>
      <w:textAlignment w:val="center"/>
    </w:pPr>
  </w:style>
  <w:style w:type="paragraph" w:customStyle="1" w:styleId="xl291">
    <w:name w:val="xl291"/>
    <w:basedOn w:val="a2"/>
    <w:rsid w:val="00BC7B9F"/>
    <w:pPr>
      <w:pBdr>
        <w:left w:val="single" w:sz="4" w:space="0" w:color="auto"/>
        <w:bottom w:val="single" w:sz="4" w:space="0" w:color="auto"/>
        <w:right w:val="single" w:sz="4" w:space="0" w:color="auto"/>
      </w:pBdr>
      <w:spacing w:before="100" w:beforeAutospacing="1" w:after="100" w:afterAutospacing="1"/>
      <w:ind w:left="130" w:right="102"/>
      <w:textAlignment w:val="center"/>
    </w:pPr>
  </w:style>
  <w:style w:type="paragraph" w:customStyle="1" w:styleId="xl292">
    <w:name w:val="xl292"/>
    <w:basedOn w:val="a2"/>
    <w:rsid w:val="00BC7B9F"/>
    <w:pPr>
      <w:pBdr>
        <w:left w:val="single" w:sz="4" w:space="0" w:color="auto"/>
        <w:right w:val="single" w:sz="4" w:space="0" w:color="auto"/>
      </w:pBdr>
      <w:shd w:val="clear" w:color="000000" w:fill="FFFFFF"/>
      <w:spacing w:before="100" w:beforeAutospacing="1" w:after="100" w:afterAutospacing="1"/>
      <w:ind w:left="130" w:right="102"/>
      <w:jc w:val="center"/>
      <w:textAlignment w:val="center"/>
    </w:pPr>
  </w:style>
  <w:style w:type="paragraph" w:customStyle="1" w:styleId="xl293">
    <w:name w:val="xl293"/>
    <w:basedOn w:val="a2"/>
    <w:rsid w:val="00BC7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130" w:right="102"/>
      <w:jc w:val="center"/>
      <w:textAlignment w:val="center"/>
    </w:pPr>
  </w:style>
  <w:style w:type="paragraph" w:customStyle="1" w:styleId="xl294">
    <w:name w:val="xl294"/>
    <w:basedOn w:val="a2"/>
    <w:rsid w:val="00BC7B9F"/>
    <w:pPr>
      <w:pBdr>
        <w:left w:val="single" w:sz="4" w:space="0" w:color="auto"/>
        <w:right w:val="single" w:sz="4" w:space="0" w:color="auto"/>
      </w:pBdr>
      <w:shd w:val="clear" w:color="000000" w:fill="FFFFFF"/>
      <w:spacing w:before="100" w:beforeAutospacing="1" w:after="100" w:afterAutospacing="1"/>
      <w:ind w:left="130" w:right="102"/>
      <w:textAlignment w:val="center"/>
    </w:pPr>
  </w:style>
  <w:style w:type="paragraph" w:customStyle="1" w:styleId="xl295">
    <w:name w:val="xl295"/>
    <w:basedOn w:val="a2"/>
    <w:rsid w:val="00BC7B9F"/>
    <w:pPr>
      <w:pBdr>
        <w:top w:val="single" w:sz="8" w:space="0" w:color="auto"/>
        <w:left w:val="single" w:sz="8" w:space="0" w:color="auto"/>
      </w:pBdr>
      <w:shd w:val="clear" w:color="000000" w:fill="FFFFFF"/>
      <w:spacing w:before="100" w:beforeAutospacing="1" w:after="100" w:afterAutospacing="1"/>
      <w:ind w:left="130" w:right="102"/>
      <w:jc w:val="center"/>
      <w:textAlignment w:val="center"/>
    </w:pPr>
  </w:style>
  <w:style w:type="paragraph" w:customStyle="1" w:styleId="xl296">
    <w:name w:val="xl296"/>
    <w:basedOn w:val="a2"/>
    <w:rsid w:val="00BC7B9F"/>
    <w:pPr>
      <w:pBdr>
        <w:top w:val="single" w:sz="4" w:space="0" w:color="auto"/>
        <w:left w:val="single" w:sz="4" w:space="0" w:color="auto"/>
        <w:bottom w:val="single" w:sz="4" w:space="0" w:color="auto"/>
      </w:pBdr>
      <w:shd w:val="clear" w:color="000000" w:fill="FFFFFF"/>
      <w:spacing w:before="100" w:beforeAutospacing="1" w:after="100" w:afterAutospacing="1"/>
      <w:ind w:left="130" w:right="102"/>
      <w:jc w:val="center"/>
      <w:textAlignment w:val="center"/>
    </w:pPr>
  </w:style>
  <w:style w:type="paragraph" w:customStyle="1" w:styleId="xl297">
    <w:name w:val="xl297"/>
    <w:basedOn w:val="a2"/>
    <w:rsid w:val="00BC7B9F"/>
    <w:pPr>
      <w:pBdr>
        <w:top w:val="single" w:sz="4" w:space="0" w:color="auto"/>
        <w:left w:val="single" w:sz="4" w:space="0" w:color="auto"/>
        <w:bottom w:val="single" w:sz="4" w:space="0" w:color="auto"/>
      </w:pBdr>
      <w:shd w:val="clear" w:color="000000" w:fill="FFFFFF"/>
      <w:spacing w:before="100" w:beforeAutospacing="1" w:after="100" w:afterAutospacing="1"/>
      <w:ind w:left="130" w:right="102"/>
      <w:textAlignment w:val="top"/>
    </w:pPr>
  </w:style>
  <w:style w:type="paragraph" w:customStyle="1" w:styleId="xl298">
    <w:name w:val="xl298"/>
    <w:basedOn w:val="a2"/>
    <w:rsid w:val="00BC7B9F"/>
    <w:pPr>
      <w:pBdr>
        <w:left w:val="single" w:sz="4" w:space="0" w:color="auto"/>
        <w:bottom w:val="single" w:sz="4" w:space="0" w:color="auto"/>
        <w:right w:val="single" w:sz="4" w:space="0" w:color="auto"/>
      </w:pBdr>
      <w:shd w:val="clear" w:color="000000" w:fill="FFFFFF"/>
      <w:spacing w:before="100" w:beforeAutospacing="1" w:after="100" w:afterAutospacing="1"/>
      <w:ind w:left="130" w:right="102"/>
      <w:textAlignment w:val="center"/>
    </w:pPr>
  </w:style>
  <w:style w:type="paragraph" w:customStyle="1" w:styleId="xl299">
    <w:name w:val="xl299"/>
    <w:basedOn w:val="a2"/>
    <w:rsid w:val="00BC7B9F"/>
    <w:pPr>
      <w:pBdr>
        <w:top w:val="single" w:sz="4" w:space="0" w:color="auto"/>
        <w:left w:val="single" w:sz="8" w:space="0" w:color="auto"/>
        <w:right w:val="single" w:sz="8" w:space="0" w:color="auto"/>
      </w:pBdr>
      <w:shd w:val="clear" w:color="000000" w:fill="FFFFFF"/>
      <w:spacing w:before="100" w:beforeAutospacing="1" w:after="100" w:afterAutospacing="1"/>
      <w:ind w:left="130" w:right="102"/>
      <w:jc w:val="center"/>
      <w:textAlignment w:val="center"/>
    </w:pPr>
  </w:style>
  <w:style w:type="paragraph" w:customStyle="1" w:styleId="xl300">
    <w:name w:val="xl300"/>
    <w:basedOn w:val="a2"/>
    <w:rsid w:val="00BC7B9F"/>
    <w:pPr>
      <w:pBdr>
        <w:left w:val="single" w:sz="8" w:space="0" w:color="auto"/>
        <w:bottom w:val="single" w:sz="4" w:space="0" w:color="auto"/>
        <w:right w:val="single" w:sz="8" w:space="0" w:color="auto"/>
      </w:pBdr>
      <w:spacing w:before="100" w:beforeAutospacing="1" w:after="100" w:afterAutospacing="1"/>
      <w:ind w:left="130" w:right="102"/>
      <w:jc w:val="center"/>
      <w:textAlignment w:val="center"/>
    </w:pPr>
  </w:style>
  <w:style w:type="paragraph" w:customStyle="1" w:styleId="xl301">
    <w:name w:val="xl301"/>
    <w:basedOn w:val="a2"/>
    <w:rsid w:val="00BC7B9F"/>
    <w:pPr>
      <w:pBdr>
        <w:left w:val="single" w:sz="8" w:space="0" w:color="auto"/>
        <w:bottom w:val="single" w:sz="4" w:space="0" w:color="auto"/>
        <w:right w:val="single" w:sz="4" w:space="0" w:color="auto"/>
      </w:pBdr>
      <w:spacing w:before="100" w:beforeAutospacing="1" w:after="100" w:afterAutospacing="1"/>
      <w:ind w:left="130" w:right="102"/>
      <w:jc w:val="center"/>
      <w:textAlignment w:val="center"/>
    </w:pPr>
  </w:style>
  <w:style w:type="paragraph" w:customStyle="1" w:styleId="1110">
    <w:name w:val="111"/>
    <w:basedOn w:val="a2"/>
    <w:rsid w:val="00BC7B9F"/>
    <w:pPr>
      <w:widowControl w:val="0"/>
      <w:overflowPunct w:val="0"/>
      <w:autoSpaceDE w:val="0"/>
      <w:autoSpaceDN w:val="0"/>
      <w:adjustRightInd w:val="0"/>
      <w:spacing w:after="20"/>
      <w:ind w:left="130" w:right="102"/>
      <w:textAlignment w:val="baseline"/>
    </w:pPr>
    <w:rPr>
      <w:sz w:val="20"/>
      <w:szCs w:val="20"/>
    </w:rPr>
  </w:style>
  <w:style w:type="character" w:customStyle="1" w:styleId="2ffb">
    <w:name w:val="Основной текст (2)_"/>
    <w:locked/>
    <w:rsid w:val="00BC7B9F"/>
    <w:rPr>
      <w:rFonts w:ascii="Lucida Sans Unicode" w:eastAsia="Lucida Sans Unicode" w:hAnsi="Lucida Sans Unicode" w:cs="Lucida Sans Unicode"/>
      <w:spacing w:val="-10"/>
      <w:sz w:val="15"/>
      <w:szCs w:val="15"/>
      <w:shd w:val="clear" w:color="auto" w:fill="FFFFFF"/>
    </w:rPr>
  </w:style>
  <w:style w:type="character" w:customStyle="1" w:styleId="1ffe">
    <w:name w:val="Заголовок №1_"/>
    <w:link w:val="1fff"/>
    <w:locked/>
    <w:rsid w:val="00BC7B9F"/>
    <w:rPr>
      <w:rFonts w:ascii="Franklin Gothic Heavy" w:eastAsia="Franklin Gothic Heavy" w:hAnsi="Franklin Gothic Heavy" w:cs="Franklin Gothic Heavy"/>
      <w:sz w:val="18"/>
      <w:szCs w:val="18"/>
      <w:shd w:val="clear" w:color="auto" w:fill="FFFFFF"/>
    </w:rPr>
  </w:style>
  <w:style w:type="paragraph" w:customStyle="1" w:styleId="1fff">
    <w:name w:val="Заголовок №1"/>
    <w:basedOn w:val="a2"/>
    <w:link w:val="1ffe"/>
    <w:rsid w:val="00BC7B9F"/>
    <w:pPr>
      <w:widowControl w:val="0"/>
      <w:shd w:val="clear" w:color="auto" w:fill="FFFFFF"/>
      <w:spacing w:before="180" w:after="20" w:line="195" w:lineRule="exact"/>
      <w:ind w:left="130" w:right="102"/>
      <w:jc w:val="center"/>
      <w:outlineLvl w:val="0"/>
    </w:pPr>
    <w:rPr>
      <w:rFonts w:ascii="Franklin Gothic Heavy" w:eastAsia="Franklin Gothic Heavy" w:hAnsi="Franklin Gothic Heavy" w:cs="Franklin Gothic Heavy"/>
      <w:sz w:val="18"/>
      <w:szCs w:val="18"/>
      <w:lang w:eastAsia="en-US"/>
    </w:rPr>
  </w:style>
  <w:style w:type="paragraph" w:customStyle="1" w:styleId="141">
    <w:name w:val="Заголовок контракта_14"/>
    <w:basedOn w:val="a2"/>
    <w:rsid w:val="00BC7B9F"/>
    <w:pPr>
      <w:spacing w:before="120" w:after="240"/>
      <w:ind w:left="130" w:right="102"/>
    </w:pPr>
    <w:rPr>
      <w:b/>
      <w:sz w:val="28"/>
    </w:rPr>
  </w:style>
  <w:style w:type="numbering" w:customStyle="1" w:styleId="5b">
    <w:name w:val="Нет списка5"/>
    <w:next w:val="a5"/>
    <w:semiHidden/>
    <w:rsid w:val="00BC7B9F"/>
  </w:style>
  <w:style w:type="paragraph" w:customStyle="1" w:styleId="Subhead10">
    <w:name w:val="Subhead 1"/>
    <w:basedOn w:val="a2"/>
    <w:rsid w:val="00BC7B9F"/>
    <w:pPr>
      <w:snapToGrid w:val="0"/>
      <w:spacing w:before="113" w:after="57"/>
      <w:ind w:left="130" w:right="102"/>
      <w:jc w:val="center"/>
    </w:pPr>
    <w:rPr>
      <w:b/>
      <w:caps/>
      <w:sz w:val="20"/>
      <w:szCs w:val="20"/>
    </w:rPr>
  </w:style>
  <w:style w:type="paragraph" w:customStyle="1" w:styleId="caaieiaie1">
    <w:name w:val="caaieiaie 1"/>
    <w:basedOn w:val="a2"/>
    <w:next w:val="a2"/>
    <w:rsid w:val="00BC7B9F"/>
    <w:pPr>
      <w:keepNext/>
      <w:spacing w:after="20"/>
      <w:ind w:left="130" w:right="102"/>
      <w:jc w:val="center"/>
    </w:pPr>
    <w:rPr>
      <w:szCs w:val="20"/>
    </w:rPr>
  </w:style>
  <w:style w:type="paragraph" w:customStyle="1" w:styleId="ConsDTNormal">
    <w:name w:val="ConsDTNormal"/>
    <w:rsid w:val="00BC7B9F"/>
    <w:pPr>
      <w:spacing w:after="20" w:line="240" w:lineRule="auto"/>
      <w:ind w:left="130" w:right="102"/>
      <w:jc w:val="both"/>
    </w:pPr>
    <w:rPr>
      <w:rFonts w:ascii="Times New Roman" w:eastAsia="Times New Roman" w:hAnsi="Times New Roman" w:cs="Times New Roman"/>
      <w:sz w:val="30"/>
      <w:szCs w:val="20"/>
      <w:lang w:eastAsia="ru-RU"/>
    </w:rPr>
  </w:style>
  <w:style w:type="paragraph" w:customStyle="1" w:styleId="afffffffff1">
    <w:name w:val="Обычный таблица"/>
    <w:basedOn w:val="a2"/>
    <w:rsid w:val="00BC7B9F"/>
    <w:pPr>
      <w:suppressAutoHyphens/>
      <w:spacing w:after="20"/>
      <w:ind w:left="130" w:right="102"/>
    </w:pPr>
    <w:rPr>
      <w:sz w:val="18"/>
      <w:szCs w:val="18"/>
      <w:lang w:eastAsia="zh-CN"/>
    </w:rPr>
  </w:style>
  <w:style w:type="numbering" w:customStyle="1" w:styleId="66">
    <w:name w:val="Нет списка6"/>
    <w:next w:val="a5"/>
    <w:uiPriority w:val="99"/>
    <w:semiHidden/>
    <w:unhideWhenUsed/>
    <w:rsid w:val="00BC7B9F"/>
  </w:style>
  <w:style w:type="numbering" w:customStyle="1" w:styleId="76">
    <w:name w:val="Нет списка7"/>
    <w:next w:val="a5"/>
    <w:uiPriority w:val="99"/>
    <w:semiHidden/>
    <w:unhideWhenUsed/>
    <w:rsid w:val="00BC7B9F"/>
  </w:style>
  <w:style w:type="character" w:customStyle="1" w:styleId="afffffffff2">
    <w:name w:val="Активная гипертекстовая ссылка"/>
    <w:uiPriority w:val="99"/>
    <w:rsid w:val="00BC7B9F"/>
    <w:rPr>
      <w:b/>
      <w:bCs/>
      <w:color w:val="106BBE"/>
      <w:sz w:val="26"/>
      <w:szCs w:val="26"/>
      <w:u w:val="single"/>
    </w:rPr>
  </w:style>
  <w:style w:type="paragraph" w:customStyle="1" w:styleId="afffffffff3">
    <w:name w:val="Внимание"/>
    <w:basedOn w:val="a2"/>
    <w:next w:val="a2"/>
    <w:uiPriority w:val="99"/>
    <w:rsid w:val="00BC7B9F"/>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f4">
    <w:name w:val="Внимание: криминал!!"/>
    <w:basedOn w:val="afffffffff3"/>
    <w:next w:val="a2"/>
    <w:uiPriority w:val="99"/>
    <w:rsid w:val="00BC7B9F"/>
    <w:pPr>
      <w:spacing w:before="0" w:after="0"/>
      <w:ind w:left="0" w:right="0" w:firstLine="0"/>
    </w:pPr>
    <w:rPr>
      <w:shd w:val="clear" w:color="auto" w:fill="auto"/>
    </w:rPr>
  </w:style>
  <w:style w:type="paragraph" w:customStyle="1" w:styleId="afffffffff5">
    <w:name w:val="Внимание: недобросовестность!"/>
    <w:basedOn w:val="afffffffff3"/>
    <w:next w:val="a2"/>
    <w:uiPriority w:val="99"/>
    <w:rsid w:val="00BC7B9F"/>
    <w:pPr>
      <w:spacing w:before="0" w:after="0"/>
      <w:ind w:left="0" w:right="0" w:firstLine="0"/>
    </w:pPr>
    <w:rPr>
      <w:shd w:val="clear" w:color="auto" w:fill="auto"/>
    </w:rPr>
  </w:style>
  <w:style w:type="character" w:customStyle="1" w:styleId="afffffffff6">
    <w:name w:val="Выделение для Базового Поиска"/>
    <w:uiPriority w:val="99"/>
    <w:rsid w:val="00BC7B9F"/>
    <w:rPr>
      <w:b/>
      <w:bCs/>
      <w:color w:val="0058A9"/>
      <w:sz w:val="26"/>
      <w:szCs w:val="26"/>
    </w:rPr>
  </w:style>
  <w:style w:type="character" w:customStyle="1" w:styleId="afffffffff7">
    <w:name w:val="Выделение для Базового Поиска (курсив)"/>
    <w:uiPriority w:val="99"/>
    <w:rsid w:val="00BC7B9F"/>
    <w:rPr>
      <w:b/>
      <w:bCs/>
      <w:i/>
      <w:iCs/>
      <w:color w:val="0058A9"/>
      <w:sz w:val="26"/>
      <w:szCs w:val="26"/>
    </w:rPr>
  </w:style>
  <w:style w:type="paragraph" w:customStyle="1" w:styleId="afffffffff8">
    <w:name w:val="Основное меню (преемственное)"/>
    <w:basedOn w:val="a2"/>
    <w:next w:val="a2"/>
    <w:uiPriority w:val="99"/>
    <w:rsid w:val="00BC7B9F"/>
    <w:pPr>
      <w:widowControl w:val="0"/>
      <w:autoSpaceDE w:val="0"/>
      <w:autoSpaceDN w:val="0"/>
      <w:adjustRightInd w:val="0"/>
      <w:jc w:val="both"/>
    </w:pPr>
    <w:rPr>
      <w:rFonts w:ascii="Verdana" w:hAnsi="Verdana" w:cs="Verdana"/>
    </w:rPr>
  </w:style>
  <w:style w:type="paragraph" w:customStyle="1" w:styleId="afffffffff9">
    <w:name w:val="Заголовок группы контролов"/>
    <w:basedOn w:val="a2"/>
    <w:next w:val="a2"/>
    <w:uiPriority w:val="99"/>
    <w:rsid w:val="00BC7B9F"/>
    <w:pPr>
      <w:widowControl w:val="0"/>
      <w:autoSpaceDE w:val="0"/>
      <w:autoSpaceDN w:val="0"/>
      <w:adjustRightInd w:val="0"/>
      <w:jc w:val="both"/>
    </w:pPr>
    <w:rPr>
      <w:rFonts w:ascii="Arial" w:hAnsi="Arial" w:cs="Arial"/>
      <w:b/>
      <w:bCs/>
      <w:color w:val="000000"/>
    </w:rPr>
  </w:style>
  <w:style w:type="paragraph" w:customStyle="1" w:styleId="afffffffffa">
    <w:name w:val="Заголовок для информации об изменениях"/>
    <w:basedOn w:val="11"/>
    <w:next w:val="a2"/>
    <w:uiPriority w:val="99"/>
    <w:rsid w:val="00BC7B9F"/>
    <w:pPr>
      <w:keepNext w:val="0"/>
      <w:widowControl w:val="0"/>
      <w:autoSpaceDE w:val="0"/>
      <w:autoSpaceDN w:val="0"/>
      <w:adjustRightInd w:val="0"/>
      <w:jc w:val="both"/>
      <w:outlineLvl w:val="9"/>
    </w:pPr>
    <w:rPr>
      <w:rFonts w:ascii="Cambria" w:hAnsi="Cambria"/>
      <w:kern w:val="32"/>
      <w:sz w:val="20"/>
      <w:shd w:val="clear" w:color="auto" w:fill="FFFFFF"/>
    </w:rPr>
  </w:style>
  <w:style w:type="paragraph" w:customStyle="1" w:styleId="afffffffffb">
    <w:name w:val="Заголовок приложения"/>
    <w:basedOn w:val="a2"/>
    <w:next w:val="a2"/>
    <w:uiPriority w:val="99"/>
    <w:rsid w:val="00BC7B9F"/>
    <w:pPr>
      <w:widowControl w:val="0"/>
      <w:autoSpaceDE w:val="0"/>
      <w:autoSpaceDN w:val="0"/>
      <w:adjustRightInd w:val="0"/>
      <w:jc w:val="right"/>
    </w:pPr>
    <w:rPr>
      <w:rFonts w:ascii="Arial" w:hAnsi="Arial" w:cs="Arial"/>
    </w:rPr>
  </w:style>
  <w:style w:type="paragraph" w:customStyle="1" w:styleId="afffffffffc">
    <w:name w:val="Заголовок распахивающейся части диалога"/>
    <w:basedOn w:val="a2"/>
    <w:next w:val="a2"/>
    <w:uiPriority w:val="99"/>
    <w:rsid w:val="00BC7B9F"/>
    <w:pPr>
      <w:widowControl w:val="0"/>
      <w:autoSpaceDE w:val="0"/>
      <w:autoSpaceDN w:val="0"/>
      <w:adjustRightInd w:val="0"/>
      <w:jc w:val="both"/>
    </w:pPr>
    <w:rPr>
      <w:rFonts w:ascii="Arial" w:hAnsi="Arial" w:cs="Arial"/>
      <w:i/>
      <w:iCs/>
      <w:color w:val="000080"/>
    </w:rPr>
  </w:style>
  <w:style w:type="character" w:customStyle="1" w:styleId="afffffffffd">
    <w:name w:val="Заголовок своего сообщения"/>
    <w:uiPriority w:val="99"/>
    <w:rsid w:val="00BC7B9F"/>
    <w:rPr>
      <w:b/>
      <w:bCs/>
      <w:color w:val="26282F"/>
      <w:sz w:val="26"/>
      <w:szCs w:val="26"/>
    </w:rPr>
  </w:style>
  <w:style w:type="character" w:customStyle="1" w:styleId="afffffffffe">
    <w:name w:val="Заголовок чужого сообщения"/>
    <w:uiPriority w:val="99"/>
    <w:rsid w:val="00BC7B9F"/>
    <w:rPr>
      <w:b/>
      <w:bCs/>
      <w:color w:val="FF0000"/>
      <w:sz w:val="26"/>
      <w:szCs w:val="26"/>
    </w:rPr>
  </w:style>
  <w:style w:type="paragraph" w:customStyle="1" w:styleId="affffffffff">
    <w:name w:val="Заголовок ЭР (левое окно)"/>
    <w:basedOn w:val="a2"/>
    <w:next w:val="a2"/>
    <w:uiPriority w:val="99"/>
    <w:rsid w:val="00BC7B9F"/>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fff0">
    <w:name w:val="Заголовок ЭР (правое окно)"/>
    <w:basedOn w:val="affffffffff"/>
    <w:next w:val="a2"/>
    <w:uiPriority w:val="99"/>
    <w:rsid w:val="00BC7B9F"/>
    <w:pPr>
      <w:spacing w:before="0" w:after="0"/>
      <w:jc w:val="left"/>
    </w:pPr>
    <w:rPr>
      <w:b w:val="0"/>
      <w:bCs w:val="0"/>
      <w:color w:val="auto"/>
      <w:sz w:val="24"/>
      <w:szCs w:val="24"/>
    </w:rPr>
  </w:style>
  <w:style w:type="paragraph" w:customStyle="1" w:styleId="affffffffff1">
    <w:name w:val="Интерактивный заголовок"/>
    <w:basedOn w:val="aff1"/>
    <w:next w:val="a2"/>
    <w:uiPriority w:val="99"/>
    <w:rsid w:val="00BC7B9F"/>
    <w:pPr>
      <w:shd w:val="clear" w:color="auto" w:fill="auto"/>
      <w:ind w:left="0"/>
      <w:jc w:val="both"/>
    </w:pPr>
    <w:rPr>
      <w:rFonts w:ascii="Arial" w:eastAsia="Times New Roman" w:hAnsi="Arial" w:cs="Arial"/>
      <w:bCs w:val="0"/>
      <w:color w:val="auto"/>
      <w:spacing w:val="0"/>
      <w:szCs w:val="24"/>
      <w:u w:val="single"/>
    </w:rPr>
  </w:style>
  <w:style w:type="paragraph" w:customStyle="1" w:styleId="affffffffff2">
    <w:name w:val="Текст информации об изменениях"/>
    <w:basedOn w:val="a2"/>
    <w:next w:val="a2"/>
    <w:uiPriority w:val="99"/>
    <w:rsid w:val="00BC7B9F"/>
    <w:pPr>
      <w:widowControl w:val="0"/>
      <w:autoSpaceDE w:val="0"/>
      <w:autoSpaceDN w:val="0"/>
      <w:adjustRightInd w:val="0"/>
      <w:jc w:val="both"/>
    </w:pPr>
    <w:rPr>
      <w:rFonts w:ascii="Arial" w:hAnsi="Arial" w:cs="Arial"/>
      <w:color w:val="353842"/>
      <w:sz w:val="20"/>
      <w:szCs w:val="20"/>
    </w:rPr>
  </w:style>
  <w:style w:type="paragraph" w:customStyle="1" w:styleId="affffffffff3">
    <w:name w:val="Информация об изменениях"/>
    <w:basedOn w:val="affffffffff2"/>
    <w:next w:val="a2"/>
    <w:uiPriority w:val="99"/>
    <w:rsid w:val="00BC7B9F"/>
    <w:pPr>
      <w:spacing w:before="180"/>
      <w:ind w:left="360" w:right="360"/>
    </w:pPr>
    <w:rPr>
      <w:color w:val="auto"/>
      <w:sz w:val="24"/>
      <w:szCs w:val="24"/>
      <w:shd w:val="clear" w:color="auto" w:fill="EAEFED"/>
    </w:rPr>
  </w:style>
  <w:style w:type="paragraph" w:customStyle="1" w:styleId="affffffffff4">
    <w:name w:val="Текст (справка)"/>
    <w:basedOn w:val="a2"/>
    <w:next w:val="a2"/>
    <w:uiPriority w:val="99"/>
    <w:rsid w:val="00BC7B9F"/>
    <w:pPr>
      <w:widowControl w:val="0"/>
      <w:autoSpaceDE w:val="0"/>
      <w:autoSpaceDN w:val="0"/>
      <w:adjustRightInd w:val="0"/>
      <w:ind w:left="170" w:right="170"/>
    </w:pPr>
    <w:rPr>
      <w:rFonts w:ascii="Arial" w:hAnsi="Arial" w:cs="Arial"/>
    </w:rPr>
  </w:style>
  <w:style w:type="paragraph" w:customStyle="1" w:styleId="affffffffff5">
    <w:name w:val="Комментарий"/>
    <w:basedOn w:val="affffffffff4"/>
    <w:next w:val="a2"/>
    <w:uiPriority w:val="99"/>
    <w:rsid w:val="00BC7B9F"/>
    <w:pPr>
      <w:spacing w:before="75"/>
      <w:ind w:left="0" w:right="0"/>
      <w:jc w:val="both"/>
    </w:pPr>
    <w:rPr>
      <w:color w:val="353842"/>
      <w:shd w:val="clear" w:color="auto" w:fill="F0F0F0"/>
    </w:rPr>
  </w:style>
  <w:style w:type="paragraph" w:customStyle="1" w:styleId="affffffffff6">
    <w:name w:val="Информация об изменениях документа"/>
    <w:basedOn w:val="affffffffff5"/>
    <w:next w:val="a2"/>
    <w:uiPriority w:val="99"/>
    <w:rsid w:val="00BC7B9F"/>
    <w:pPr>
      <w:spacing w:before="0"/>
    </w:pPr>
    <w:rPr>
      <w:i/>
      <w:iCs/>
    </w:rPr>
  </w:style>
  <w:style w:type="paragraph" w:customStyle="1" w:styleId="affffffffff7">
    <w:name w:val="Текст (лев. подпись)"/>
    <w:basedOn w:val="a2"/>
    <w:next w:val="a2"/>
    <w:uiPriority w:val="99"/>
    <w:rsid w:val="00BC7B9F"/>
    <w:pPr>
      <w:widowControl w:val="0"/>
      <w:autoSpaceDE w:val="0"/>
      <w:autoSpaceDN w:val="0"/>
      <w:adjustRightInd w:val="0"/>
    </w:pPr>
    <w:rPr>
      <w:rFonts w:ascii="Arial" w:hAnsi="Arial" w:cs="Arial"/>
    </w:rPr>
  </w:style>
  <w:style w:type="paragraph" w:customStyle="1" w:styleId="affffffffff8">
    <w:name w:val="Колонтитул (левый)"/>
    <w:basedOn w:val="affffffffff7"/>
    <w:next w:val="a2"/>
    <w:uiPriority w:val="99"/>
    <w:rsid w:val="00BC7B9F"/>
    <w:pPr>
      <w:jc w:val="both"/>
    </w:pPr>
    <w:rPr>
      <w:sz w:val="16"/>
      <w:szCs w:val="16"/>
    </w:rPr>
  </w:style>
  <w:style w:type="paragraph" w:customStyle="1" w:styleId="affffffffff9">
    <w:name w:val="Текст (прав. подпись)"/>
    <w:basedOn w:val="a2"/>
    <w:next w:val="a2"/>
    <w:uiPriority w:val="99"/>
    <w:rsid w:val="00BC7B9F"/>
    <w:pPr>
      <w:widowControl w:val="0"/>
      <w:autoSpaceDE w:val="0"/>
      <w:autoSpaceDN w:val="0"/>
      <w:adjustRightInd w:val="0"/>
      <w:jc w:val="right"/>
    </w:pPr>
    <w:rPr>
      <w:rFonts w:ascii="Arial" w:hAnsi="Arial" w:cs="Arial"/>
    </w:rPr>
  </w:style>
  <w:style w:type="paragraph" w:customStyle="1" w:styleId="affffffffffa">
    <w:name w:val="Колонтитул (правый)"/>
    <w:basedOn w:val="affffffffff9"/>
    <w:next w:val="a2"/>
    <w:uiPriority w:val="99"/>
    <w:rsid w:val="00BC7B9F"/>
    <w:pPr>
      <w:jc w:val="both"/>
    </w:pPr>
    <w:rPr>
      <w:sz w:val="16"/>
      <w:szCs w:val="16"/>
    </w:rPr>
  </w:style>
  <w:style w:type="paragraph" w:customStyle="1" w:styleId="affffffffffb">
    <w:name w:val="Куда обратиться?"/>
    <w:basedOn w:val="afffffffff3"/>
    <w:next w:val="a2"/>
    <w:uiPriority w:val="99"/>
    <w:rsid w:val="00BC7B9F"/>
    <w:pPr>
      <w:spacing w:before="0" w:after="0"/>
      <w:ind w:left="0" w:right="0" w:firstLine="0"/>
    </w:pPr>
    <w:rPr>
      <w:shd w:val="clear" w:color="auto" w:fill="auto"/>
    </w:rPr>
  </w:style>
  <w:style w:type="paragraph" w:customStyle="1" w:styleId="affffffffffc">
    <w:name w:val="Моноширинный"/>
    <w:basedOn w:val="a2"/>
    <w:next w:val="a2"/>
    <w:uiPriority w:val="99"/>
    <w:rsid w:val="00BC7B9F"/>
    <w:pPr>
      <w:widowControl w:val="0"/>
      <w:autoSpaceDE w:val="0"/>
      <w:autoSpaceDN w:val="0"/>
      <w:adjustRightInd w:val="0"/>
      <w:jc w:val="both"/>
    </w:pPr>
    <w:rPr>
      <w:rFonts w:ascii="Courier New" w:hAnsi="Courier New" w:cs="Courier New"/>
      <w:sz w:val="22"/>
      <w:szCs w:val="22"/>
    </w:rPr>
  </w:style>
  <w:style w:type="character" w:customStyle="1" w:styleId="affffffffffd">
    <w:name w:val="Найденные слова"/>
    <w:uiPriority w:val="99"/>
    <w:rsid w:val="00BC7B9F"/>
    <w:rPr>
      <w:b/>
      <w:bCs/>
      <w:color w:val="26282F"/>
      <w:sz w:val="26"/>
      <w:szCs w:val="26"/>
      <w:shd w:val="clear" w:color="auto" w:fill="FFF580"/>
    </w:rPr>
  </w:style>
  <w:style w:type="character" w:customStyle="1" w:styleId="affffffffffe">
    <w:name w:val="Не вступил в силу"/>
    <w:uiPriority w:val="99"/>
    <w:rsid w:val="00BC7B9F"/>
    <w:rPr>
      <w:b/>
      <w:bCs/>
      <w:color w:val="000000"/>
      <w:sz w:val="26"/>
      <w:szCs w:val="26"/>
      <w:shd w:val="clear" w:color="auto" w:fill="D8EDE8"/>
    </w:rPr>
  </w:style>
  <w:style w:type="paragraph" w:customStyle="1" w:styleId="afffffffffff">
    <w:name w:val="Необходимые документы"/>
    <w:basedOn w:val="afffffffff3"/>
    <w:next w:val="a2"/>
    <w:uiPriority w:val="99"/>
    <w:rsid w:val="00BC7B9F"/>
    <w:pPr>
      <w:spacing w:before="0" w:after="0"/>
      <w:ind w:left="0" w:right="0" w:firstLine="118"/>
    </w:pPr>
    <w:rPr>
      <w:shd w:val="clear" w:color="auto" w:fill="auto"/>
    </w:rPr>
  </w:style>
  <w:style w:type="paragraph" w:customStyle="1" w:styleId="afffffffffff0">
    <w:name w:val="Нормальный (таблица)"/>
    <w:basedOn w:val="a2"/>
    <w:next w:val="a2"/>
    <w:uiPriority w:val="99"/>
    <w:rsid w:val="00BC7B9F"/>
    <w:pPr>
      <w:widowControl w:val="0"/>
      <w:autoSpaceDE w:val="0"/>
      <w:autoSpaceDN w:val="0"/>
      <w:adjustRightInd w:val="0"/>
      <w:jc w:val="both"/>
    </w:pPr>
    <w:rPr>
      <w:rFonts w:ascii="Arial" w:hAnsi="Arial" w:cs="Arial"/>
    </w:rPr>
  </w:style>
  <w:style w:type="paragraph" w:customStyle="1" w:styleId="afffffffffff1">
    <w:name w:val="Объект"/>
    <w:basedOn w:val="a2"/>
    <w:next w:val="a2"/>
    <w:uiPriority w:val="99"/>
    <w:rsid w:val="00BC7B9F"/>
    <w:pPr>
      <w:widowControl w:val="0"/>
      <w:autoSpaceDE w:val="0"/>
      <w:autoSpaceDN w:val="0"/>
      <w:adjustRightInd w:val="0"/>
      <w:jc w:val="both"/>
    </w:pPr>
    <w:rPr>
      <w:sz w:val="26"/>
      <w:szCs w:val="26"/>
    </w:rPr>
  </w:style>
  <w:style w:type="paragraph" w:customStyle="1" w:styleId="afffffffffff2">
    <w:name w:val="Оглавление"/>
    <w:basedOn w:val="afff3"/>
    <w:next w:val="a2"/>
    <w:uiPriority w:val="99"/>
    <w:rsid w:val="00BC7B9F"/>
    <w:pPr>
      <w:ind w:left="140"/>
    </w:pPr>
    <w:rPr>
      <w:rFonts w:ascii="Arial" w:hAnsi="Arial" w:cs="Arial"/>
      <w:sz w:val="24"/>
      <w:szCs w:val="24"/>
    </w:rPr>
  </w:style>
  <w:style w:type="character" w:customStyle="1" w:styleId="afffffffffff3">
    <w:name w:val="Опечатки"/>
    <w:uiPriority w:val="99"/>
    <w:rsid w:val="00BC7B9F"/>
    <w:rPr>
      <w:color w:val="FF0000"/>
      <w:sz w:val="26"/>
      <w:szCs w:val="26"/>
    </w:rPr>
  </w:style>
  <w:style w:type="paragraph" w:customStyle="1" w:styleId="afffffffffff4">
    <w:name w:val="Переменная часть"/>
    <w:basedOn w:val="afffffffff8"/>
    <w:next w:val="a2"/>
    <w:uiPriority w:val="99"/>
    <w:rsid w:val="00BC7B9F"/>
    <w:rPr>
      <w:rFonts w:ascii="Arial" w:hAnsi="Arial" w:cs="Arial"/>
      <w:sz w:val="20"/>
      <w:szCs w:val="20"/>
    </w:rPr>
  </w:style>
  <w:style w:type="paragraph" w:customStyle="1" w:styleId="afffffffffff5">
    <w:name w:val="Подвал для информации об изменениях"/>
    <w:basedOn w:val="11"/>
    <w:next w:val="a2"/>
    <w:uiPriority w:val="99"/>
    <w:rsid w:val="00BC7B9F"/>
    <w:pPr>
      <w:keepNext w:val="0"/>
      <w:widowControl w:val="0"/>
      <w:autoSpaceDE w:val="0"/>
      <w:autoSpaceDN w:val="0"/>
      <w:adjustRightInd w:val="0"/>
      <w:jc w:val="both"/>
      <w:outlineLvl w:val="9"/>
    </w:pPr>
    <w:rPr>
      <w:rFonts w:ascii="Cambria" w:hAnsi="Cambria"/>
      <w:kern w:val="32"/>
      <w:sz w:val="20"/>
    </w:rPr>
  </w:style>
  <w:style w:type="paragraph" w:customStyle="1" w:styleId="afffffffffff6">
    <w:name w:val="Подзаголовок для информации об изменениях"/>
    <w:basedOn w:val="affffffffff2"/>
    <w:next w:val="a2"/>
    <w:uiPriority w:val="99"/>
    <w:rsid w:val="00BC7B9F"/>
    <w:rPr>
      <w:b/>
      <w:bCs/>
      <w:sz w:val="24"/>
      <w:szCs w:val="24"/>
    </w:rPr>
  </w:style>
  <w:style w:type="paragraph" w:customStyle="1" w:styleId="afffffffffff7">
    <w:name w:val="Подчёркнуный текст"/>
    <w:basedOn w:val="a2"/>
    <w:next w:val="a2"/>
    <w:uiPriority w:val="99"/>
    <w:rsid w:val="00BC7B9F"/>
    <w:pPr>
      <w:widowControl w:val="0"/>
      <w:autoSpaceDE w:val="0"/>
      <w:autoSpaceDN w:val="0"/>
      <w:adjustRightInd w:val="0"/>
      <w:jc w:val="both"/>
    </w:pPr>
    <w:rPr>
      <w:rFonts w:ascii="Arial" w:hAnsi="Arial" w:cs="Arial"/>
    </w:rPr>
  </w:style>
  <w:style w:type="paragraph" w:customStyle="1" w:styleId="afffffffffff8">
    <w:name w:val="Постоянная часть"/>
    <w:basedOn w:val="afffffffff8"/>
    <w:next w:val="a2"/>
    <w:uiPriority w:val="99"/>
    <w:rsid w:val="00BC7B9F"/>
    <w:rPr>
      <w:rFonts w:ascii="Arial" w:hAnsi="Arial" w:cs="Arial"/>
      <w:sz w:val="22"/>
      <w:szCs w:val="22"/>
    </w:rPr>
  </w:style>
  <w:style w:type="paragraph" w:customStyle="1" w:styleId="afffffffffff9">
    <w:name w:val="Пример."/>
    <w:basedOn w:val="afffffffff3"/>
    <w:next w:val="a2"/>
    <w:uiPriority w:val="99"/>
    <w:rsid w:val="00BC7B9F"/>
    <w:pPr>
      <w:spacing w:before="0" w:after="0"/>
      <w:ind w:left="0" w:right="0" w:firstLine="0"/>
    </w:pPr>
    <w:rPr>
      <w:shd w:val="clear" w:color="auto" w:fill="auto"/>
    </w:rPr>
  </w:style>
  <w:style w:type="paragraph" w:customStyle="1" w:styleId="afffffffffffa">
    <w:name w:val="Примечание."/>
    <w:basedOn w:val="afffffffff3"/>
    <w:next w:val="a2"/>
    <w:uiPriority w:val="99"/>
    <w:rsid w:val="00BC7B9F"/>
    <w:pPr>
      <w:spacing w:before="0" w:after="0"/>
      <w:ind w:left="0" w:right="0" w:firstLine="0"/>
    </w:pPr>
    <w:rPr>
      <w:shd w:val="clear" w:color="auto" w:fill="auto"/>
    </w:rPr>
  </w:style>
  <w:style w:type="character" w:customStyle="1" w:styleId="afffffffffffb">
    <w:name w:val="Продолжение ссылки"/>
    <w:uiPriority w:val="99"/>
    <w:rsid w:val="00BC7B9F"/>
    <w:rPr>
      <w:b/>
      <w:bCs/>
      <w:color w:val="106BBE"/>
      <w:sz w:val="26"/>
      <w:szCs w:val="26"/>
    </w:rPr>
  </w:style>
  <w:style w:type="character" w:customStyle="1" w:styleId="afffffffffffc">
    <w:name w:val="Сравнение редакций"/>
    <w:uiPriority w:val="99"/>
    <w:rsid w:val="00BC7B9F"/>
    <w:rPr>
      <w:b/>
      <w:bCs/>
      <w:color w:val="26282F"/>
      <w:sz w:val="26"/>
      <w:szCs w:val="26"/>
    </w:rPr>
  </w:style>
  <w:style w:type="character" w:customStyle="1" w:styleId="afffffffffffd">
    <w:name w:val="Сравнение редакций. Добавленный фрагмент"/>
    <w:uiPriority w:val="99"/>
    <w:rsid w:val="00BC7B9F"/>
    <w:rPr>
      <w:color w:val="000000"/>
      <w:shd w:val="clear" w:color="auto" w:fill="C1D7FF"/>
    </w:rPr>
  </w:style>
  <w:style w:type="character" w:customStyle="1" w:styleId="afffffffffffe">
    <w:name w:val="Сравнение редакций. Удаленный фрагмент"/>
    <w:uiPriority w:val="99"/>
    <w:rsid w:val="00BC7B9F"/>
    <w:rPr>
      <w:color w:val="000000"/>
      <w:shd w:val="clear" w:color="auto" w:fill="C4C413"/>
    </w:rPr>
  </w:style>
  <w:style w:type="paragraph" w:customStyle="1" w:styleId="affffffffffff">
    <w:name w:val="Ссылка на официальную публикацию"/>
    <w:basedOn w:val="a2"/>
    <w:next w:val="a2"/>
    <w:uiPriority w:val="99"/>
    <w:rsid w:val="00BC7B9F"/>
    <w:pPr>
      <w:widowControl w:val="0"/>
      <w:autoSpaceDE w:val="0"/>
      <w:autoSpaceDN w:val="0"/>
      <w:adjustRightInd w:val="0"/>
      <w:jc w:val="both"/>
    </w:pPr>
    <w:rPr>
      <w:rFonts w:ascii="Arial" w:hAnsi="Arial" w:cs="Arial"/>
    </w:rPr>
  </w:style>
  <w:style w:type="paragraph" w:customStyle="1" w:styleId="affffffffffff0">
    <w:name w:val="Текст в таблице"/>
    <w:basedOn w:val="afffffffffff0"/>
    <w:next w:val="a2"/>
    <w:uiPriority w:val="99"/>
    <w:rsid w:val="00BC7B9F"/>
    <w:pPr>
      <w:ind w:firstLine="500"/>
    </w:pPr>
  </w:style>
  <w:style w:type="paragraph" w:customStyle="1" w:styleId="affffffffffff1">
    <w:name w:val="Текст ЭР (см. также)"/>
    <w:basedOn w:val="a2"/>
    <w:next w:val="a2"/>
    <w:uiPriority w:val="99"/>
    <w:rsid w:val="00BC7B9F"/>
    <w:pPr>
      <w:widowControl w:val="0"/>
      <w:autoSpaceDE w:val="0"/>
      <w:autoSpaceDN w:val="0"/>
      <w:adjustRightInd w:val="0"/>
      <w:spacing w:before="200"/>
    </w:pPr>
    <w:rPr>
      <w:rFonts w:ascii="Arial" w:hAnsi="Arial" w:cs="Arial"/>
      <w:sz w:val="22"/>
      <w:szCs w:val="22"/>
    </w:rPr>
  </w:style>
  <w:style w:type="paragraph" w:customStyle="1" w:styleId="affffffffffff2">
    <w:name w:val="Технический комментарий"/>
    <w:basedOn w:val="a2"/>
    <w:next w:val="a2"/>
    <w:uiPriority w:val="99"/>
    <w:rsid w:val="00BC7B9F"/>
    <w:pPr>
      <w:widowControl w:val="0"/>
      <w:autoSpaceDE w:val="0"/>
      <w:autoSpaceDN w:val="0"/>
      <w:adjustRightInd w:val="0"/>
    </w:pPr>
    <w:rPr>
      <w:rFonts w:ascii="Arial" w:hAnsi="Arial" w:cs="Arial"/>
      <w:color w:val="463F31"/>
      <w:shd w:val="clear" w:color="auto" w:fill="FFFFA6"/>
    </w:rPr>
  </w:style>
  <w:style w:type="character" w:customStyle="1" w:styleId="affffffffffff3">
    <w:name w:val="Утратил силу"/>
    <w:uiPriority w:val="99"/>
    <w:rsid w:val="00BC7B9F"/>
    <w:rPr>
      <w:b/>
      <w:bCs/>
      <w:strike/>
      <w:color w:val="666600"/>
      <w:sz w:val="26"/>
      <w:szCs w:val="26"/>
    </w:rPr>
  </w:style>
  <w:style w:type="paragraph" w:customStyle="1" w:styleId="affffffffffff4">
    <w:name w:val="Формула"/>
    <w:basedOn w:val="a2"/>
    <w:next w:val="a2"/>
    <w:uiPriority w:val="99"/>
    <w:rsid w:val="00BC7B9F"/>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ffff5">
    <w:name w:val="Центрированный (таблица)"/>
    <w:basedOn w:val="afffffffffff0"/>
    <w:next w:val="a2"/>
    <w:uiPriority w:val="99"/>
    <w:rsid w:val="00BC7B9F"/>
    <w:pPr>
      <w:jc w:val="center"/>
    </w:pPr>
  </w:style>
  <w:style w:type="paragraph" w:customStyle="1" w:styleId="-3">
    <w:name w:val="ЭР-содержание (правое окно)"/>
    <w:basedOn w:val="a2"/>
    <w:next w:val="a2"/>
    <w:uiPriority w:val="99"/>
    <w:rsid w:val="00BC7B9F"/>
    <w:pPr>
      <w:widowControl w:val="0"/>
      <w:autoSpaceDE w:val="0"/>
      <w:autoSpaceDN w:val="0"/>
      <w:adjustRightInd w:val="0"/>
      <w:spacing w:before="300"/>
    </w:pPr>
    <w:rPr>
      <w:rFonts w:ascii="Arial" w:hAnsi="Arial" w:cs="Arial"/>
      <w:sz w:val="26"/>
      <w:szCs w:val="26"/>
    </w:rPr>
  </w:style>
  <w:style w:type="paragraph" w:customStyle="1" w:styleId="affffffffffff6">
    <w:name w:val="Заг_табл"/>
    <w:basedOn w:val="a2"/>
    <w:autoRedefine/>
    <w:rsid w:val="00BC7B9F"/>
    <w:pPr>
      <w:widowControl w:val="0"/>
      <w:jc w:val="center"/>
    </w:pPr>
    <w:rPr>
      <w:b/>
      <w:bCs/>
    </w:rPr>
  </w:style>
  <w:style w:type="table" w:customStyle="1" w:styleId="218">
    <w:name w:val="Сетка таблицы21"/>
    <w:basedOn w:val="a4"/>
    <w:next w:val="a7"/>
    <w:uiPriority w:val="59"/>
    <w:rsid w:val="00BC7B9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7">
    <w:name w:val="Обычный + по ширине"/>
    <w:basedOn w:val="a2"/>
    <w:rsid w:val="00BC7B9F"/>
    <w:pPr>
      <w:jc w:val="both"/>
    </w:pPr>
  </w:style>
  <w:style w:type="paragraph" w:customStyle="1" w:styleId="1fff0">
    <w:name w:val="заголовок 1"/>
    <w:basedOn w:val="a2"/>
    <w:next w:val="a2"/>
    <w:uiPriority w:val="99"/>
    <w:rsid w:val="00BC7B9F"/>
    <w:pPr>
      <w:keepNext/>
      <w:tabs>
        <w:tab w:val="left" w:pos="720"/>
      </w:tabs>
      <w:autoSpaceDE w:val="0"/>
      <w:autoSpaceDN w:val="0"/>
      <w:jc w:val="center"/>
      <w:outlineLvl w:val="0"/>
    </w:pPr>
    <w:rPr>
      <w:b/>
      <w:bCs/>
    </w:rPr>
  </w:style>
  <w:style w:type="character" w:customStyle="1" w:styleId="techname">
    <w:name w:val="techname"/>
    <w:rsid w:val="00BC7B9F"/>
  </w:style>
  <w:style w:type="numbering" w:customStyle="1" w:styleId="85">
    <w:name w:val="Нет списка8"/>
    <w:next w:val="a5"/>
    <w:uiPriority w:val="99"/>
    <w:semiHidden/>
    <w:unhideWhenUsed/>
    <w:rsid w:val="00BC7B9F"/>
  </w:style>
  <w:style w:type="character" w:customStyle="1" w:styleId="iceouttxt4">
    <w:name w:val="iceouttxt4"/>
    <w:uiPriority w:val="99"/>
    <w:rsid w:val="00BC7B9F"/>
    <w:rPr>
      <w:rFonts w:ascii="Arial" w:hAnsi="Arial" w:cs="Arial"/>
      <w:color w:val="auto"/>
      <w:sz w:val="17"/>
      <w:szCs w:val="17"/>
    </w:rPr>
  </w:style>
  <w:style w:type="paragraph" w:customStyle="1" w:styleId="affffffffffff8">
    <w:name w:val="Текст ТД"/>
    <w:basedOn w:val="a2"/>
    <w:rsid w:val="00BC7B9F"/>
    <w:pPr>
      <w:suppressAutoHyphens/>
      <w:autoSpaceDE w:val="0"/>
      <w:spacing w:after="200"/>
      <w:ind w:left="369" w:hanging="360"/>
      <w:jc w:val="both"/>
    </w:pPr>
    <w:rPr>
      <w:rFonts w:eastAsia="Calibri"/>
      <w:lang w:eastAsia="ar-SA"/>
    </w:rPr>
  </w:style>
  <w:style w:type="paragraph" w:customStyle="1" w:styleId="BodyTextIndent1">
    <w:name w:val="Body Text Indent1"/>
    <w:basedOn w:val="a2"/>
    <w:rsid w:val="00BC7B9F"/>
    <w:pPr>
      <w:spacing w:before="209" w:after="209"/>
      <w:ind w:left="209" w:right="209"/>
    </w:pPr>
  </w:style>
  <w:style w:type="table" w:customStyle="1" w:styleId="3fe">
    <w:name w:val="Сетка таблицы3"/>
    <w:basedOn w:val="a4"/>
    <w:next w:val="a7"/>
    <w:uiPriority w:val="59"/>
    <w:rsid w:val="00BC7B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rsid w:val="00BC7B9F"/>
  </w:style>
  <w:style w:type="character" w:customStyle="1" w:styleId="w-mailboxuserinfoemailinner">
    <w:name w:val="w-mailbox__userinfo__email_inner"/>
    <w:rsid w:val="00BC7B9F"/>
  </w:style>
  <w:style w:type="table" w:customStyle="1" w:styleId="4c">
    <w:name w:val="Сетка таблицы4"/>
    <w:basedOn w:val="a4"/>
    <w:next w:val="a7"/>
    <w:uiPriority w:val="39"/>
    <w:rsid w:val="00BC7B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974E39"/>
  </w:style>
  <w:style w:type="character" w:customStyle="1" w:styleId="2ffc">
    <w:name w:val="Подпись к таблице (2)_"/>
    <w:link w:val="2ffd"/>
    <w:rsid w:val="00373359"/>
    <w:rPr>
      <w:rFonts w:ascii="Times New Roman" w:eastAsia="Times New Roman" w:hAnsi="Times New Roman"/>
      <w:sz w:val="21"/>
      <w:szCs w:val="21"/>
      <w:shd w:val="clear" w:color="auto" w:fill="FFFFFF"/>
    </w:rPr>
  </w:style>
  <w:style w:type="character" w:customStyle="1" w:styleId="affffffffffff9">
    <w:name w:val="Подпись к таблице_"/>
    <w:link w:val="affffffffffffa"/>
    <w:rsid w:val="00373359"/>
    <w:rPr>
      <w:rFonts w:ascii="Times New Roman" w:eastAsia="Times New Roman" w:hAnsi="Times New Roman"/>
      <w:i/>
      <w:iCs/>
      <w:sz w:val="19"/>
      <w:szCs w:val="19"/>
      <w:shd w:val="clear" w:color="auto" w:fill="FFFFFF"/>
    </w:rPr>
  </w:style>
  <w:style w:type="character" w:customStyle="1" w:styleId="215pt">
    <w:name w:val="Основной текст (2) + 15 pt"/>
    <w:rsid w:val="00373359"/>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2ffd">
    <w:name w:val="Подпись к таблице (2)"/>
    <w:basedOn w:val="a2"/>
    <w:link w:val="2ffc"/>
    <w:rsid w:val="00373359"/>
    <w:pPr>
      <w:widowControl w:val="0"/>
      <w:shd w:val="clear" w:color="auto" w:fill="FFFFFF"/>
      <w:spacing w:line="0" w:lineRule="atLeast"/>
      <w:jc w:val="center"/>
    </w:pPr>
    <w:rPr>
      <w:rFonts w:cstheme="minorBidi"/>
      <w:sz w:val="21"/>
      <w:szCs w:val="21"/>
      <w:lang w:eastAsia="en-US"/>
    </w:rPr>
  </w:style>
  <w:style w:type="paragraph" w:customStyle="1" w:styleId="affffffffffffa">
    <w:name w:val="Подпись к таблице"/>
    <w:basedOn w:val="a2"/>
    <w:link w:val="affffffffffff9"/>
    <w:rsid w:val="00373359"/>
    <w:pPr>
      <w:widowControl w:val="0"/>
      <w:shd w:val="clear" w:color="auto" w:fill="FFFFFF"/>
      <w:spacing w:line="0" w:lineRule="atLeast"/>
    </w:pPr>
    <w:rPr>
      <w:rFonts w:cstheme="minorBidi"/>
      <w:i/>
      <w:i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6127">
      <w:bodyDiv w:val="1"/>
      <w:marLeft w:val="0"/>
      <w:marRight w:val="0"/>
      <w:marTop w:val="0"/>
      <w:marBottom w:val="0"/>
      <w:divBdr>
        <w:top w:val="none" w:sz="0" w:space="0" w:color="auto"/>
        <w:left w:val="none" w:sz="0" w:space="0" w:color="auto"/>
        <w:bottom w:val="none" w:sz="0" w:space="0" w:color="auto"/>
        <w:right w:val="none" w:sz="0" w:space="0" w:color="auto"/>
      </w:divBdr>
    </w:div>
    <w:div w:id="37629765">
      <w:bodyDiv w:val="1"/>
      <w:marLeft w:val="0"/>
      <w:marRight w:val="0"/>
      <w:marTop w:val="0"/>
      <w:marBottom w:val="0"/>
      <w:divBdr>
        <w:top w:val="none" w:sz="0" w:space="0" w:color="auto"/>
        <w:left w:val="none" w:sz="0" w:space="0" w:color="auto"/>
        <w:bottom w:val="none" w:sz="0" w:space="0" w:color="auto"/>
        <w:right w:val="none" w:sz="0" w:space="0" w:color="auto"/>
      </w:divBdr>
    </w:div>
    <w:div w:id="132449403">
      <w:bodyDiv w:val="1"/>
      <w:marLeft w:val="0"/>
      <w:marRight w:val="0"/>
      <w:marTop w:val="0"/>
      <w:marBottom w:val="0"/>
      <w:divBdr>
        <w:top w:val="none" w:sz="0" w:space="0" w:color="auto"/>
        <w:left w:val="none" w:sz="0" w:space="0" w:color="auto"/>
        <w:bottom w:val="none" w:sz="0" w:space="0" w:color="auto"/>
        <w:right w:val="none" w:sz="0" w:space="0" w:color="auto"/>
      </w:divBdr>
    </w:div>
    <w:div w:id="230621819">
      <w:bodyDiv w:val="1"/>
      <w:marLeft w:val="0"/>
      <w:marRight w:val="0"/>
      <w:marTop w:val="0"/>
      <w:marBottom w:val="0"/>
      <w:divBdr>
        <w:top w:val="none" w:sz="0" w:space="0" w:color="auto"/>
        <w:left w:val="none" w:sz="0" w:space="0" w:color="auto"/>
        <w:bottom w:val="none" w:sz="0" w:space="0" w:color="auto"/>
        <w:right w:val="none" w:sz="0" w:space="0" w:color="auto"/>
      </w:divBdr>
    </w:div>
    <w:div w:id="406391079">
      <w:bodyDiv w:val="1"/>
      <w:marLeft w:val="0"/>
      <w:marRight w:val="0"/>
      <w:marTop w:val="0"/>
      <w:marBottom w:val="0"/>
      <w:divBdr>
        <w:top w:val="none" w:sz="0" w:space="0" w:color="auto"/>
        <w:left w:val="none" w:sz="0" w:space="0" w:color="auto"/>
        <w:bottom w:val="none" w:sz="0" w:space="0" w:color="auto"/>
        <w:right w:val="none" w:sz="0" w:space="0" w:color="auto"/>
      </w:divBdr>
    </w:div>
    <w:div w:id="467434494">
      <w:bodyDiv w:val="1"/>
      <w:marLeft w:val="0"/>
      <w:marRight w:val="0"/>
      <w:marTop w:val="0"/>
      <w:marBottom w:val="0"/>
      <w:divBdr>
        <w:top w:val="none" w:sz="0" w:space="0" w:color="auto"/>
        <w:left w:val="none" w:sz="0" w:space="0" w:color="auto"/>
        <w:bottom w:val="none" w:sz="0" w:space="0" w:color="auto"/>
        <w:right w:val="none" w:sz="0" w:space="0" w:color="auto"/>
      </w:divBdr>
    </w:div>
    <w:div w:id="568272396">
      <w:bodyDiv w:val="1"/>
      <w:marLeft w:val="0"/>
      <w:marRight w:val="0"/>
      <w:marTop w:val="0"/>
      <w:marBottom w:val="0"/>
      <w:divBdr>
        <w:top w:val="none" w:sz="0" w:space="0" w:color="auto"/>
        <w:left w:val="none" w:sz="0" w:space="0" w:color="auto"/>
        <w:bottom w:val="none" w:sz="0" w:space="0" w:color="auto"/>
        <w:right w:val="none" w:sz="0" w:space="0" w:color="auto"/>
      </w:divBdr>
    </w:div>
    <w:div w:id="718633727">
      <w:bodyDiv w:val="1"/>
      <w:marLeft w:val="0"/>
      <w:marRight w:val="0"/>
      <w:marTop w:val="0"/>
      <w:marBottom w:val="0"/>
      <w:divBdr>
        <w:top w:val="none" w:sz="0" w:space="0" w:color="auto"/>
        <w:left w:val="none" w:sz="0" w:space="0" w:color="auto"/>
        <w:bottom w:val="none" w:sz="0" w:space="0" w:color="auto"/>
        <w:right w:val="none" w:sz="0" w:space="0" w:color="auto"/>
      </w:divBdr>
    </w:div>
    <w:div w:id="722411117">
      <w:bodyDiv w:val="1"/>
      <w:marLeft w:val="0"/>
      <w:marRight w:val="0"/>
      <w:marTop w:val="0"/>
      <w:marBottom w:val="0"/>
      <w:divBdr>
        <w:top w:val="none" w:sz="0" w:space="0" w:color="auto"/>
        <w:left w:val="none" w:sz="0" w:space="0" w:color="auto"/>
        <w:bottom w:val="none" w:sz="0" w:space="0" w:color="auto"/>
        <w:right w:val="none" w:sz="0" w:space="0" w:color="auto"/>
      </w:divBdr>
    </w:div>
    <w:div w:id="785542140">
      <w:bodyDiv w:val="1"/>
      <w:marLeft w:val="0"/>
      <w:marRight w:val="0"/>
      <w:marTop w:val="0"/>
      <w:marBottom w:val="0"/>
      <w:divBdr>
        <w:top w:val="none" w:sz="0" w:space="0" w:color="auto"/>
        <w:left w:val="none" w:sz="0" w:space="0" w:color="auto"/>
        <w:bottom w:val="none" w:sz="0" w:space="0" w:color="auto"/>
        <w:right w:val="none" w:sz="0" w:space="0" w:color="auto"/>
      </w:divBdr>
    </w:div>
    <w:div w:id="818960588">
      <w:bodyDiv w:val="1"/>
      <w:marLeft w:val="0"/>
      <w:marRight w:val="0"/>
      <w:marTop w:val="0"/>
      <w:marBottom w:val="0"/>
      <w:divBdr>
        <w:top w:val="none" w:sz="0" w:space="0" w:color="auto"/>
        <w:left w:val="none" w:sz="0" w:space="0" w:color="auto"/>
        <w:bottom w:val="none" w:sz="0" w:space="0" w:color="auto"/>
        <w:right w:val="none" w:sz="0" w:space="0" w:color="auto"/>
      </w:divBdr>
    </w:div>
    <w:div w:id="983967507">
      <w:bodyDiv w:val="1"/>
      <w:marLeft w:val="0"/>
      <w:marRight w:val="0"/>
      <w:marTop w:val="0"/>
      <w:marBottom w:val="0"/>
      <w:divBdr>
        <w:top w:val="none" w:sz="0" w:space="0" w:color="auto"/>
        <w:left w:val="none" w:sz="0" w:space="0" w:color="auto"/>
        <w:bottom w:val="none" w:sz="0" w:space="0" w:color="auto"/>
        <w:right w:val="none" w:sz="0" w:space="0" w:color="auto"/>
      </w:divBdr>
    </w:div>
    <w:div w:id="1270239278">
      <w:bodyDiv w:val="1"/>
      <w:marLeft w:val="0"/>
      <w:marRight w:val="0"/>
      <w:marTop w:val="0"/>
      <w:marBottom w:val="0"/>
      <w:divBdr>
        <w:top w:val="none" w:sz="0" w:space="0" w:color="auto"/>
        <w:left w:val="none" w:sz="0" w:space="0" w:color="auto"/>
        <w:bottom w:val="none" w:sz="0" w:space="0" w:color="auto"/>
        <w:right w:val="none" w:sz="0" w:space="0" w:color="auto"/>
      </w:divBdr>
    </w:div>
    <w:div w:id="1283144875">
      <w:bodyDiv w:val="1"/>
      <w:marLeft w:val="0"/>
      <w:marRight w:val="0"/>
      <w:marTop w:val="0"/>
      <w:marBottom w:val="0"/>
      <w:divBdr>
        <w:top w:val="none" w:sz="0" w:space="0" w:color="auto"/>
        <w:left w:val="none" w:sz="0" w:space="0" w:color="auto"/>
        <w:bottom w:val="none" w:sz="0" w:space="0" w:color="auto"/>
        <w:right w:val="none" w:sz="0" w:space="0" w:color="auto"/>
      </w:divBdr>
    </w:div>
    <w:div w:id="1285847194">
      <w:bodyDiv w:val="1"/>
      <w:marLeft w:val="0"/>
      <w:marRight w:val="0"/>
      <w:marTop w:val="0"/>
      <w:marBottom w:val="0"/>
      <w:divBdr>
        <w:top w:val="none" w:sz="0" w:space="0" w:color="auto"/>
        <w:left w:val="none" w:sz="0" w:space="0" w:color="auto"/>
        <w:bottom w:val="none" w:sz="0" w:space="0" w:color="auto"/>
        <w:right w:val="none" w:sz="0" w:space="0" w:color="auto"/>
      </w:divBdr>
    </w:div>
    <w:div w:id="1286932974">
      <w:bodyDiv w:val="1"/>
      <w:marLeft w:val="0"/>
      <w:marRight w:val="0"/>
      <w:marTop w:val="0"/>
      <w:marBottom w:val="0"/>
      <w:divBdr>
        <w:top w:val="none" w:sz="0" w:space="0" w:color="auto"/>
        <w:left w:val="none" w:sz="0" w:space="0" w:color="auto"/>
        <w:bottom w:val="none" w:sz="0" w:space="0" w:color="auto"/>
        <w:right w:val="none" w:sz="0" w:space="0" w:color="auto"/>
      </w:divBdr>
    </w:div>
    <w:div w:id="1351758020">
      <w:bodyDiv w:val="1"/>
      <w:marLeft w:val="0"/>
      <w:marRight w:val="0"/>
      <w:marTop w:val="0"/>
      <w:marBottom w:val="0"/>
      <w:divBdr>
        <w:top w:val="none" w:sz="0" w:space="0" w:color="auto"/>
        <w:left w:val="none" w:sz="0" w:space="0" w:color="auto"/>
        <w:bottom w:val="none" w:sz="0" w:space="0" w:color="auto"/>
        <w:right w:val="none" w:sz="0" w:space="0" w:color="auto"/>
      </w:divBdr>
    </w:div>
    <w:div w:id="1442870018">
      <w:bodyDiv w:val="1"/>
      <w:marLeft w:val="0"/>
      <w:marRight w:val="0"/>
      <w:marTop w:val="0"/>
      <w:marBottom w:val="0"/>
      <w:divBdr>
        <w:top w:val="none" w:sz="0" w:space="0" w:color="auto"/>
        <w:left w:val="none" w:sz="0" w:space="0" w:color="auto"/>
        <w:bottom w:val="none" w:sz="0" w:space="0" w:color="auto"/>
        <w:right w:val="none" w:sz="0" w:space="0" w:color="auto"/>
      </w:divBdr>
    </w:div>
    <w:div w:id="1463693929">
      <w:bodyDiv w:val="1"/>
      <w:marLeft w:val="0"/>
      <w:marRight w:val="0"/>
      <w:marTop w:val="0"/>
      <w:marBottom w:val="0"/>
      <w:divBdr>
        <w:top w:val="none" w:sz="0" w:space="0" w:color="auto"/>
        <w:left w:val="none" w:sz="0" w:space="0" w:color="auto"/>
        <w:bottom w:val="none" w:sz="0" w:space="0" w:color="auto"/>
        <w:right w:val="none" w:sz="0" w:space="0" w:color="auto"/>
      </w:divBdr>
    </w:div>
    <w:div w:id="1513379790">
      <w:bodyDiv w:val="1"/>
      <w:marLeft w:val="0"/>
      <w:marRight w:val="0"/>
      <w:marTop w:val="0"/>
      <w:marBottom w:val="0"/>
      <w:divBdr>
        <w:top w:val="none" w:sz="0" w:space="0" w:color="auto"/>
        <w:left w:val="none" w:sz="0" w:space="0" w:color="auto"/>
        <w:bottom w:val="none" w:sz="0" w:space="0" w:color="auto"/>
        <w:right w:val="none" w:sz="0" w:space="0" w:color="auto"/>
      </w:divBdr>
    </w:div>
    <w:div w:id="1568611441">
      <w:bodyDiv w:val="1"/>
      <w:marLeft w:val="0"/>
      <w:marRight w:val="0"/>
      <w:marTop w:val="0"/>
      <w:marBottom w:val="0"/>
      <w:divBdr>
        <w:top w:val="none" w:sz="0" w:space="0" w:color="auto"/>
        <w:left w:val="none" w:sz="0" w:space="0" w:color="auto"/>
        <w:bottom w:val="none" w:sz="0" w:space="0" w:color="auto"/>
        <w:right w:val="none" w:sz="0" w:space="0" w:color="auto"/>
      </w:divBdr>
    </w:div>
    <w:div w:id="1708481950">
      <w:bodyDiv w:val="1"/>
      <w:marLeft w:val="0"/>
      <w:marRight w:val="0"/>
      <w:marTop w:val="0"/>
      <w:marBottom w:val="0"/>
      <w:divBdr>
        <w:top w:val="none" w:sz="0" w:space="0" w:color="auto"/>
        <w:left w:val="none" w:sz="0" w:space="0" w:color="auto"/>
        <w:bottom w:val="none" w:sz="0" w:space="0" w:color="auto"/>
        <w:right w:val="none" w:sz="0" w:space="0" w:color="auto"/>
      </w:divBdr>
    </w:div>
    <w:div w:id="1733233934">
      <w:bodyDiv w:val="1"/>
      <w:marLeft w:val="0"/>
      <w:marRight w:val="0"/>
      <w:marTop w:val="0"/>
      <w:marBottom w:val="0"/>
      <w:divBdr>
        <w:top w:val="none" w:sz="0" w:space="0" w:color="auto"/>
        <w:left w:val="none" w:sz="0" w:space="0" w:color="auto"/>
        <w:bottom w:val="none" w:sz="0" w:space="0" w:color="auto"/>
        <w:right w:val="none" w:sz="0" w:space="0" w:color="auto"/>
      </w:divBdr>
    </w:div>
    <w:div w:id="1819761560">
      <w:bodyDiv w:val="1"/>
      <w:marLeft w:val="0"/>
      <w:marRight w:val="0"/>
      <w:marTop w:val="0"/>
      <w:marBottom w:val="0"/>
      <w:divBdr>
        <w:top w:val="none" w:sz="0" w:space="0" w:color="auto"/>
        <w:left w:val="none" w:sz="0" w:space="0" w:color="auto"/>
        <w:bottom w:val="none" w:sz="0" w:space="0" w:color="auto"/>
        <w:right w:val="none" w:sz="0" w:space="0" w:color="auto"/>
      </w:divBdr>
    </w:div>
    <w:div w:id="1986204115">
      <w:bodyDiv w:val="1"/>
      <w:marLeft w:val="0"/>
      <w:marRight w:val="0"/>
      <w:marTop w:val="0"/>
      <w:marBottom w:val="0"/>
      <w:divBdr>
        <w:top w:val="none" w:sz="0" w:space="0" w:color="auto"/>
        <w:left w:val="none" w:sz="0" w:space="0" w:color="auto"/>
        <w:bottom w:val="none" w:sz="0" w:space="0" w:color="auto"/>
        <w:right w:val="none" w:sz="0" w:space="0" w:color="auto"/>
      </w:divBdr>
    </w:div>
    <w:div w:id="2006666892">
      <w:bodyDiv w:val="1"/>
      <w:marLeft w:val="0"/>
      <w:marRight w:val="0"/>
      <w:marTop w:val="0"/>
      <w:marBottom w:val="0"/>
      <w:divBdr>
        <w:top w:val="none" w:sz="0" w:space="0" w:color="auto"/>
        <w:left w:val="none" w:sz="0" w:space="0" w:color="auto"/>
        <w:bottom w:val="none" w:sz="0" w:space="0" w:color="auto"/>
        <w:right w:val="none" w:sz="0" w:space="0" w:color="auto"/>
      </w:divBdr>
    </w:div>
    <w:div w:id="2041933049">
      <w:bodyDiv w:val="1"/>
      <w:marLeft w:val="0"/>
      <w:marRight w:val="0"/>
      <w:marTop w:val="0"/>
      <w:marBottom w:val="0"/>
      <w:divBdr>
        <w:top w:val="none" w:sz="0" w:space="0" w:color="auto"/>
        <w:left w:val="none" w:sz="0" w:space="0" w:color="auto"/>
        <w:bottom w:val="none" w:sz="0" w:space="0" w:color="auto"/>
        <w:right w:val="none" w:sz="0" w:space="0" w:color="auto"/>
      </w:divBdr>
    </w:div>
    <w:div w:id="2084141599">
      <w:bodyDiv w:val="1"/>
      <w:marLeft w:val="0"/>
      <w:marRight w:val="0"/>
      <w:marTop w:val="0"/>
      <w:marBottom w:val="0"/>
      <w:divBdr>
        <w:top w:val="none" w:sz="0" w:space="0" w:color="auto"/>
        <w:left w:val="none" w:sz="0" w:space="0" w:color="auto"/>
        <w:bottom w:val="none" w:sz="0" w:space="0" w:color="auto"/>
        <w:right w:val="none" w:sz="0" w:space="0" w:color="auto"/>
      </w:divBdr>
    </w:div>
    <w:div w:id="2091846963">
      <w:bodyDiv w:val="1"/>
      <w:marLeft w:val="0"/>
      <w:marRight w:val="0"/>
      <w:marTop w:val="0"/>
      <w:marBottom w:val="0"/>
      <w:divBdr>
        <w:top w:val="none" w:sz="0" w:space="0" w:color="auto"/>
        <w:left w:val="none" w:sz="0" w:space="0" w:color="auto"/>
        <w:bottom w:val="none" w:sz="0" w:space="0" w:color="auto"/>
        <w:right w:val="none" w:sz="0" w:space="0" w:color="auto"/>
      </w:divBdr>
    </w:div>
    <w:div w:id="21178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6DE192ECDFF373F4240795D9C4886DE28AC2701DB8296845142329FA9315367E75A1A5E1DDF30FB43AK" TargetMode="External"/><Relationship Id="rId18" Type="http://schemas.openxmlformats.org/officeDocument/2006/relationships/hyperlink" Target="consultantplus://offline/ref=782E9CC4CCC6932545801925E3B536176E50B53C1FD70BD7655CABC93DB89C27024180C10398FB96372E7F1F5737VEP" TargetMode="External"/><Relationship Id="rId26" Type="http://schemas.openxmlformats.org/officeDocument/2006/relationships/hyperlink" Target="consultantplus://offline/ref=782E9CC4CCC6932545801925E3B536176E50B53C1FD70BD7655CABC93DB89C271041D8CD019EE692303B294E112BD805805FEF4CF4B5672237V6P" TargetMode="External"/><Relationship Id="rId39" Type="http://schemas.openxmlformats.org/officeDocument/2006/relationships/hyperlink" Target="consultantplus://offline/ref=16A450B5AD9B23E38D4AD00059A81BC4AECD64AB0144BAC8450422108558A7C17A3A8195FC4F16D0tEj5L" TargetMode="External"/><Relationship Id="rId21" Type="http://schemas.openxmlformats.org/officeDocument/2006/relationships/hyperlink" Target="consultantplus://offline/ref=782E9CC4CCC6932545801925E3B536176E50B53C1FD70BD7655CABC93DB89C27024180C10398FB96372E7F1F5737VEP" TargetMode="External"/><Relationship Id="rId34" Type="http://schemas.openxmlformats.org/officeDocument/2006/relationships/hyperlink" Target="http://zakupki.gov.ru/epz/ktru/ktruCard/commonInfo.html?itemVersionId=83433" TargetMode="External"/><Relationship Id="rId42"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47" Type="http://schemas.openxmlformats.org/officeDocument/2006/relationships/hyperlink" Target="consultantplus://offline/ref=89907E6C3D375CC18E36A6C73F25F0E2AB293D188000E54A063ADD5DC3BD8CACC9A6516F1FtFqDL" TargetMode="External"/><Relationship Id="rId50" Type="http://schemas.openxmlformats.org/officeDocument/2006/relationships/hyperlink" Target="consultantplus://offline/ref=89907E6C3D375CC18E36A6C73F25F0E2AB293D188000E54A063ADD5DC3BD8CACC9A6516918F916C7t8q1L" TargetMode="External"/><Relationship Id="rId55"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244679824FD0F16B599D4211149F6D1DE5FB77B02F647B21B613FF6DD1D19CDC1EEAFB1AD6AACA4A1T8N"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hyperlink" Target="consultantplus://offline/ref=782E9CC4CCC6932545801925E3B536176E51B7301DD90BD7655CABC93DB89C27024180C10398FB96372E7F1F5737VEP" TargetMode="External"/><Relationship Id="rId41" Type="http://schemas.openxmlformats.org/officeDocument/2006/relationships/hyperlink" Target="consultantplus://offline/ref=89907E6C3D375CC18E36A6C73F25F0E2AB293D188000E54A063ADD5DC3BD8CACC9A651611DtFq0L" TargetMode="External"/><Relationship Id="rId54"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1071;&#1082;&#1086;&#1074;&#1083;&#1077;&#1074;\&#1047;&#1072;&#1082;&#1091;&#1087;&#1082;&#1080;\&#1060;&#1080;&#1085;&#1072;&#1085;&#1089;&#1086;&#1074;&#1086;&#1077;%20&#1091;&#1087;&#1088;&#1072;&#1074;&#1083;&#1077;&#1085;&#1080;&#1077;%20&#1075;&#1086;&#1088;&#1086;&#1076;&#1072;%20&#1055;&#1077;&#1085;&#1079;&#1099;\&#1042;&#1080;&#1085;&#1076;&#1086;&#1091;&#1089;\&#1076;&#1086;&#1082;&#1091;&#1084;&#1077;&#1085;&#1090;&#1072;&#1094;&#1080;&#1103;%20&#1086;&#1073;%20&#1101;&#1083;&#1077;&#1082;&#1090;&#1088;&#1086;&#1085;&#1085;&#1086;&#1084;%20&#1072;&#1091;&#1082;&#1094;&#1080;&#1086;&#1085;&#1077;.docx" TargetMode="External"/><Relationship Id="rId24" Type="http://schemas.openxmlformats.org/officeDocument/2006/relationships/hyperlink" Target="consultantplus://offline/ref=782E9CC4CCC6932545801925E3B536176E57B6381BDA0BD7655CABC93DB89C271041D8CF0ACBB4D2653D7F184B7ED2198541ED34VBP" TargetMode="External"/><Relationship Id="rId32" Type="http://schemas.openxmlformats.org/officeDocument/2006/relationships/hyperlink" Target="consultantplus://offline/ref=782E9CC4CCC6932545801925E3B536176E51B7301DDE0BD7655CABC93DB89C27024180C10398FB96372E7F1F5737VEP" TargetMode="External"/><Relationship Id="rId37" Type="http://schemas.openxmlformats.org/officeDocument/2006/relationships/hyperlink" Target="consultantplus://offline/ref=16A450B5AD9B23E38D4AD00059A81BC4AECD64AB0144BAC8450422108558A7C17A3A819DFAt4jEL" TargetMode="External"/><Relationship Id="rId40" Type="http://schemas.openxmlformats.org/officeDocument/2006/relationships/hyperlink" Target="consultantplus://offline/ref=16A450B5AD9B23E38D4AD00059A81BC4AECD64AB0144BAC8450422108558A7C17A3A8190FFt4j6L" TargetMode="External"/><Relationship Id="rId45" Type="http://schemas.openxmlformats.org/officeDocument/2006/relationships/hyperlink" Target="consultantplus://offline/ref=89907E6C3D375CC18E36A6C73F25F0E2AB293D188000E54A063ADD5DC3BD8CACC9A651611EtFq9L" TargetMode="External"/><Relationship Id="rId53" Type="http://schemas.openxmlformats.org/officeDocument/2006/relationships/hyperlink" Target="consultantplus://offline/ref=89907E6C3D375CC18E36A6C73F25F0E2AB293D188000E54A063ADD5DC3BD8CACC9A6516918F91BC6t8q6L" TargetMode="External"/><Relationship Id="rId58" Type="http://schemas.openxmlformats.org/officeDocument/2006/relationships/hyperlink" Target="consultantplus://offline/ref=89907E6C3D375CC18E36A6C73F25F0E2AB293D188000E54A063ADD5DC3BD8CACC9A6516918F91BC6t8q6L" TargetMode="External"/><Relationship Id="rId5" Type="http://schemas.openxmlformats.org/officeDocument/2006/relationships/webSettings" Target="webSettings.xml"/><Relationship Id="rId15" Type="http://schemas.openxmlformats.org/officeDocument/2006/relationships/hyperlink" Target="consultantplus://offline/ref=B244679824FD0F16B599D4211149F6D1DE5FB77B02F647B21B613FF6DD1D19CDC1EEAFB1AD6AACA6A1TCN" TargetMode="External"/><Relationship Id="rId23" Type="http://schemas.openxmlformats.org/officeDocument/2006/relationships/hyperlink" Target="consultantplus://offline/ref=782E9CC4CCC6932545801925E3B536176E57B6381BDA0BD7655CABC93DB89C271041D8CF0ACBB4D2653D7F184B7ED2198541ED34VBP" TargetMode="External"/><Relationship Id="rId28" Type="http://schemas.openxmlformats.org/officeDocument/2006/relationships/hyperlink" Target="consultantplus://offline/ref=782E9CC4CCC6932545801925E3B536176E55B43B19D70BD7655CABC93DB89C27024180C10398FB96372E7F1F5737VEP" TargetMode="External"/><Relationship Id="rId36" Type="http://schemas.openxmlformats.org/officeDocument/2006/relationships/hyperlink" Target="consultantplus://offline/ref=533C6003BC1C182C7CFCEFE130B544D6DFC5DB11668D7B846C2E9EC7AF1EBF0182D53D4B6EA6BFCAhCfAL" TargetMode="External"/><Relationship Id="rId49" Type="http://schemas.openxmlformats.org/officeDocument/2006/relationships/hyperlink" Target="consultantplus://offline/ref=89907E6C3D375CC18E36A6C73F25F0E2AB293D188000E54A063ADD5DC3BD8CACC9A6516C1DtFq1L" TargetMode="External"/><Relationship Id="rId57"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61" Type="http://schemas.openxmlformats.org/officeDocument/2006/relationships/footer" Target="footer1.xml"/><Relationship Id="rId10" Type="http://schemas.openxmlformats.org/officeDocument/2006/relationships/hyperlink" Target="mailto:zakupki-penza@mail.ru" TargetMode="External"/><Relationship Id="rId19" Type="http://schemas.openxmlformats.org/officeDocument/2006/relationships/hyperlink" Target="consultantplus://offline/ref=782E9CC4CCC6932545801925E3B536176E50B53C1FD70BD7655CABC93DB89C271041D8CD0197EEC2617428125779CB07805FED4BE83BV7P" TargetMode="External"/><Relationship Id="rId31" Type="http://schemas.openxmlformats.org/officeDocument/2006/relationships/hyperlink" Target="consultantplus://offline/ref=782E9CC4CCC6932545801925E3B536176E50BF3D1DD90BD7655CABC93DB89C27024180C10398FB96372E7F1F5737VEP" TargetMode="External"/><Relationship Id="rId44"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52"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60" Type="http://schemas.openxmlformats.org/officeDocument/2006/relationships/hyperlink" Target="consultantplus://offline/ref=89907E6C3D375CC18E36A6C73F25F0E2AB293D188000E54A063ADD5DC3BD8CACC9A651611EtFq9L" TargetMode="External"/><Relationship Id="rId4" Type="http://schemas.openxmlformats.org/officeDocument/2006/relationships/settings" Target="settings.xml"/><Relationship Id="rId9" Type="http://schemas.openxmlformats.org/officeDocument/2006/relationships/hyperlink" Target="mailto:zakupki-penza@mail.ru" TargetMode="External"/><Relationship Id="rId14" Type="http://schemas.openxmlformats.org/officeDocument/2006/relationships/hyperlink" Target="http://www.rts-tender.ru"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782E9CC4CCC6932545801925E3B536176E50B53C1FD70BD7655CABC93DB89C271041D8CD019EE696393B294E112BD805805FEF4CF4B5672237V6P" TargetMode="External"/><Relationship Id="rId30" Type="http://schemas.openxmlformats.org/officeDocument/2006/relationships/hyperlink" Target="consultantplus://offline/ref=782E9CC4CCC6932545801925E3B536176E55B43B19D70BD7655CABC93DB89C27024180C10398FB96372E7F1F5737VEP" TargetMode="External"/><Relationship Id="rId35" Type="http://schemas.openxmlformats.org/officeDocument/2006/relationships/hyperlink" Target="consultantplus://offline/ref=533C6003BC1C182C7CFCEFE130B544D6DFC5DB11668D7B846C2E9EC7AF1EBF0182D53D4D69hAf2L" TargetMode="External"/><Relationship Id="rId43"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48"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56" Type="http://schemas.openxmlformats.org/officeDocument/2006/relationships/hyperlink" Target="consultantplus://offline/ref=89907E6C3D375CC18E36A6C73F25F0E2AB293D188000E54A063ADD5DC3BD8CACC9A6516918F916C7t8q1L" TargetMode="External"/><Relationship Id="rId8" Type="http://schemas.openxmlformats.org/officeDocument/2006/relationships/hyperlink" Target="http://www.zakupki.gov.ru" TargetMode="External"/><Relationship Id="rId51"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3" Type="http://schemas.openxmlformats.org/officeDocument/2006/relationships/styles" Target="styles.xml"/><Relationship Id="rId12" Type="http://schemas.openxmlformats.org/officeDocument/2006/relationships/hyperlink" Target="consultantplus://offline/ref=6582804028DD6E68E2406885F9385BD6781407AB639D74E01FFDEDA63CDD46EC598CC0EB9AAC2712F74876D0B5BDE2807D7573DA226923N1H" TargetMode="External"/><Relationship Id="rId17" Type="http://schemas.openxmlformats.org/officeDocument/2006/relationships/hyperlink" Target="consultantplus://offline/ref=782E9CC4CCC6932545801925E3B536176E50B53C1FD70BD7655CABC93DB89C27024180C10398FB96372E7F1F5737VEP" TargetMode="External"/><Relationship Id="rId25" Type="http://schemas.openxmlformats.org/officeDocument/2006/relationships/hyperlink" Target="consultantplus://offline/ref=782E9CC4CCC6932545801925E3B536176E50B53C1FD70BD7655CABC93DB89C271041D8CD019EE29F343B294E112BD805805FEF4CF4B5672237V6P" TargetMode="External"/><Relationship Id="rId33" Type="http://schemas.openxmlformats.org/officeDocument/2006/relationships/hyperlink" Target="consultantplus://offline/ref=782E9CC4CCC6932545801925E3B536176C50BE311DDF0BD7655CABC93DB89C27024180C10398FB96372E7F1F5737VEP" TargetMode="External"/><Relationship Id="rId38" Type="http://schemas.openxmlformats.org/officeDocument/2006/relationships/hyperlink" Target="consultantplus://offline/ref=16A450B5AD9B23E38D4AD00059A81BC4AECD64AB0144BAC8450422108558A7C17A3A8195FC4F16D0tEj4L" TargetMode="External"/><Relationship Id="rId46" Type="http://schemas.openxmlformats.org/officeDocument/2006/relationships/hyperlink" Target="file:///\\SERVER_1\Jakovlev\&#1047;&#1040;&#1050;&#1059;&#1055;&#1050;&#1048;%20&#1052;&#1091;&#1088;&#1072;&#1090;&#1086;&#1074;&#1072;\&#1051;&#1080;&#1085;&#1075;&#1074;&#1080;&#1089;&#1090;&#1080;&#1095;&#1077;&#1089;&#1082;&#1072;&#1103;%20&#1075;&#1080;&#1084;&#1085;&#1072;&#1079;&#1080;&#1103;%206\&#1087;&#1086;&#1074;&#1090;&#1086;&#1088;&#1085;&#1086;\&#1044;&#1086;&#1082;&#1091;&#1084;&#1077;&#1085;&#1090;&#1072;&#1094;&#1080;&#1103;%20&#1086;&#1073;%20&#1101;&#1083;&#1077;&#1082;&#1090;&#1088;&#1086;&#1085;&#1085;&#1086;&#1084;%20&#1072;&#1091;&#1082;&#1094;&#1080;&#1086;&#1085;&#1077;;%20&#1087;&#1088;&#1086;&#1077;&#1082;&#1090;%20&#1082;&#1086;&#1085;&#1090;&#1088;&#1072;&#1082;&#1090;&#1072;.docx" TargetMode="External"/><Relationship Id="rId59" Type="http://schemas.openxmlformats.org/officeDocument/2006/relationships/hyperlink" Target="consultantplus://offline/ref=89907E6C3D375CC18E36A6C73F25F0E2AB293D188000E54A063ADD5DC3BD8CACC9A651611EtFq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2D2C-88B7-4D1E-B933-829163F0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36</Pages>
  <Words>12914</Words>
  <Characters>73613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Гюзель Баймуратова</dc:creator>
  <cp:keywords/>
  <dc:description/>
  <cp:lastModifiedBy>2014</cp:lastModifiedBy>
  <cp:revision>26</cp:revision>
  <cp:lastPrinted>2020-09-29T07:40:00Z</cp:lastPrinted>
  <dcterms:created xsi:type="dcterms:W3CDTF">2020-08-25T11:08:00Z</dcterms:created>
  <dcterms:modified xsi:type="dcterms:W3CDTF">2020-09-29T12:47:00Z</dcterms:modified>
</cp:coreProperties>
</file>