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3" w:rsidRDefault="006003A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003A3" w:rsidRDefault="006003A3">
      <w:pPr>
        <w:pStyle w:val="ConsPlusNormal"/>
        <w:outlineLvl w:val="0"/>
      </w:pPr>
    </w:p>
    <w:p w:rsidR="006003A3" w:rsidRDefault="006003A3">
      <w:pPr>
        <w:pStyle w:val="ConsPlusNormal"/>
      </w:pPr>
      <w:r>
        <w:t>См. данный материал в оригинальном виде</w:t>
      </w:r>
    </w:p>
    <w:p w:rsidR="006003A3" w:rsidRDefault="006003A3">
      <w:pPr>
        <w:pStyle w:val="ConsPlusNormal"/>
      </w:pPr>
    </w:p>
    <w:p w:rsidR="006003A3" w:rsidRDefault="006003A3">
      <w:pPr>
        <w:pStyle w:val="ConsPlusNormal"/>
      </w:pPr>
      <w:r>
        <w:t>--------------------------------</w:t>
      </w:r>
    </w:p>
    <w:p w:rsidR="006003A3" w:rsidRDefault="006003A3">
      <w:pPr>
        <w:pStyle w:val="ConsPlusNormal"/>
        <w:spacing w:before="220"/>
        <w:jc w:val="center"/>
      </w:pPr>
      <w:r>
        <w:rPr>
          <w:noProof/>
          <w:position w:val="-80"/>
        </w:rPr>
        <w:drawing>
          <wp:inline distT="0" distB="0" distL="0" distR="0">
            <wp:extent cx="1116330" cy="11664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3A3" w:rsidRDefault="006003A3">
      <w:pPr>
        <w:pStyle w:val="ConsPlusNormal"/>
        <w:jc w:val="center"/>
      </w:pPr>
    </w:p>
    <w:p w:rsidR="006003A3" w:rsidRDefault="006003A3">
      <w:pPr>
        <w:pStyle w:val="ConsPlusNormal"/>
        <w:jc w:val="center"/>
      </w:pPr>
      <w:r>
        <w:rPr>
          <w:b/>
        </w:rPr>
        <w:t>РЯЗАНСКАЯ  ОБЛАСТНАЯ  ДУМА</w:t>
      </w:r>
    </w:p>
    <w:p w:rsidR="006003A3" w:rsidRDefault="006003A3">
      <w:pPr>
        <w:pStyle w:val="ConsPlusNormal"/>
        <w:jc w:val="center"/>
      </w:pPr>
      <w:r>
        <w:t>СЕДЬМОГО СОЗЫВА</w:t>
      </w:r>
    </w:p>
    <w:p w:rsidR="006003A3" w:rsidRDefault="006003A3">
      <w:pPr>
        <w:pStyle w:val="ConsPlusNormal"/>
        <w:jc w:val="center"/>
      </w:pPr>
      <w:r>
        <w:t>(2020 - 2025)</w:t>
      </w:r>
    </w:p>
    <w:p w:rsidR="006003A3" w:rsidRDefault="006003A3">
      <w:pPr>
        <w:pStyle w:val="ConsPlusNormal"/>
        <w:jc w:val="center"/>
      </w:pPr>
    </w:p>
    <w:p w:rsidR="006003A3" w:rsidRDefault="006003A3">
      <w:pPr>
        <w:pStyle w:val="ConsPlusNormal"/>
        <w:jc w:val="center"/>
        <w:outlineLvl w:val="0"/>
      </w:pPr>
      <w:r>
        <w:rPr>
          <w:b/>
        </w:rPr>
        <w:t>ПРЕДСЕДАТЕЛЬ ДУМЫ</w:t>
      </w:r>
    </w:p>
    <w:p w:rsidR="006003A3" w:rsidRDefault="006003A3">
      <w:pPr>
        <w:pStyle w:val="ConsPlusNormal"/>
        <w:jc w:val="center"/>
      </w:pPr>
    </w:p>
    <w:p w:rsidR="006003A3" w:rsidRDefault="006003A3">
      <w:pPr>
        <w:pStyle w:val="ConsPlusNormal"/>
        <w:jc w:val="center"/>
      </w:pPr>
      <w:r>
        <w:t>РАСПОРЯЖЕНИЕ</w:t>
      </w:r>
    </w:p>
    <w:p w:rsidR="006003A3" w:rsidRDefault="006003A3">
      <w:pPr>
        <w:pStyle w:val="ConsPlusNormal"/>
        <w:jc w:val="center"/>
      </w:pPr>
    </w:p>
    <w:p w:rsidR="006003A3" w:rsidRDefault="006003A3">
      <w:pPr>
        <w:pStyle w:val="ConsPlusNormal"/>
        <w:jc w:val="center"/>
      </w:pPr>
    </w:p>
    <w:p w:rsidR="006003A3" w:rsidRDefault="006003A3">
      <w:pPr>
        <w:pStyle w:val="ConsPlusNormal"/>
        <w:jc w:val="center"/>
      </w:pPr>
    </w:p>
    <w:p w:rsidR="006003A3" w:rsidRDefault="006003A3">
      <w:pPr>
        <w:pStyle w:val="ConsPlusNormal"/>
      </w:pPr>
      <w:r>
        <w:t xml:space="preserve">от  </w:t>
      </w:r>
      <w:r>
        <w:rPr>
          <w:u w:val="single"/>
        </w:rPr>
        <w:t>23.11.2023</w:t>
      </w:r>
      <w:r>
        <w:t xml:space="preserve">                                                                                            </w:t>
      </w:r>
      <w:r>
        <w:t xml:space="preserve"> </w:t>
      </w:r>
      <w:r>
        <w:rPr>
          <w:u w:val="single"/>
        </w:rPr>
        <w:t>90-р</w:t>
      </w:r>
    </w:p>
    <w:p w:rsidR="006003A3" w:rsidRDefault="006003A3">
      <w:pPr>
        <w:pStyle w:val="ConsPlusNormal"/>
      </w:pPr>
    </w:p>
    <w:p w:rsidR="006003A3" w:rsidRDefault="006003A3">
      <w:pPr>
        <w:pStyle w:val="ConsPlusNormal"/>
        <w:jc w:val="center"/>
      </w:pPr>
      <w:r>
        <w:t>О внесении изменений в распоряжение Председателя</w:t>
      </w:r>
    </w:p>
    <w:p w:rsidR="006003A3" w:rsidRDefault="006003A3">
      <w:pPr>
        <w:pStyle w:val="ConsPlusNormal"/>
        <w:jc w:val="center"/>
      </w:pPr>
      <w:r>
        <w:t>Рязанской областной Думы «Об утверждении персонального состава Молодежного парламента при Рязанской областной Думе»</w:t>
      </w:r>
    </w:p>
    <w:p w:rsidR="006003A3" w:rsidRDefault="006003A3">
      <w:pPr>
        <w:pStyle w:val="ConsPlusNormal"/>
        <w:ind w:firstLine="540"/>
        <w:jc w:val="both"/>
      </w:pPr>
    </w:p>
    <w:p w:rsidR="006003A3" w:rsidRDefault="006003A3">
      <w:pPr>
        <w:pStyle w:val="ConsPlusNormal"/>
        <w:ind w:firstLine="540"/>
        <w:jc w:val="both"/>
      </w:pPr>
      <w:r>
        <w:t xml:space="preserve">1. На основании решения Молодежного парламента при Рязанской областной Думе от 21 сентября 2023 года № 3 внести в часть 1 </w:t>
      </w:r>
      <w:hyperlink r:id="rId7">
        <w:r>
          <w:rPr>
            <w:color w:val="0000FF"/>
          </w:rPr>
          <w:t>распоряжения</w:t>
        </w:r>
      </w:hyperlink>
      <w:r>
        <w:t xml:space="preserve"> Председателя Рязанской областной Думы от 02.12.2020 № 34-р «Об утверждении персонального состава Молодежного парламента при Рязанской областной Думе» (в редакции распоряжений Председателя Рязанской областной Думы от 23.07.2021 № 71-р, от 07.12.2021 № 108-р, от 26.07.2022 № 74-р) следующие изменения:</w:t>
      </w:r>
    </w:p>
    <w:p w:rsidR="006003A3" w:rsidRDefault="006003A3">
      <w:pPr>
        <w:pStyle w:val="ConsPlusNormal"/>
        <w:spacing w:before="220"/>
        <w:ind w:firstLine="540"/>
        <w:jc w:val="both"/>
      </w:pPr>
      <w:r>
        <w:t>1) в пункте 1 слова «Пугач Василий Павлович;», «Симашева Наталья Викторовна;» исключить;</w:t>
      </w:r>
    </w:p>
    <w:p w:rsidR="006003A3" w:rsidRDefault="006003A3">
      <w:pPr>
        <w:pStyle w:val="ConsPlusNormal"/>
        <w:spacing w:before="220"/>
        <w:ind w:firstLine="540"/>
        <w:jc w:val="both"/>
      </w:pPr>
      <w:r>
        <w:t>2) в пункте 2 слова «Евтюшкина Дарья Алексеевна;», «Федосов Александр Артёмович;» исключить;</w:t>
      </w:r>
    </w:p>
    <w:p w:rsidR="006003A3" w:rsidRDefault="006003A3">
      <w:pPr>
        <w:pStyle w:val="ConsPlusNormal"/>
        <w:spacing w:before="220"/>
        <w:ind w:firstLine="540"/>
        <w:jc w:val="both"/>
      </w:pPr>
      <w:r>
        <w:t>3) в пункте 6 слова «Горячева Анастасия Владимировна;» исключить.</w:t>
      </w:r>
    </w:p>
    <w:p w:rsidR="006003A3" w:rsidRDefault="006003A3">
      <w:pPr>
        <w:pStyle w:val="ConsPlusNormal"/>
        <w:spacing w:before="220"/>
        <w:ind w:firstLine="540"/>
        <w:jc w:val="both"/>
      </w:pPr>
      <w:r>
        <w:t>2. Управлению информационного и технического обеспечения аппарата Рязанской областной Думы (Манаева Т.В.) разместить настоящее распоряжение на официальном сайте Рязанской областной Думы в информационно-телекоммуникационной сети «Интернет».</w:t>
      </w:r>
    </w:p>
    <w:p w:rsidR="006003A3" w:rsidRDefault="006003A3">
      <w:pPr>
        <w:pStyle w:val="ConsPlusNormal"/>
        <w:ind w:firstLine="540"/>
        <w:jc w:val="both"/>
      </w:pPr>
    </w:p>
    <w:p w:rsidR="006003A3" w:rsidRDefault="006003A3">
      <w:pPr>
        <w:pStyle w:val="ConsPlusNormal"/>
        <w:ind w:firstLine="540"/>
        <w:jc w:val="both"/>
      </w:pPr>
    </w:p>
    <w:p w:rsidR="006003A3" w:rsidRDefault="006003A3">
      <w:pPr>
        <w:pStyle w:val="ConsPlusNormal"/>
        <w:ind w:firstLine="540"/>
        <w:jc w:val="both"/>
      </w:pPr>
    </w:p>
    <w:p w:rsidR="006003A3" w:rsidRDefault="006003A3">
      <w:pPr>
        <w:pStyle w:val="ConsPlusNormal"/>
        <w:jc w:val="right"/>
      </w:pPr>
      <w:r>
        <w:t>А.В. Фомин</w:t>
      </w:r>
    </w:p>
    <w:p w:rsidR="006003A3" w:rsidRDefault="006003A3">
      <w:pPr>
        <w:pStyle w:val="ConsPlusNormal"/>
      </w:pPr>
    </w:p>
    <w:p w:rsidR="006003A3" w:rsidRDefault="006003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0F4" w:rsidRDefault="00D320F4">
      <w:bookmarkStart w:id="0" w:name="_GoBack"/>
      <w:bookmarkEnd w:id="0"/>
    </w:p>
    <w:sectPr w:rsidR="00D320F4" w:rsidSect="009B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A3"/>
    <w:rsid w:val="006003A3"/>
    <w:rsid w:val="00D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3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03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3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03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B0DD2CEB6D280A5EE75CFB555FD6E783EAC306571EC16E00ECD628AC78800E4CA52716F331654DB1CmCU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Карасёва</dc:creator>
  <cp:lastModifiedBy>Наталья Александровна Карасёва</cp:lastModifiedBy>
  <cp:revision>1</cp:revision>
  <dcterms:created xsi:type="dcterms:W3CDTF">2024-02-07T08:20:00Z</dcterms:created>
  <dcterms:modified xsi:type="dcterms:W3CDTF">2024-02-07T08:21:00Z</dcterms:modified>
</cp:coreProperties>
</file>